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95" w:rsidRPr="0078260B" w:rsidRDefault="004A624B" w:rsidP="0078260B">
      <w:pPr>
        <w:rPr>
          <w:rFonts w:ascii="微软雅黑" w:eastAsia="微软雅黑" w:hAnsi="微软雅黑"/>
          <w:sz w:val="28"/>
        </w:rPr>
      </w:pPr>
      <w:proofErr w:type="spellStart"/>
      <w:r w:rsidRPr="0078260B">
        <w:rPr>
          <w:rFonts w:ascii="微软雅黑" w:eastAsia="微软雅黑" w:hAnsi="微软雅黑"/>
          <w:sz w:val="28"/>
        </w:rPr>
        <w:t>校园网DNS服</w:t>
      </w:r>
      <w:r w:rsidRPr="0078260B">
        <w:rPr>
          <w:rFonts w:ascii="微软雅黑" w:eastAsia="微软雅黑" w:hAnsi="微软雅黑" w:cs="微软雅黑" w:hint="eastAsia"/>
          <w:sz w:val="28"/>
        </w:rPr>
        <w:t>务</w:t>
      </w:r>
      <w:r w:rsidR="0078260B" w:rsidRPr="0078260B">
        <w:rPr>
          <w:rFonts w:ascii="微软雅黑" w:eastAsia="微软雅黑" w:hAnsi="微软雅黑" w:hint="eastAsia"/>
          <w:sz w:val="28"/>
        </w:rPr>
        <w:t>如何使用</w:t>
      </w:r>
      <w:proofErr w:type="spellEnd"/>
      <w:r w:rsidR="0078260B" w:rsidRPr="0078260B">
        <w:rPr>
          <w:rFonts w:ascii="微软雅黑" w:eastAsia="微软雅黑" w:hAnsi="微软雅黑" w:hint="eastAsia"/>
          <w:sz w:val="28"/>
        </w:rPr>
        <w:t>？</w:t>
      </w:r>
    </w:p>
    <w:p w:rsidR="00940E95" w:rsidRPr="0078260B" w:rsidRDefault="004A624B" w:rsidP="0078260B">
      <w:pPr>
        <w:rPr>
          <w:rFonts w:ascii="微软雅黑" w:eastAsia="微软雅黑" w:hAnsi="微软雅黑"/>
          <w:sz w:val="28"/>
        </w:rPr>
      </w:pPr>
      <w:r w:rsidRPr="0078260B">
        <w:rPr>
          <w:rFonts w:ascii="微软雅黑" w:eastAsia="微软雅黑" w:hAnsi="微软雅黑"/>
          <w:sz w:val="28"/>
        </w:rPr>
        <w:t>  DNS服</w:t>
      </w:r>
      <w:r w:rsidRPr="0078260B">
        <w:rPr>
          <w:rFonts w:ascii="微软雅黑" w:eastAsia="微软雅黑" w:hAnsi="微软雅黑" w:cs="微软雅黑" w:hint="eastAsia"/>
          <w:sz w:val="28"/>
        </w:rPr>
        <w:t>务</w:t>
      </w:r>
      <w:r w:rsidRPr="0078260B">
        <w:rPr>
          <w:rFonts w:ascii="微软雅黑" w:eastAsia="微软雅黑" w:hAnsi="微软雅黑" w:cs="MS Mincho" w:hint="eastAsia"/>
          <w:sz w:val="28"/>
        </w:rPr>
        <w:t>器内网</w:t>
      </w:r>
      <w:r w:rsidRPr="0078260B">
        <w:rPr>
          <w:rFonts w:ascii="微软雅黑" w:eastAsia="微软雅黑" w:hAnsi="微软雅黑"/>
          <w:sz w:val="28"/>
        </w:rPr>
        <w:t>IPv4</w:t>
      </w:r>
      <w:bookmarkStart w:id="0" w:name="_GoBack"/>
      <w:bookmarkEnd w:id="0"/>
      <w:r w:rsidRPr="0078260B">
        <w:rPr>
          <w:rFonts w:ascii="微软雅黑" w:eastAsia="微软雅黑" w:hAnsi="微软雅黑"/>
          <w:sz w:val="28"/>
        </w:rPr>
        <w:t>地址</w:t>
      </w:r>
      <w:r w:rsidRPr="0078260B">
        <w:rPr>
          <w:rFonts w:ascii="微软雅黑" w:eastAsia="微软雅黑" w:hAnsi="微软雅黑" w:cs="微软雅黑" w:hint="eastAsia"/>
          <w:sz w:val="28"/>
        </w:rPr>
        <w:t>为</w:t>
      </w:r>
      <w:r w:rsidRPr="0078260B">
        <w:rPr>
          <w:rFonts w:ascii="微软雅黑" w:eastAsia="微软雅黑" w:hAnsi="微软雅黑" w:cs="MS Mincho" w:hint="eastAsia"/>
          <w:sz w:val="28"/>
        </w:rPr>
        <w:t>：</w:t>
      </w:r>
      <w:r w:rsidRPr="0078260B">
        <w:rPr>
          <w:rFonts w:ascii="微软雅黑" w:eastAsia="微软雅黑" w:hAnsi="微软雅黑"/>
          <w:sz w:val="28"/>
        </w:rPr>
        <w:t>10.3.9.4 和 10.3.9.5。</w:t>
      </w:r>
    </w:p>
    <w:p w:rsidR="00940E95" w:rsidRPr="0078260B" w:rsidRDefault="004A624B" w:rsidP="0078260B">
      <w:pPr>
        <w:rPr>
          <w:rFonts w:ascii="微软雅黑" w:eastAsia="微软雅黑" w:hAnsi="微软雅黑"/>
          <w:sz w:val="28"/>
        </w:rPr>
      </w:pPr>
      <w:r w:rsidRPr="0078260B">
        <w:rPr>
          <w:rFonts w:ascii="微软雅黑" w:eastAsia="微软雅黑" w:hAnsi="微软雅黑"/>
          <w:sz w:val="28"/>
        </w:rPr>
        <w:t>  校园网DNS服</w:t>
      </w:r>
      <w:r w:rsidRPr="0078260B">
        <w:rPr>
          <w:rFonts w:ascii="微软雅黑" w:eastAsia="微软雅黑" w:hAnsi="微软雅黑" w:cs="微软雅黑" w:hint="eastAsia"/>
          <w:sz w:val="28"/>
        </w:rPr>
        <w:t>务</w:t>
      </w:r>
      <w:r w:rsidRPr="0078260B">
        <w:rPr>
          <w:rFonts w:ascii="微软雅黑" w:eastAsia="微软雅黑" w:hAnsi="微软雅黑" w:cs="MS Mincho" w:hint="eastAsia"/>
          <w:sz w:val="28"/>
        </w:rPr>
        <w:t>器主要</w:t>
      </w:r>
      <w:r w:rsidRPr="0078260B">
        <w:rPr>
          <w:rFonts w:ascii="微软雅黑" w:eastAsia="微软雅黑" w:hAnsi="微软雅黑" w:cs="微软雅黑" w:hint="eastAsia"/>
          <w:sz w:val="28"/>
        </w:rPr>
        <w:t>为</w:t>
      </w:r>
      <w:r w:rsidRPr="0078260B">
        <w:rPr>
          <w:rFonts w:ascii="微软雅黑" w:eastAsia="微软雅黑" w:hAnsi="微软雅黑" w:cs="MS Mincho" w:hint="eastAsia"/>
          <w:sz w:val="28"/>
        </w:rPr>
        <w:t>校园网用</w:t>
      </w:r>
      <w:r w:rsidRPr="0078260B">
        <w:rPr>
          <w:rFonts w:ascii="微软雅黑" w:eastAsia="微软雅黑" w:hAnsi="微软雅黑" w:cs="微软雅黑" w:hint="eastAsia"/>
          <w:sz w:val="28"/>
        </w:rPr>
        <w:t>户</w:t>
      </w:r>
      <w:r w:rsidRPr="0078260B">
        <w:rPr>
          <w:rFonts w:ascii="微软雅黑" w:eastAsia="微软雅黑" w:hAnsi="微软雅黑" w:cs="MS Mincho" w:hint="eastAsia"/>
          <w:sz w:val="28"/>
        </w:rPr>
        <w:t>提供全部互</w:t>
      </w:r>
      <w:r w:rsidRPr="0078260B">
        <w:rPr>
          <w:rFonts w:ascii="微软雅黑" w:eastAsia="微软雅黑" w:hAnsi="微软雅黑" w:cs="微软雅黑" w:hint="eastAsia"/>
          <w:sz w:val="28"/>
        </w:rPr>
        <w:t>联</w:t>
      </w:r>
      <w:r w:rsidRPr="0078260B">
        <w:rPr>
          <w:rFonts w:ascii="微软雅黑" w:eastAsia="微软雅黑" w:hAnsi="微软雅黑" w:cs="MS Mincho" w:hint="eastAsia"/>
          <w:sz w:val="28"/>
        </w:rPr>
        <w:t>网域名的解析服</w:t>
      </w:r>
      <w:r w:rsidRPr="0078260B">
        <w:rPr>
          <w:rFonts w:ascii="微软雅黑" w:eastAsia="微软雅黑" w:hAnsi="微软雅黑" w:cs="微软雅黑" w:hint="eastAsia"/>
          <w:sz w:val="28"/>
        </w:rPr>
        <w:t>务</w:t>
      </w:r>
      <w:r w:rsidRPr="0078260B">
        <w:rPr>
          <w:rFonts w:ascii="微软雅黑" w:eastAsia="微软雅黑" w:hAnsi="微软雅黑" w:cs="MS Mincho" w:hint="eastAsia"/>
          <w:sz w:val="28"/>
        </w:rPr>
        <w:t>，可以</w:t>
      </w:r>
      <w:r w:rsidRPr="0078260B">
        <w:rPr>
          <w:rFonts w:ascii="微软雅黑" w:eastAsia="微软雅黑" w:hAnsi="微软雅黑" w:cs="微软雅黑" w:hint="eastAsia"/>
          <w:sz w:val="28"/>
        </w:rPr>
        <w:t>处</w:t>
      </w:r>
      <w:r w:rsidRPr="0078260B">
        <w:rPr>
          <w:rFonts w:ascii="微软雅黑" w:eastAsia="微软雅黑" w:hAnsi="微软雅黑" w:cs="MS Mincho" w:hint="eastAsia"/>
          <w:sz w:val="28"/>
        </w:rPr>
        <w:t>理的解析</w:t>
      </w:r>
      <w:r w:rsidRPr="0078260B">
        <w:rPr>
          <w:rFonts w:ascii="微软雅黑" w:eastAsia="微软雅黑" w:hAnsi="微软雅黑" w:cs="微软雅黑" w:hint="eastAsia"/>
          <w:sz w:val="28"/>
        </w:rPr>
        <w:t>请</w:t>
      </w:r>
      <w:r w:rsidRPr="0078260B">
        <w:rPr>
          <w:rFonts w:ascii="微软雅黑" w:eastAsia="微软雅黑" w:hAnsi="微软雅黑" w:cs="MS Mincho" w:hint="eastAsia"/>
          <w:sz w:val="28"/>
        </w:rPr>
        <w:t>求</w:t>
      </w:r>
      <w:r w:rsidRPr="0078260B">
        <w:rPr>
          <w:rFonts w:ascii="微软雅黑" w:eastAsia="微软雅黑" w:hAnsi="微软雅黑" w:cs="微软雅黑" w:hint="eastAsia"/>
          <w:sz w:val="28"/>
        </w:rPr>
        <w:t>类</w:t>
      </w:r>
      <w:r w:rsidRPr="0078260B">
        <w:rPr>
          <w:rFonts w:ascii="微软雅黑" w:eastAsia="微软雅黑" w:hAnsi="微软雅黑" w:cs="MS Mincho" w:hint="eastAsia"/>
          <w:sz w:val="28"/>
        </w:rPr>
        <w:t>型包括：</w:t>
      </w:r>
      <w:r w:rsidRPr="0078260B">
        <w:rPr>
          <w:rFonts w:ascii="微软雅黑" w:eastAsia="微软雅黑" w:hAnsi="微软雅黑"/>
          <w:sz w:val="28"/>
        </w:rPr>
        <w:t>A、AAAA、CNAME、MX、NS等。</w:t>
      </w:r>
    </w:p>
    <w:p w:rsidR="00940E95" w:rsidRPr="0078260B" w:rsidRDefault="004A624B" w:rsidP="0078260B">
      <w:pPr>
        <w:rPr>
          <w:rFonts w:ascii="微软雅黑" w:eastAsia="微软雅黑" w:hAnsi="微软雅黑"/>
          <w:sz w:val="28"/>
        </w:rPr>
      </w:pPr>
      <w:r w:rsidRPr="0078260B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78260B">
        <w:rPr>
          <w:rFonts w:ascii="微软雅黑" w:eastAsia="微软雅黑" w:hAnsi="微软雅黑"/>
          <w:sz w:val="28"/>
        </w:rPr>
        <w:t>校园网DNS服</w:t>
      </w:r>
      <w:r w:rsidRPr="0078260B">
        <w:rPr>
          <w:rFonts w:ascii="微软雅黑" w:eastAsia="微软雅黑" w:hAnsi="微软雅黑" w:cs="微软雅黑" w:hint="eastAsia"/>
          <w:sz w:val="28"/>
        </w:rPr>
        <w:t>务</w:t>
      </w:r>
      <w:r w:rsidRPr="0078260B">
        <w:rPr>
          <w:rFonts w:ascii="微软雅黑" w:eastAsia="微软雅黑" w:hAnsi="微软雅黑" w:cs="MS Mincho" w:hint="eastAsia"/>
          <w:sz w:val="28"/>
        </w:rPr>
        <w:t>器同</w:t>
      </w:r>
      <w:r w:rsidRPr="0078260B">
        <w:rPr>
          <w:rFonts w:ascii="微软雅黑" w:eastAsia="微软雅黑" w:hAnsi="微软雅黑" w:cs="微软雅黑" w:hint="eastAsia"/>
          <w:sz w:val="28"/>
        </w:rPr>
        <w:t>时为</w:t>
      </w:r>
      <w:r w:rsidRPr="0078260B">
        <w:rPr>
          <w:rFonts w:ascii="微软雅黑" w:eastAsia="微软雅黑" w:hAnsi="微软雅黑" w:cs="MS Mincho" w:hint="eastAsia"/>
          <w:sz w:val="28"/>
        </w:rPr>
        <w:t>校园网用</w:t>
      </w:r>
      <w:r w:rsidRPr="0078260B">
        <w:rPr>
          <w:rFonts w:ascii="微软雅黑" w:eastAsia="微软雅黑" w:hAnsi="微软雅黑" w:cs="微软雅黑" w:hint="eastAsia"/>
          <w:sz w:val="28"/>
        </w:rPr>
        <w:t>户</w:t>
      </w:r>
      <w:r w:rsidRPr="0078260B">
        <w:rPr>
          <w:rFonts w:ascii="微软雅黑" w:eastAsia="微软雅黑" w:hAnsi="微软雅黑" w:cs="MS Mincho" w:hint="eastAsia"/>
          <w:sz w:val="28"/>
        </w:rPr>
        <w:t>解析出校内信息系</w:t>
      </w:r>
      <w:r w:rsidRPr="0078260B">
        <w:rPr>
          <w:rFonts w:ascii="微软雅黑" w:eastAsia="微软雅黑" w:hAnsi="微软雅黑" w:cs="微软雅黑" w:hint="eastAsia"/>
          <w:sz w:val="28"/>
        </w:rPr>
        <w:t>统</w:t>
      </w:r>
      <w:r w:rsidRPr="0078260B">
        <w:rPr>
          <w:rFonts w:ascii="微软雅黑" w:eastAsia="微软雅黑" w:hAnsi="微软雅黑" w:cs="MS Mincho" w:hint="eastAsia"/>
          <w:sz w:val="28"/>
        </w:rPr>
        <w:t>的内网地址，与内网地址通信所</w:t>
      </w:r>
      <w:r w:rsidRPr="0078260B">
        <w:rPr>
          <w:rFonts w:ascii="微软雅黑" w:eastAsia="微软雅黑" w:hAnsi="微软雅黑" w:cs="微软雅黑" w:hint="eastAsia"/>
          <w:sz w:val="28"/>
        </w:rPr>
        <w:t>产</w:t>
      </w:r>
      <w:r w:rsidRPr="0078260B">
        <w:rPr>
          <w:rFonts w:ascii="微软雅黑" w:eastAsia="微软雅黑" w:hAnsi="微软雅黑" w:cs="MS Mincho" w:hint="eastAsia"/>
          <w:sz w:val="28"/>
        </w:rPr>
        <w:t>生的流量不</w:t>
      </w:r>
      <w:r w:rsidRPr="0078260B">
        <w:rPr>
          <w:rFonts w:ascii="微软雅黑" w:eastAsia="微软雅黑" w:hAnsi="微软雅黑" w:cs="微软雅黑" w:hint="eastAsia"/>
          <w:sz w:val="28"/>
        </w:rPr>
        <w:t>计费</w:t>
      </w:r>
      <w:proofErr w:type="spellEnd"/>
      <w:r w:rsidRPr="0078260B">
        <w:rPr>
          <w:rFonts w:ascii="微软雅黑" w:eastAsia="微软雅黑" w:hAnsi="微软雅黑" w:cs="MS Mincho" w:hint="eastAsia"/>
          <w:sz w:val="28"/>
        </w:rPr>
        <w:t>。</w:t>
      </w:r>
    </w:p>
    <w:p w:rsidR="00940E95" w:rsidRPr="0078260B" w:rsidRDefault="004A624B" w:rsidP="0078260B">
      <w:pPr>
        <w:rPr>
          <w:rFonts w:ascii="微软雅黑" w:eastAsia="微软雅黑" w:hAnsi="微软雅黑"/>
          <w:sz w:val="28"/>
        </w:rPr>
      </w:pPr>
      <w:r w:rsidRPr="0078260B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78260B">
        <w:rPr>
          <w:rFonts w:ascii="微软雅黑" w:eastAsia="微软雅黑" w:hAnsi="微软雅黑" w:cs="微软雅黑" w:hint="eastAsia"/>
          <w:sz w:val="28"/>
        </w:rPr>
        <w:t>请</w:t>
      </w:r>
      <w:r w:rsidRPr="0078260B">
        <w:rPr>
          <w:rFonts w:ascii="微软雅黑" w:eastAsia="微软雅黑" w:hAnsi="微软雅黑" w:cs="MS Mincho" w:hint="eastAsia"/>
          <w:sz w:val="28"/>
        </w:rPr>
        <w:t>校园网用</w:t>
      </w:r>
      <w:r w:rsidRPr="0078260B">
        <w:rPr>
          <w:rFonts w:ascii="微软雅黑" w:eastAsia="微软雅黑" w:hAnsi="微软雅黑" w:cs="微软雅黑" w:hint="eastAsia"/>
          <w:sz w:val="28"/>
        </w:rPr>
        <w:t>户</w:t>
      </w:r>
      <w:r w:rsidRPr="0078260B">
        <w:rPr>
          <w:rFonts w:ascii="微软雅黑" w:eastAsia="微软雅黑" w:hAnsi="微软雅黑" w:cs="MS Mincho" w:hint="eastAsia"/>
          <w:sz w:val="28"/>
        </w:rPr>
        <w:t>不要私自</w:t>
      </w:r>
      <w:r w:rsidRPr="0078260B">
        <w:rPr>
          <w:rFonts w:ascii="微软雅黑" w:eastAsia="微软雅黑" w:hAnsi="微软雅黑" w:cs="微软雅黑" w:hint="eastAsia"/>
          <w:sz w:val="28"/>
        </w:rPr>
        <w:t>设</w:t>
      </w:r>
      <w:r w:rsidRPr="0078260B">
        <w:rPr>
          <w:rFonts w:ascii="微软雅黑" w:eastAsia="微软雅黑" w:hAnsi="微软雅黑" w:cs="MS Mincho" w:hint="eastAsia"/>
          <w:sz w:val="28"/>
        </w:rPr>
        <w:t>置</w:t>
      </w:r>
      <w:r w:rsidRPr="0078260B">
        <w:rPr>
          <w:rFonts w:ascii="微软雅黑" w:eastAsia="微软雅黑" w:hAnsi="微软雅黑"/>
          <w:sz w:val="28"/>
        </w:rPr>
        <w:t>DNS服</w:t>
      </w:r>
      <w:r w:rsidRPr="0078260B">
        <w:rPr>
          <w:rFonts w:ascii="微软雅黑" w:eastAsia="微软雅黑" w:hAnsi="微软雅黑" w:cs="微软雅黑" w:hint="eastAsia"/>
          <w:sz w:val="28"/>
        </w:rPr>
        <w:t>务</w:t>
      </w:r>
      <w:r w:rsidRPr="0078260B">
        <w:rPr>
          <w:rFonts w:ascii="微软雅黑" w:eastAsia="微软雅黑" w:hAnsi="微软雅黑" w:cs="MS Mincho" w:hint="eastAsia"/>
          <w:sz w:val="28"/>
        </w:rPr>
        <w:t>器地址！否</w:t>
      </w:r>
      <w:r w:rsidRPr="0078260B">
        <w:rPr>
          <w:rFonts w:ascii="微软雅黑" w:eastAsia="微软雅黑" w:hAnsi="微软雅黑" w:cs="微软雅黑" w:hint="eastAsia"/>
          <w:sz w:val="28"/>
        </w:rPr>
        <w:t>则</w:t>
      </w:r>
      <w:r w:rsidRPr="0078260B">
        <w:rPr>
          <w:rFonts w:ascii="微软雅黑" w:eastAsia="微软雅黑" w:hAnsi="微软雅黑" w:cs="MS Mincho" w:hint="eastAsia"/>
          <w:sz w:val="28"/>
        </w:rPr>
        <w:t>会</w:t>
      </w:r>
      <w:r w:rsidRPr="0078260B">
        <w:rPr>
          <w:rFonts w:ascii="微软雅黑" w:eastAsia="微软雅黑" w:hAnsi="微软雅黑" w:cs="微软雅黑" w:hint="eastAsia"/>
          <w:sz w:val="28"/>
        </w:rPr>
        <w:t>导</w:t>
      </w:r>
      <w:r w:rsidRPr="0078260B">
        <w:rPr>
          <w:rFonts w:ascii="微软雅黑" w:eastAsia="微软雅黑" w:hAnsi="微软雅黑" w:cs="MS Mincho" w:hint="eastAsia"/>
          <w:sz w:val="28"/>
        </w:rPr>
        <w:t>致主机无法解析到内网地址，从而</w:t>
      </w:r>
      <w:r w:rsidRPr="0078260B">
        <w:rPr>
          <w:rFonts w:ascii="微软雅黑" w:eastAsia="微软雅黑" w:hAnsi="微软雅黑" w:cs="微软雅黑" w:hint="eastAsia"/>
          <w:sz w:val="28"/>
        </w:rPr>
        <w:t>产</w:t>
      </w:r>
      <w:r w:rsidRPr="0078260B">
        <w:rPr>
          <w:rFonts w:ascii="微软雅黑" w:eastAsia="微软雅黑" w:hAnsi="微软雅黑" w:cs="MS Mincho" w:hint="eastAsia"/>
          <w:sz w:val="28"/>
        </w:rPr>
        <w:t>生校外</w:t>
      </w:r>
      <w:r w:rsidRPr="0078260B">
        <w:rPr>
          <w:rFonts w:ascii="微软雅黑" w:eastAsia="微软雅黑" w:hAnsi="微软雅黑" w:cs="微软雅黑" w:hint="eastAsia"/>
          <w:sz w:val="28"/>
        </w:rPr>
        <w:t>计费</w:t>
      </w:r>
      <w:r w:rsidRPr="0078260B">
        <w:rPr>
          <w:rFonts w:ascii="微软雅黑" w:eastAsia="微软雅黑" w:hAnsi="微软雅黑" w:cs="MS Mincho" w:hint="eastAsia"/>
          <w:sz w:val="28"/>
        </w:rPr>
        <w:t>流量</w:t>
      </w:r>
      <w:proofErr w:type="spellEnd"/>
      <w:r w:rsidRPr="0078260B">
        <w:rPr>
          <w:rFonts w:ascii="微软雅黑" w:eastAsia="微软雅黑" w:hAnsi="微软雅黑" w:cs="MS Mincho" w:hint="eastAsia"/>
          <w:sz w:val="28"/>
        </w:rPr>
        <w:t>。</w:t>
      </w:r>
    </w:p>
    <w:sectPr w:rsidR="00940E95" w:rsidRPr="007826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624B"/>
    <w:rsid w:val="0078260B"/>
    <w:rsid w:val="00940E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1DA6C"/>
  <w14:defaultImageDpi w14:val="300"/>
  <w15:docId w15:val="{AFBE350E-1072-43F8-8A94-499257AF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0EB5A0-210D-48FC-9F30-33C9997F2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5</cp:revision>
  <dcterms:created xsi:type="dcterms:W3CDTF">2013-12-23T23:15:00Z</dcterms:created>
  <dcterms:modified xsi:type="dcterms:W3CDTF">2019-09-24T14:48:00Z</dcterms:modified>
  <cp:category/>
</cp:coreProperties>
</file>