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07" w:rsidRPr="002E37FE" w:rsidRDefault="009925A5" w:rsidP="002E37FE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2E37FE">
        <w:rPr>
          <w:rFonts w:ascii="微软雅黑" w:eastAsia="微软雅黑" w:hAnsi="微软雅黑"/>
          <w:sz w:val="28"/>
        </w:rPr>
        <w:t>网站群系</w:t>
      </w:r>
      <w:r w:rsidRPr="002E37FE">
        <w:rPr>
          <w:rFonts w:ascii="微软雅黑" w:eastAsia="微软雅黑" w:hAnsi="微软雅黑" w:cs="微软雅黑" w:hint="eastAsia"/>
          <w:sz w:val="28"/>
        </w:rPr>
        <w:t>统</w:t>
      </w:r>
      <w:r w:rsidR="002E37FE" w:rsidRPr="002E37FE">
        <w:rPr>
          <w:rFonts w:ascii="微软雅黑" w:eastAsia="微软雅黑" w:hAnsi="微软雅黑" w:hint="eastAsia"/>
          <w:sz w:val="28"/>
        </w:rPr>
        <w:t>如何使用</w:t>
      </w:r>
      <w:proofErr w:type="spellEnd"/>
      <w:r w:rsidR="002E37FE" w:rsidRPr="002E37FE">
        <w:rPr>
          <w:rFonts w:ascii="微软雅黑" w:eastAsia="微软雅黑" w:hAnsi="微软雅黑" w:hint="eastAsia"/>
          <w:sz w:val="28"/>
        </w:rPr>
        <w:t>？</w:t>
      </w:r>
    </w:p>
    <w:p w:rsidR="002E37FE" w:rsidRPr="002E37FE" w:rsidRDefault="009925A5" w:rsidP="002E37FE">
      <w:pPr>
        <w:rPr>
          <w:rFonts w:ascii="微软雅黑" w:eastAsia="微软雅黑" w:hAnsi="微软雅黑"/>
          <w:sz w:val="28"/>
        </w:rPr>
      </w:pPr>
      <w:r w:rsidRPr="002E37FE">
        <w:rPr>
          <w:rFonts w:ascii="微软雅黑" w:eastAsia="微软雅黑" w:hAnsi="微软雅黑"/>
          <w:sz w:val="28"/>
        </w:rPr>
        <w:t>   网站群系</w:t>
      </w:r>
      <w:r w:rsidRPr="002E37FE">
        <w:rPr>
          <w:rFonts w:ascii="微软雅黑" w:eastAsia="微软雅黑" w:hAnsi="微软雅黑" w:cs="微软雅黑" w:hint="eastAsia"/>
          <w:sz w:val="28"/>
        </w:rPr>
        <w:t>统</w:t>
      </w:r>
      <w:r w:rsidRPr="002E37FE">
        <w:rPr>
          <w:rFonts w:ascii="微软雅黑" w:eastAsia="微软雅黑" w:hAnsi="微软雅黑" w:cs="MS Mincho" w:hint="eastAsia"/>
          <w:sz w:val="28"/>
        </w:rPr>
        <w:t>是建立在</w:t>
      </w:r>
      <w:r w:rsidRPr="002E37FE">
        <w:rPr>
          <w:rFonts w:ascii="微软雅黑" w:eastAsia="微软雅黑" w:hAnsi="微软雅黑" w:cs="微软雅黑" w:hint="eastAsia"/>
          <w:sz w:val="28"/>
        </w:rPr>
        <w:t>统</w:t>
      </w:r>
      <w:r w:rsidRPr="002E37FE">
        <w:rPr>
          <w:rFonts w:ascii="微软雅黑" w:eastAsia="微软雅黑" w:hAnsi="微软雅黑" w:cs="MS Mincho" w:hint="eastAsia"/>
          <w:sz w:val="28"/>
        </w:rPr>
        <w:t>一技</w:t>
      </w:r>
      <w:r w:rsidRPr="002E37FE">
        <w:rPr>
          <w:rFonts w:ascii="微软雅黑" w:eastAsia="微软雅黑" w:hAnsi="微软雅黑" w:cs="微软雅黑" w:hint="eastAsia"/>
          <w:sz w:val="28"/>
        </w:rPr>
        <w:t>术</w:t>
      </w:r>
      <w:r w:rsidRPr="002E37FE">
        <w:rPr>
          <w:rFonts w:ascii="微软雅黑" w:eastAsia="微软雅黑" w:hAnsi="微软雅黑" w:cs="MS Mincho" w:hint="eastAsia"/>
          <w:sz w:val="28"/>
        </w:rPr>
        <w:t>构架基</w:t>
      </w:r>
      <w:r w:rsidRPr="002E37FE">
        <w:rPr>
          <w:rFonts w:ascii="微软雅黑" w:eastAsia="微软雅黑" w:hAnsi="微软雅黑" w:cs="微软雅黑" w:hint="eastAsia"/>
          <w:sz w:val="28"/>
        </w:rPr>
        <w:t>础</w:t>
      </w:r>
      <w:r w:rsidRPr="002E37FE">
        <w:rPr>
          <w:rFonts w:ascii="微软雅黑" w:eastAsia="微软雅黑" w:hAnsi="微软雅黑" w:cs="MS Mincho" w:hint="eastAsia"/>
          <w:sz w:val="28"/>
        </w:rPr>
        <w:t>之上的网站集合。我校基于网站群系</w:t>
      </w:r>
      <w:r w:rsidRPr="002E37FE">
        <w:rPr>
          <w:rFonts w:ascii="微软雅黑" w:eastAsia="微软雅黑" w:hAnsi="微软雅黑" w:cs="微软雅黑" w:hint="eastAsia"/>
          <w:sz w:val="28"/>
        </w:rPr>
        <w:t>统</w:t>
      </w:r>
      <w:r w:rsidRPr="002E37FE">
        <w:rPr>
          <w:rFonts w:ascii="微软雅黑" w:eastAsia="微软雅黑" w:hAnsi="微软雅黑" w:cs="MS Mincho" w:hint="eastAsia"/>
          <w:sz w:val="28"/>
        </w:rPr>
        <w:t>建</w:t>
      </w:r>
      <w:r w:rsidRPr="002E37FE">
        <w:rPr>
          <w:rFonts w:ascii="微软雅黑" w:eastAsia="微软雅黑" w:hAnsi="微软雅黑" w:cs="微软雅黑" w:hint="eastAsia"/>
          <w:sz w:val="28"/>
        </w:rPr>
        <w:t>设</w:t>
      </w:r>
      <w:r w:rsidRPr="002E37FE">
        <w:rPr>
          <w:rFonts w:ascii="微软雅黑" w:eastAsia="微软雅黑" w:hAnsi="微软雅黑" w:cs="MS Mincho" w:hint="eastAsia"/>
          <w:sz w:val="28"/>
        </w:rPr>
        <w:t>完成校主</w:t>
      </w:r>
      <w:r w:rsidRPr="002E37FE">
        <w:rPr>
          <w:rFonts w:ascii="微软雅黑" w:eastAsia="微软雅黑" w:hAnsi="微软雅黑" w:cs="微软雅黑" w:hint="eastAsia"/>
          <w:sz w:val="28"/>
        </w:rPr>
        <w:t>页</w:t>
      </w:r>
      <w:r w:rsidRPr="002E37FE">
        <w:rPr>
          <w:rFonts w:ascii="微软雅黑" w:eastAsia="微软雅黑" w:hAnsi="微软雅黑" w:cs="MS Mincho" w:hint="eastAsia"/>
          <w:sz w:val="28"/>
        </w:rPr>
        <w:t>、各二</w:t>
      </w:r>
      <w:r w:rsidRPr="002E37FE">
        <w:rPr>
          <w:rFonts w:ascii="微软雅黑" w:eastAsia="微软雅黑" w:hAnsi="微软雅黑" w:cs="微软雅黑" w:hint="eastAsia"/>
          <w:sz w:val="28"/>
        </w:rPr>
        <w:t>级单</w:t>
      </w:r>
      <w:r w:rsidRPr="002E37FE">
        <w:rPr>
          <w:rFonts w:ascii="微软雅黑" w:eastAsia="微软雅黑" w:hAnsi="微软雅黑" w:cs="MS Mincho" w:hint="eastAsia"/>
          <w:sz w:val="28"/>
        </w:rPr>
        <w:t>位网站和部分学院网站，</w:t>
      </w:r>
      <w:r w:rsidRPr="002E37FE">
        <w:rPr>
          <w:rFonts w:ascii="微软雅黑" w:eastAsia="微软雅黑" w:hAnsi="微软雅黑" w:cs="微软雅黑" w:hint="eastAsia"/>
          <w:sz w:val="28"/>
        </w:rPr>
        <w:t>实现</w:t>
      </w:r>
      <w:r w:rsidRPr="002E37FE">
        <w:rPr>
          <w:rFonts w:ascii="微软雅黑" w:eastAsia="微软雅黑" w:hAnsi="微软雅黑" w:cs="MS Mincho" w:hint="eastAsia"/>
          <w:sz w:val="28"/>
        </w:rPr>
        <w:t>网站</w:t>
      </w:r>
      <w:r w:rsidRPr="002E37FE">
        <w:rPr>
          <w:rFonts w:ascii="微软雅黑" w:eastAsia="微软雅黑" w:hAnsi="微软雅黑" w:cs="微软雅黑" w:hint="eastAsia"/>
          <w:sz w:val="28"/>
        </w:rPr>
        <w:t>统</w:t>
      </w:r>
      <w:r w:rsidRPr="002E37FE">
        <w:rPr>
          <w:rFonts w:ascii="微软雅黑" w:eastAsia="微软雅黑" w:hAnsi="微软雅黑" w:cs="MS Mincho" w:hint="eastAsia"/>
          <w:sz w:val="28"/>
        </w:rPr>
        <w:t>一管理和</w:t>
      </w:r>
      <w:r w:rsidRPr="002E37FE">
        <w:rPr>
          <w:rFonts w:ascii="微软雅黑" w:eastAsia="微软雅黑" w:hAnsi="微软雅黑" w:cs="微软雅黑" w:hint="eastAsia"/>
          <w:sz w:val="28"/>
        </w:rPr>
        <w:t>维护</w:t>
      </w:r>
      <w:r w:rsidRPr="002E37FE">
        <w:rPr>
          <w:rFonts w:ascii="微软雅黑" w:eastAsia="微软雅黑" w:hAnsi="微软雅黑" w:cs="MS Mincho" w:hint="eastAsia"/>
          <w:sz w:val="28"/>
        </w:rPr>
        <w:t>。网站群系</w:t>
      </w:r>
      <w:r w:rsidRPr="002E37FE">
        <w:rPr>
          <w:rFonts w:ascii="微软雅黑" w:eastAsia="微软雅黑" w:hAnsi="微软雅黑" w:cs="微软雅黑" w:hint="eastAsia"/>
          <w:sz w:val="28"/>
        </w:rPr>
        <w:t>统</w:t>
      </w:r>
      <w:r w:rsidRPr="002E37FE">
        <w:rPr>
          <w:rFonts w:ascii="微软雅黑" w:eastAsia="微软雅黑" w:hAnsi="微软雅黑" w:cs="MS Mincho" w:hint="eastAsia"/>
          <w:sz w:val="28"/>
        </w:rPr>
        <w:t>从安装部署、网站建</w:t>
      </w:r>
      <w:r w:rsidRPr="002E37FE">
        <w:rPr>
          <w:rFonts w:ascii="微软雅黑" w:eastAsia="微软雅黑" w:hAnsi="微软雅黑" w:cs="微软雅黑" w:hint="eastAsia"/>
          <w:sz w:val="28"/>
        </w:rPr>
        <w:t>设</w:t>
      </w:r>
      <w:r w:rsidRPr="002E37FE">
        <w:rPr>
          <w:rFonts w:ascii="微软雅黑" w:eastAsia="微软雅黑" w:hAnsi="微软雅黑" w:cs="MS Mincho" w:hint="eastAsia"/>
          <w:sz w:val="28"/>
        </w:rPr>
        <w:t>、数据防</w:t>
      </w:r>
      <w:r w:rsidRPr="002E37FE">
        <w:rPr>
          <w:rFonts w:ascii="微软雅黑" w:eastAsia="微软雅黑" w:hAnsi="微软雅黑" w:cs="微软雅黑" w:hint="eastAsia"/>
          <w:sz w:val="28"/>
        </w:rPr>
        <w:t>护</w:t>
      </w:r>
      <w:r w:rsidRPr="002E37FE">
        <w:rPr>
          <w:rFonts w:ascii="微软雅黑" w:eastAsia="微软雅黑" w:hAnsi="微软雅黑" w:cs="MS Mincho" w:hint="eastAsia"/>
          <w:sz w:val="28"/>
        </w:rPr>
        <w:t>、运行</w:t>
      </w:r>
      <w:r w:rsidRPr="002E37FE">
        <w:rPr>
          <w:rFonts w:ascii="微软雅黑" w:eastAsia="微软雅黑" w:hAnsi="微软雅黑" w:cs="微软雅黑" w:hint="eastAsia"/>
          <w:sz w:val="28"/>
        </w:rPr>
        <w:t>维护</w:t>
      </w:r>
      <w:r w:rsidRPr="002E37FE">
        <w:rPr>
          <w:rFonts w:ascii="微软雅黑" w:eastAsia="微软雅黑" w:hAnsi="微软雅黑" w:cs="MS Mincho" w:hint="eastAsia"/>
          <w:sz w:val="28"/>
        </w:rPr>
        <w:t>等多方面</w:t>
      </w:r>
      <w:r w:rsidRPr="002E37FE">
        <w:rPr>
          <w:rFonts w:ascii="微软雅黑" w:eastAsia="微软雅黑" w:hAnsi="微软雅黑" w:cs="微软雅黑" w:hint="eastAsia"/>
          <w:sz w:val="28"/>
        </w:rPr>
        <w:t>为</w:t>
      </w:r>
      <w:r w:rsidRPr="002E37FE">
        <w:rPr>
          <w:rFonts w:ascii="微软雅黑" w:eastAsia="微软雅黑" w:hAnsi="微软雅黑" w:cs="MS Mincho" w:hint="eastAsia"/>
          <w:sz w:val="28"/>
        </w:rPr>
        <w:t>站群提供全面的安全保障。部</w:t>
      </w:r>
      <w:r w:rsidRPr="002E37FE">
        <w:rPr>
          <w:rFonts w:ascii="微软雅黑" w:eastAsia="微软雅黑" w:hAnsi="微软雅黑" w:cs="微软雅黑" w:hint="eastAsia"/>
          <w:sz w:val="28"/>
        </w:rPr>
        <w:t>门</w:t>
      </w:r>
      <w:r w:rsidRPr="002E37FE">
        <w:rPr>
          <w:rFonts w:ascii="微软雅黑" w:eastAsia="微软雅黑" w:hAnsi="微软雅黑" w:cs="MS Mincho" w:hint="eastAsia"/>
          <w:sz w:val="28"/>
        </w:rPr>
        <w:t>管理</w:t>
      </w:r>
      <w:r w:rsidRPr="002E37FE">
        <w:rPr>
          <w:rFonts w:ascii="微软雅黑" w:eastAsia="微软雅黑" w:hAnsi="微软雅黑" w:cs="微软雅黑" w:hint="eastAsia"/>
          <w:sz w:val="28"/>
        </w:rPr>
        <w:t>员</w:t>
      </w:r>
      <w:r w:rsidRPr="002E37FE">
        <w:rPr>
          <w:rFonts w:ascii="微软雅黑" w:eastAsia="微软雅黑" w:hAnsi="微软雅黑" w:cs="MS Mincho" w:hint="eastAsia"/>
          <w:sz w:val="28"/>
        </w:rPr>
        <w:t>通</w:t>
      </w:r>
      <w:r w:rsidRPr="002E37FE">
        <w:rPr>
          <w:rFonts w:ascii="微软雅黑" w:eastAsia="微软雅黑" w:hAnsi="微软雅黑" w:cs="微软雅黑" w:hint="eastAsia"/>
          <w:sz w:val="28"/>
        </w:rPr>
        <w:t>过统</w:t>
      </w:r>
      <w:r w:rsidRPr="002E37FE">
        <w:rPr>
          <w:rFonts w:ascii="微软雅黑" w:eastAsia="微软雅黑" w:hAnsi="微软雅黑" w:cs="MS Mincho" w:hint="eastAsia"/>
          <w:sz w:val="28"/>
        </w:rPr>
        <w:t>一的登</w:t>
      </w:r>
      <w:r w:rsidRPr="002E37FE">
        <w:rPr>
          <w:rFonts w:ascii="微软雅黑" w:eastAsia="微软雅黑" w:hAnsi="微软雅黑" w:cs="微软雅黑" w:hint="eastAsia"/>
          <w:sz w:val="28"/>
        </w:rPr>
        <w:t>录</w:t>
      </w:r>
      <w:r w:rsidRPr="002E37FE">
        <w:rPr>
          <w:rFonts w:ascii="微软雅黑" w:eastAsia="微软雅黑" w:hAnsi="微软雅黑" w:cs="MS Mincho" w:hint="eastAsia"/>
          <w:sz w:val="28"/>
        </w:rPr>
        <w:t>窗口</w:t>
      </w:r>
      <w:r w:rsidRPr="002E37FE">
        <w:rPr>
          <w:rFonts w:ascii="微软雅黑" w:eastAsia="微软雅黑" w:hAnsi="微软雅黑" w:cs="微软雅黑" w:hint="eastAsia"/>
          <w:sz w:val="28"/>
        </w:rPr>
        <w:t>进</w:t>
      </w:r>
      <w:r w:rsidRPr="002E37FE">
        <w:rPr>
          <w:rFonts w:ascii="微软雅黑" w:eastAsia="微软雅黑" w:hAnsi="微软雅黑" w:cs="MS Mincho" w:hint="eastAsia"/>
          <w:sz w:val="28"/>
        </w:rPr>
        <w:t>行信息</w:t>
      </w:r>
      <w:r w:rsidRPr="002E37FE">
        <w:rPr>
          <w:rFonts w:ascii="微软雅黑" w:eastAsia="微软雅黑" w:hAnsi="微软雅黑" w:cs="微软雅黑" w:hint="eastAsia"/>
          <w:sz w:val="28"/>
        </w:rPr>
        <w:t>发</w:t>
      </w:r>
      <w:r w:rsidRPr="002E37FE">
        <w:rPr>
          <w:rFonts w:ascii="微软雅黑" w:eastAsia="微软雅黑" w:hAnsi="微软雅黑" w:cs="MS Mincho" w:hint="eastAsia"/>
          <w:sz w:val="28"/>
        </w:rPr>
        <w:t>布和管理操作，而无需关心系</w:t>
      </w:r>
      <w:r w:rsidRPr="002E37FE">
        <w:rPr>
          <w:rFonts w:ascii="微软雅黑" w:eastAsia="微软雅黑" w:hAnsi="微软雅黑" w:cs="微软雅黑" w:hint="eastAsia"/>
          <w:sz w:val="28"/>
        </w:rPr>
        <w:t>统</w:t>
      </w:r>
      <w:r w:rsidRPr="002E37FE">
        <w:rPr>
          <w:rFonts w:ascii="微软雅黑" w:eastAsia="微软雅黑" w:hAnsi="微软雅黑" w:cs="MS Mincho" w:hint="eastAsia"/>
          <w:sz w:val="28"/>
        </w:rPr>
        <w:t>运行。</w:t>
      </w:r>
    </w:p>
    <w:p w:rsidR="00413C07" w:rsidRPr="002E37FE" w:rsidRDefault="009925A5" w:rsidP="002E37FE">
      <w:pPr>
        <w:rPr>
          <w:rFonts w:ascii="微软雅黑" w:eastAsia="微软雅黑" w:hAnsi="微软雅黑"/>
          <w:sz w:val="28"/>
        </w:rPr>
      </w:pPr>
      <w:r w:rsidRPr="002E37FE">
        <w:rPr>
          <w:rFonts w:ascii="微软雅黑" w:eastAsia="微软雅黑" w:hAnsi="微软雅黑"/>
          <w:sz w:val="28"/>
        </w:rPr>
        <w:t>   </w:t>
      </w:r>
      <w:proofErr w:type="spellStart"/>
      <w:r w:rsidRPr="002E37FE">
        <w:rPr>
          <w:rFonts w:ascii="微软雅黑" w:eastAsia="微软雅黑" w:hAnsi="微软雅黑"/>
          <w:sz w:val="28"/>
        </w:rPr>
        <w:t>校内各二</w:t>
      </w:r>
      <w:r w:rsidRPr="002E37FE">
        <w:rPr>
          <w:rFonts w:ascii="微软雅黑" w:eastAsia="微软雅黑" w:hAnsi="微软雅黑" w:cs="微软雅黑" w:hint="eastAsia"/>
          <w:sz w:val="28"/>
        </w:rPr>
        <w:t>级单</w:t>
      </w:r>
      <w:r w:rsidRPr="002E37FE">
        <w:rPr>
          <w:rFonts w:ascii="微软雅黑" w:eastAsia="微软雅黑" w:hAnsi="微软雅黑" w:cs="MS Mincho" w:hint="eastAsia"/>
          <w:sz w:val="28"/>
        </w:rPr>
        <w:t>位如有网站建</w:t>
      </w:r>
      <w:r w:rsidRPr="002E37FE">
        <w:rPr>
          <w:rFonts w:ascii="微软雅黑" w:eastAsia="微软雅黑" w:hAnsi="微软雅黑" w:cs="微软雅黑" w:hint="eastAsia"/>
          <w:sz w:val="28"/>
        </w:rPr>
        <w:t>设</w:t>
      </w:r>
      <w:r w:rsidRPr="002E37FE">
        <w:rPr>
          <w:rFonts w:ascii="微软雅黑" w:eastAsia="微软雅黑" w:hAnsi="微软雅黑" w:cs="MS Mincho" w:hint="eastAsia"/>
          <w:sz w:val="28"/>
        </w:rPr>
        <w:t>需求，可向教育信息化</w:t>
      </w:r>
      <w:r w:rsidRPr="002E37FE">
        <w:rPr>
          <w:rFonts w:ascii="微软雅黑" w:eastAsia="微软雅黑" w:hAnsi="微软雅黑" w:cs="微软雅黑" w:hint="eastAsia"/>
          <w:sz w:val="28"/>
        </w:rPr>
        <w:t>处</w:t>
      </w:r>
      <w:r w:rsidRPr="002E37FE">
        <w:rPr>
          <w:rFonts w:ascii="微软雅黑" w:eastAsia="微软雅黑" w:hAnsi="微软雅黑" w:cs="MS Mincho" w:hint="eastAsia"/>
          <w:sz w:val="28"/>
        </w:rPr>
        <w:t>提出申</w:t>
      </w:r>
      <w:r w:rsidRPr="002E37FE">
        <w:rPr>
          <w:rFonts w:ascii="微软雅黑" w:eastAsia="微软雅黑" w:hAnsi="微软雅黑" w:cs="微软雅黑" w:hint="eastAsia"/>
          <w:sz w:val="28"/>
        </w:rPr>
        <w:t>请</w:t>
      </w:r>
      <w:r w:rsidRPr="002E37FE">
        <w:rPr>
          <w:rFonts w:ascii="微软雅黑" w:eastAsia="微软雅黑" w:hAnsi="微软雅黑" w:cs="MS Mincho" w:hint="eastAsia"/>
          <w:sz w:val="28"/>
        </w:rPr>
        <w:t>，</w:t>
      </w:r>
      <w:r w:rsidRPr="002E37FE">
        <w:rPr>
          <w:rFonts w:ascii="微软雅黑" w:eastAsia="微软雅黑" w:hAnsi="微软雅黑" w:cs="微软雅黑" w:hint="eastAsia"/>
          <w:sz w:val="28"/>
        </w:rPr>
        <w:t>审</w:t>
      </w:r>
      <w:r w:rsidRPr="002E37FE">
        <w:rPr>
          <w:rFonts w:ascii="微软雅黑" w:eastAsia="微软雅黑" w:hAnsi="微软雅黑" w:cs="MS Mincho" w:hint="eastAsia"/>
          <w:sz w:val="28"/>
        </w:rPr>
        <w:t>核通</w:t>
      </w:r>
      <w:r w:rsidRPr="002E37FE">
        <w:rPr>
          <w:rFonts w:ascii="微软雅黑" w:eastAsia="微软雅黑" w:hAnsi="微软雅黑" w:cs="微软雅黑" w:hint="eastAsia"/>
          <w:sz w:val="28"/>
        </w:rPr>
        <w:t>过</w:t>
      </w:r>
      <w:r w:rsidRPr="002E37FE">
        <w:rPr>
          <w:rFonts w:ascii="微软雅黑" w:eastAsia="微软雅黑" w:hAnsi="微软雅黑" w:cs="MS Mincho" w:hint="eastAsia"/>
          <w:sz w:val="28"/>
        </w:rPr>
        <w:t>后可在网站群管理平台上建</w:t>
      </w:r>
      <w:r w:rsidRPr="002E37FE">
        <w:rPr>
          <w:rFonts w:ascii="微软雅黑" w:eastAsia="微软雅黑" w:hAnsi="微软雅黑" w:cs="微软雅黑" w:hint="eastAsia"/>
          <w:sz w:val="28"/>
        </w:rPr>
        <w:t>设</w:t>
      </w:r>
      <w:r w:rsidRPr="002E37FE">
        <w:rPr>
          <w:rFonts w:ascii="微软雅黑" w:eastAsia="微软雅黑" w:hAnsi="微软雅黑" w:cs="MS Mincho" w:hint="eastAsia"/>
          <w:sz w:val="28"/>
        </w:rPr>
        <w:t>和</w:t>
      </w:r>
      <w:r w:rsidRPr="002E37FE">
        <w:rPr>
          <w:rFonts w:ascii="微软雅黑" w:eastAsia="微软雅黑" w:hAnsi="微软雅黑" w:cs="微软雅黑" w:hint="eastAsia"/>
          <w:sz w:val="28"/>
        </w:rPr>
        <w:t>发</w:t>
      </w:r>
      <w:r w:rsidRPr="002E37FE">
        <w:rPr>
          <w:rFonts w:ascii="微软雅黑" w:eastAsia="微软雅黑" w:hAnsi="微软雅黑" w:cs="MS Mincho" w:hint="eastAsia"/>
          <w:sz w:val="28"/>
        </w:rPr>
        <w:t>布网站</w:t>
      </w:r>
      <w:proofErr w:type="spellEnd"/>
      <w:r w:rsidRPr="002E37FE">
        <w:rPr>
          <w:rFonts w:ascii="微软雅黑" w:eastAsia="微软雅黑" w:hAnsi="微软雅黑" w:cs="MS Mincho" w:hint="eastAsia"/>
          <w:sz w:val="28"/>
        </w:rPr>
        <w:t>。</w:t>
      </w:r>
    </w:p>
    <w:p w:rsidR="00413C07" w:rsidRPr="002E37FE" w:rsidRDefault="009925A5" w:rsidP="002E37FE">
      <w:pPr>
        <w:rPr>
          <w:rFonts w:ascii="微软雅黑" w:eastAsia="微软雅黑" w:hAnsi="微软雅黑"/>
          <w:sz w:val="28"/>
        </w:rPr>
      </w:pPr>
      <w:r w:rsidRPr="002E37FE">
        <w:rPr>
          <w:rFonts w:ascii="微软雅黑" w:eastAsia="微软雅黑" w:hAnsi="微软雅黑"/>
          <w:sz w:val="28"/>
        </w:rPr>
        <w:t>   </w:t>
      </w:r>
      <w:r w:rsidRPr="002E37FE">
        <w:rPr>
          <w:rFonts w:ascii="微软雅黑" w:eastAsia="微软雅黑" w:hAnsi="微软雅黑" w:cs="微软雅黑" w:hint="eastAsia"/>
          <w:sz w:val="28"/>
        </w:rPr>
        <w:t>联</w:t>
      </w:r>
      <w:r w:rsidRPr="002E37FE">
        <w:rPr>
          <w:rFonts w:ascii="微软雅黑" w:eastAsia="微软雅黑" w:hAnsi="微软雅黑" w:cs="MS Mincho" w:hint="eastAsia"/>
          <w:sz w:val="28"/>
        </w:rPr>
        <w:t>系</w:t>
      </w:r>
      <w:r w:rsidRPr="002E37FE">
        <w:rPr>
          <w:rFonts w:ascii="微软雅黑" w:eastAsia="微软雅黑" w:hAnsi="微软雅黑" w:cs="微软雅黑" w:hint="eastAsia"/>
          <w:sz w:val="28"/>
        </w:rPr>
        <w:t>电话</w:t>
      </w:r>
      <w:r w:rsidRPr="002E37FE">
        <w:rPr>
          <w:rFonts w:ascii="微软雅黑" w:eastAsia="微软雅黑" w:hAnsi="微软雅黑" w:cs="MS Mincho" w:hint="eastAsia"/>
          <w:sz w:val="28"/>
        </w:rPr>
        <w:t>：</w:t>
      </w:r>
      <w:r w:rsidRPr="002E37FE">
        <w:rPr>
          <w:rFonts w:ascii="微软雅黑" w:eastAsia="微软雅黑" w:hAnsi="微软雅黑"/>
          <w:sz w:val="28"/>
        </w:rPr>
        <w:t>62283044</w:t>
      </w:r>
      <w:r w:rsidRPr="002E37FE">
        <w:rPr>
          <w:rFonts w:ascii="微软雅黑" w:eastAsia="微软雅黑" w:hAnsi="微软雅黑" w:cs="微软雅黑" w:hint="eastAsia"/>
          <w:sz w:val="28"/>
        </w:rPr>
        <w:t>转</w:t>
      </w:r>
      <w:r w:rsidRPr="002E37FE">
        <w:rPr>
          <w:rFonts w:ascii="微软雅黑" w:eastAsia="微软雅黑" w:hAnsi="微软雅黑"/>
          <w:sz w:val="28"/>
        </w:rPr>
        <w:t>1031裴老</w:t>
      </w:r>
      <w:r w:rsidRPr="002E37FE">
        <w:rPr>
          <w:rFonts w:ascii="微软雅黑" w:eastAsia="微软雅黑" w:hAnsi="微软雅黑" w:cs="微软雅黑" w:hint="eastAsia"/>
          <w:sz w:val="28"/>
        </w:rPr>
        <w:t>师</w:t>
      </w:r>
      <w:bookmarkEnd w:id="0"/>
    </w:p>
    <w:sectPr w:rsidR="00413C07" w:rsidRPr="002E3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7FE"/>
    <w:rsid w:val="00326F90"/>
    <w:rsid w:val="00413C07"/>
    <w:rsid w:val="009925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BDC19"/>
  <w14:defaultImageDpi w14:val="300"/>
  <w15:docId w15:val="{277FA4AC-8B39-4F48-A34E-9289C8B9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A78BA-CE11-46CA-8C72-F3240A1F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3</cp:revision>
  <dcterms:created xsi:type="dcterms:W3CDTF">2013-12-23T23:15:00Z</dcterms:created>
  <dcterms:modified xsi:type="dcterms:W3CDTF">2019-09-24T14:50:00Z</dcterms:modified>
  <cp:category/>
</cp:coreProperties>
</file>