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E8F" w:rsidRPr="007F75E8" w:rsidRDefault="007F75E8" w:rsidP="007F75E8">
      <w:pPr>
        <w:rPr>
          <w:rFonts w:ascii="微软雅黑" w:eastAsia="微软雅黑" w:hAnsi="微软雅黑"/>
          <w:sz w:val="28"/>
          <w:lang w:eastAsia="zh-CN"/>
        </w:rPr>
      </w:pPr>
      <w:bookmarkStart w:id="0" w:name="_GoBack"/>
      <w:r w:rsidRPr="007F75E8">
        <w:rPr>
          <w:rFonts w:ascii="微软雅黑" w:eastAsia="微软雅黑" w:hAnsi="微软雅黑"/>
          <w:sz w:val="28"/>
          <w:lang w:eastAsia="zh-CN"/>
        </w:rPr>
        <w:t>网</w:t>
      </w:r>
      <w:r w:rsidRPr="007F75E8">
        <w:rPr>
          <w:rFonts w:ascii="微软雅黑" w:eastAsia="微软雅黑" w:hAnsi="微软雅黑" w:cs="微软雅黑" w:hint="eastAsia"/>
          <w:sz w:val="28"/>
          <w:lang w:eastAsia="zh-CN"/>
        </w:rPr>
        <w:t>络</w:t>
      </w:r>
      <w:r w:rsidRPr="007F75E8">
        <w:rPr>
          <w:rFonts w:ascii="微软雅黑" w:eastAsia="微软雅黑" w:hAnsi="微软雅黑" w:cs="MS Mincho" w:hint="eastAsia"/>
          <w:sz w:val="28"/>
          <w:lang w:eastAsia="zh-CN"/>
        </w:rPr>
        <w:t>充</w:t>
      </w:r>
      <w:r w:rsidRPr="007F75E8">
        <w:rPr>
          <w:rFonts w:ascii="微软雅黑" w:eastAsia="微软雅黑" w:hAnsi="微软雅黑" w:cs="微软雅黑" w:hint="eastAsia"/>
          <w:sz w:val="28"/>
          <w:lang w:eastAsia="zh-CN"/>
        </w:rPr>
        <w:t>值</w:t>
      </w:r>
      <w:r w:rsidRPr="007F75E8">
        <w:rPr>
          <w:rFonts w:ascii="微软雅黑" w:eastAsia="微软雅黑" w:hAnsi="微软雅黑" w:cs="MS Mincho" w:hint="eastAsia"/>
          <w:sz w:val="28"/>
          <w:lang w:eastAsia="zh-CN"/>
        </w:rPr>
        <w:t>的</w:t>
      </w:r>
      <w:r w:rsidRPr="007F75E8">
        <w:rPr>
          <w:rFonts w:ascii="微软雅黑" w:eastAsia="微软雅黑" w:hAnsi="微软雅黑" w:cs="微软雅黑" w:hint="eastAsia"/>
          <w:sz w:val="28"/>
          <w:lang w:eastAsia="zh-CN"/>
        </w:rPr>
        <w:t>费</w:t>
      </w:r>
      <w:r w:rsidRPr="007F75E8">
        <w:rPr>
          <w:rFonts w:ascii="微软雅黑" w:eastAsia="微软雅黑" w:hAnsi="微软雅黑" w:cs="MS Mincho" w:hint="eastAsia"/>
          <w:sz w:val="28"/>
          <w:lang w:eastAsia="zh-CN"/>
        </w:rPr>
        <w:t>用是否需要当月用完？</w:t>
      </w:r>
    </w:p>
    <w:p w:rsidR="00203E8F" w:rsidRPr="007F75E8" w:rsidRDefault="007F75E8" w:rsidP="007F75E8">
      <w:pPr>
        <w:rPr>
          <w:rFonts w:ascii="微软雅黑" w:eastAsia="微软雅黑" w:hAnsi="微软雅黑"/>
          <w:sz w:val="28"/>
          <w:lang w:eastAsia="zh-CN"/>
        </w:rPr>
      </w:pPr>
      <w:r w:rsidRPr="007F75E8">
        <w:rPr>
          <w:rFonts w:ascii="微软雅黑" w:eastAsia="微软雅黑" w:hAnsi="微软雅黑"/>
          <w:sz w:val="28"/>
          <w:lang w:eastAsia="zh-CN"/>
        </w:rPr>
        <w:t xml:space="preserve">    </w:t>
      </w:r>
      <w:r w:rsidRPr="007F75E8">
        <w:rPr>
          <w:rFonts w:ascii="微软雅黑" w:eastAsia="微软雅黑" w:hAnsi="微软雅黑"/>
          <w:sz w:val="28"/>
          <w:lang w:eastAsia="zh-CN"/>
        </w:rPr>
        <w:t>不是，按</w:t>
      </w:r>
      <w:r w:rsidRPr="007F75E8">
        <w:rPr>
          <w:rFonts w:ascii="微软雅黑" w:eastAsia="微软雅黑" w:hAnsi="微软雅黑" w:cs="微软雅黑" w:hint="eastAsia"/>
          <w:sz w:val="28"/>
          <w:lang w:eastAsia="zh-CN"/>
        </w:rPr>
        <w:t>实际</w:t>
      </w:r>
      <w:r w:rsidRPr="007F75E8">
        <w:rPr>
          <w:rFonts w:ascii="微软雅黑" w:eastAsia="微软雅黑" w:hAnsi="微软雅黑" w:cs="MS Mincho" w:hint="eastAsia"/>
          <w:sz w:val="28"/>
          <w:lang w:eastAsia="zh-CN"/>
        </w:rPr>
        <w:t>使用情况扣除。剩余</w:t>
      </w:r>
      <w:r w:rsidRPr="007F75E8">
        <w:rPr>
          <w:rFonts w:ascii="微软雅黑" w:eastAsia="微软雅黑" w:hAnsi="微软雅黑" w:cs="微软雅黑" w:hint="eastAsia"/>
          <w:sz w:val="28"/>
          <w:lang w:eastAsia="zh-CN"/>
        </w:rPr>
        <w:t>费</w:t>
      </w:r>
      <w:r w:rsidRPr="007F75E8">
        <w:rPr>
          <w:rFonts w:ascii="微软雅黑" w:eastAsia="微软雅黑" w:hAnsi="微软雅黑" w:cs="MS Mincho" w:hint="eastAsia"/>
          <w:sz w:val="28"/>
          <w:lang w:eastAsia="zh-CN"/>
        </w:rPr>
        <w:t>用可在下个月的免</w:t>
      </w:r>
      <w:r w:rsidRPr="007F75E8">
        <w:rPr>
          <w:rFonts w:ascii="微软雅黑" w:eastAsia="微软雅黑" w:hAnsi="微软雅黑" w:cs="微软雅黑" w:hint="eastAsia"/>
          <w:sz w:val="28"/>
          <w:lang w:eastAsia="zh-CN"/>
        </w:rPr>
        <w:t>费</w:t>
      </w:r>
      <w:r w:rsidRPr="007F75E8">
        <w:rPr>
          <w:rFonts w:ascii="微软雅黑" w:eastAsia="微软雅黑" w:hAnsi="微软雅黑" w:cs="MS Mincho" w:hint="eastAsia"/>
          <w:sz w:val="28"/>
          <w:lang w:eastAsia="zh-CN"/>
        </w:rPr>
        <w:t>流量部分用尽之后</w:t>
      </w:r>
      <w:r w:rsidRPr="007F75E8">
        <w:rPr>
          <w:rFonts w:ascii="微软雅黑" w:eastAsia="微软雅黑" w:hAnsi="微软雅黑" w:cs="微软雅黑" w:hint="eastAsia"/>
          <w:sz w:val="28"/>
          <w:lang w:eastAsia="zh-CN"/>
        </w:rPr>
        <w:t>继续</w:t>
      </w:r>
      <w:r w:rsidRPr="007F75E8">
        <w:rPr>
          <w:rFonts w:ascii="微软雅黑" w:eastAsia="微软雅黑" w:hAnsi="微软雅黑" w:cs="MS Mincho" w:hint="eastAsia"/>
          <w:sz w:val="28"/>
          <w:lang w:eastAsia="zh-CN"/>
        </w:rPr>
        <w:t>使用。</w:t>
      </w:r>
      <w:bookmarkEnd w:id="0"/>
    </w:p>
    <w:sectPr w:rsidR="00203E8F" w:rsidRPr="007F75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3E8F"/>
    <w:rsid w:val="0029639D"/>
    <w:rsid w:val="00326F90"/>
    <w:rsid w:val="007F75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A1C6677-5E0F-4F7D-B12A-161B8C9A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B387AD-BAF3-444E-9716-483CC4ECD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2013-12-23T23:15:00Z</dcterms:created>
  <dcterms:modified xsi:type="dcterms:W3CDTF">2019-09-24T08:39:00Z</dcterms:modified>
  <cp:category/>
</cp:coreProperties>
</file>