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B9DA6">
      <w:pPr>
        <w:spacing w:line="360" w:lineRule="auto"/>
        <w:jc w:val="center"/>
        <w:rPr>
          <w:rFonts w:hint="eastAsia" w:ascii="仿宋" w:hAnsi="仿宋" w:eastAsia="仿宋" w:cs="仿宋"/>
          <w:b/>
          <w:color w:val="000000"/>
          <w:sz w:val="36"/>
          <w:szCs w:val="36"/>
        </w:rPr>
      </w:pPr>
      <w:r>
        <w:rPr>
          <w:rFonts w:hint="eastAsia" w:ascii="仿宋" w:hAnsi="仿宋" w:eastAsia="仿宋" w:cs="仿宋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办公用品采购合同</w:t>
      </w:r>
    </w:p>
    <w:p w14:paraId="0FEBAC5E">
      <w:pPr>
        <w:spacing w:line="360" w:lineRule="auto"/>
        <w:jc w:val="left"/>
        <w:rPr>
          <w:rFonts w:hint="eastAsia" w:ascii="仿宋" w:hAnsi="仿宋" w:eastAsia="仿宋" w:cs="仿宋"/>
          <w:b/>
          <w:color w:val="000000"/>
          <w:sz w:val="28"/>
          <w:szCs w:val="28"/>
        </w:rPr>
      </w:pPr>
    </w:p>
    <w:p w14:paraId="5F405B6D">
      <w:pPr>
        <w:spacing w:line="360" w:lineRule="auto"/>
        <w:jc w:val="left"/>
        <w:rPr>
          <w:rFonts w:hint="eastAsia" w:ascii="仿宋" w:hAnsi="仿宋" w:eastAsia="仿宋" w:cs="仿宋"/>
          <w:color w:val="FFFFFF" w:themeColor="background1"/>
          <w:sz w:val="28"/>
          <w:szCs w:val="28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sz w:val="28"/>
          <w:szCs w:val="28"/>
        </w:rPr>
        <w:t>买方（甲方）：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4300572A">
      <w:pPr>
        <w:spacing w:line="360" w:lineRule="auto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卖方（乙方）：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7F1CB5AE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0B72C2BC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经双方友好协商，就甲方向乙方采购办公用品及耗材事宜达成协议如下：</w:t>
      </w:r>
    </w:p>
    <w:p w14:paraId="421A3DE6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4CA556C6">
      <w:pPr>
        <w:spacing w:line="360" w:lineRule="auto"/>
        <w:jc w:val="left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一、合同标的</w:t>
      </w:r>
    </w:p>
    <w:p w14:paraId="7DFED7C5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甲方向乙方购买办公用品及耗材，具体见甲方月度采购订单，乙方向甲方免费提供送货及售后退换等服务。</w:t>
      </w:r>
    </w:p>
    <w:p w14:paraId="7697E03E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34A8ABB6">
      <w:pPr>
        <w:spacing w:line="360" w:lineRule="auto"/>
        <w:jc w:val="left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二、供货价格</w:t>
      </w:r>
    </w:p>
    <w:p w14:paraId="45D0246E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1、在同型号商品中，乙方应按最低优惠价格提供给甲方，具体价格见清单。</w:t>
      </w:r>
    </w:p>
    <w:p w14:paraId="5D127C75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2、价格调整应经甲方书面同意后方可执行。</w:t>
      </w:r>
    </w:p>
    <w:p w14:paraId="1868D73A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2BC71803">
      <w:pPr>
        <w:spacing w:line="360" w:lineRule="auto"/>
        <w:jc w:val="left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三、交货时间</w:t>
      </w:r>
    </w:p>
    <w:p w14:paraId="34D5F69B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一般送货时间为一个工作日或以订单上甲方要求时间为准，如遇甲方有急用商品订单，则以最短时间将所订商品送到指定地点。</w:t>
      </w:r>
    </w:p>
    <w:p w14:paraId="6FD9824A">
      <w:pPr>
        <w:spacing w:line="360" w:lineRule="auto"/>
        <w:jc w:val="left"/>
        <w:rPr>
          <w:rFonts w:hint="eastAsia" w:ascii="仿宋" w:hAnsi="仿宋" w:eastAsia="仿宋" w:cs="仿宋"/>
          <w:b/>
          <w:bCs/>
          <w:sz w:val="28"/>
          <w:szCs w:val="28"/>
        </w:rPr>
      </w:pPr>
    </w:p>
    <w:p w14:paraId="0F627719">
      <w:pPr>
        <w:spacing w:line="360" w:lineRule="auto"/>
        <w:jc w:val="left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四、数量点验</w:t>
      </w:r>
    </w:p>
    <w:p w14:paraId="4F7FA4F1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办公用品送到甲方后，由甲乙双方共同对数量进行清点，使用中出现质量问题乙方仍应负责更换或退货，或根据甲方要求进行价格折扣。</w:t>
      </w:r>
    </w:p>
    <w:p w14:paraId="65378386">
      <w:pPr>
        <w:spacing w:line="360" w:lineRule="auto"/>
        <w:jc w:val="left"/>
        <w:rPr>
          <w:rFonts w:hint="eastAsia" w:ascii="仿宋" w:hAnsi="仿宋" w:eastAsia="仿宋" w:cs="仿宋"/>
          <w:b/>
          <w:bCs/>
          <w:sz w:val="28"/>
          <w:szCs w:val="28"/>
        </w:rPr>
      </w:pPr>
    </w:p>
    <w:p w14:paraId="6EE7877E">
      <w:pPr>
        <w:spacing w:line="360" w:lineRule="auto"/>
        <w:jc w:val="left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五、支付方式</w:t>
      </w:r>
    </w:p>
    <w:p w14:paraId="4345D3BA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月度结束后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>个工作日内，乙方根据上月实际发生的金额提供发票及甲方签收的送货回执单，经甲方确认后按月结算一次。</w:t>
      </w:r>
    </w:p>
    <w:p w14:paraId="49487442">
      <w:pPr>
        <w:spacing w:line="360" w:lineRule="auto"/>
        <w:jc w:val="left"/>
        <w:rPr>
          <w:rFonts w:hint="eastAsia" w:ascii="仿宋" w:hAnsi="仿宋" w:eastAsia="仿宋" w:cs="仿宋"/>
          <w:b/>
          <w:bCs/>
          <w:sz w:val="28"/>
          <w:szCs w:val="28"/>
        </w:rPr>
      </w:pPr>
    </w:p>
    <w:p w14:paraId="68D85039">
      <w:pPr>
        <w:spacing w:line="360" w:lineRule="auto"/>
        <w:jc w:val="left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六、质量保证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ab/>
      </w:r>
    </w:p>
    <w:p w14:paraId="4D8A89C0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乙方保证所提供的所有商品为原装产品，不得提供替代品，质量符合甲方的要求和有关质量标准，如不符甲方有权退货。</w:t>
      </w:r>
    </w:p>
    <w:p w14:paraId="41AADE4A">
      <w:pPr>
        <w:spacing w:line="360" w:lineRule="auto"/>
        <w:jc w:val="left"/>
        <w:rPr>
          <w:rFonts w:hint="eastAsia" w:ascii="仿宋" w:hAnsi="仿宋" w:eastAsia="仿宋" w:cs="仿宋"/>
          <w:b/>
          <w:bCs/>
          <w:sz w:val="28"/>
          <w:szCs w:val="28"/>
        </w:rPr>
      </w:pPr>
    </w:p>
    <w:p w14:paraId="56D36BEE">
      <w:pPr>
        <w:spacing w:line="360" w:lineRule="auto"/>
        <w:jc w:val="left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七、其他服务</w:t>
      </w:r>
    </w:p>
    <w:p w14:paraId="07E079DB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乙方应提供有效的联系人和联系电话，如有变更，乙方应及时、主动通知甲方。</w:t>
      </w:r>
    </w:p>
    <w:p w14:paraId="49AF8BB8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八、违约责任</w:t>
      </w:r>
    </w:p>
    <w:p w14:paraId="6E8FDE6B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如乙方未按规定时间提供商品或提供的商品有瑕疵，每出现一次承担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</w:t>
      </w:r>
      <w:r>
        <w:rPr>
          <w:rFonts w:hint="eastAsia" w:ascii="仿宋" w:hAnsi="仿宋" w:eastAsia="仿宋" w:cs="仿宋"/>
          <w:sz w:val="28"/>
          <w:szCs w:val="28"/>
        </w:rPr>
        <w:t>元违约责任，并赔偿给甲方造成的损失。</w:t>
      </w:r>
    </w:p>
    <w:p w14:paraId="1F808DE4">
      <w:pPr>
        <w:spacing w:line="360" w:lineRule="auto"/>
        <w:jc w:val="left"/>
        <w:rPr>
          <w:rFonts w:hint="eastAsia" w:ascii="仿宋" w:hAnsi="仿宋" w:eastAsia="仿宋" w:cs="仿宋"/>
          <w:b/>
          <w:bCs/>
          <w:sz w:val="28"/>
          <w:szCs w:val="28"/>
        </w:rPr>
      </w:pPr>
    </w:p>
    <w:p w14:paraId="2054A124">
      <w:pPr>
        <w:spacing w:line="360" w:lineRule="auto"/>
        <w:jc w:val="left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九、廉政条款</w:t>
      </w:r>
    </w:p>
    <w:p w14:paraId="69B695B4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乙方不得为业务、结算等事项对甲方员工及其亲属请客、送礼或暗中给予回扣、佣金、有价证券、实物或其他形式的好处，否则不论数额大小，乙方应承担   万元或者乙方与甲方已发生全部业务额的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</w:t>
      </w:r>
      <w:r>
        <w:rPr>
          <w:rFonts w:hint="eastAsia" w:ascii="仿宋" w:hAnsi="仿宋" w:eastAsia="仿宋" w:cs="仿宋"/>
          <w:sz w:val="28"/>
          <w:szCs w:val="28"/>
        </w:rPr>
        <w:t>%（以违约金数额较高的为准）的违约金。甲方并有权解除合同。</w:t>
      </w:r>
    </w:p>
    <w:p w14:paraId="22C92717">
      <w:pPr>
        <w:spacing w:line="360" w:lineRule="auto"/>
        <w:jc w:val="left"/>
        <w:rPr>
          <w:rFonts w:hint="eastAsia" w:ascii="仿宋" w:hAnsi="仿宋" w:eastAsia="仿宋" w:cs="仿宋"/>
          <w:b/>
          <w:bCs/>
          <w:sz w:val="28"/>
          <w:szCs w:val="28"/>
        </w:rPr>
      </w:pPr>
    </w:p>
    <w:p w14:paraId="1C99FA00">
      <w:pPr>
        <w:spacing w:line="360" w:lineRule="auto"/>
        <w:jc w:val="left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十、其它约定</w:t>
      </w:r>
    </w:p>
    <w:p w14:paraId="5A18A325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1、本合同执行过程中发生争议，双方友好协商解决，协商不成向甲方所在地法院诉讼解决。</w:t>
      </w:r>
    </w:p>
    <w:p w14:paraId="7E37B7C7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2、本合同自加盖公司公章（含公司合同章）之日起生效，有效期一年；本合同一式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两</w:t>
      </w:r>
      <w:r>
        <w:rPr>
          <w:rFonts w:hint="eastAsia" w:ascii="仿宋" w:hAnsi="仿宋" w:eastAsia="仿宋" w:cs="仿宋"/>
          <w:sz w:val="28"/>
          <w:szCs w:val="28"/>
        </w:rPr>
        <w:t>份，具有同等法律效力。</w:t>
      </w:r>
    </w:p>
    <w:p w14:paraId="4AA47CCA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7F266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bookmarkStart w:id="0" w:name="_GoBack"/>
      <w:r>
        <w:rPr>
          <w:rFonts w:hint="eastAsia" w:ascii="仿宋" w:hAnsi="仿宋" w:eastAsia="仿宋" w:cs="仿宋"/>
          <w:sz w:val="28"/>
          <w:szCs w:val="28"/>
        </w:rPr>
        <w:t>甲方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             </w:t>
      </w:r>
      <w:r>
        <w:rPr>
          <w:rFonts w:hint="eastAsia" w:ascii="仿宋" w:hAnsi="仿宋" w:eastAsia="仿宋" w:cs="仿宋"/>
          <w:sz w:val="28"/>
          <w:szCs w:val="28"/>
        </w:rPr>
        <w:t>乙方</w:t>
      </w:r>
    </w:p>
    <w:p w14:paraId="39901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</w:p>
    <w:p w14:paraId="52BAB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6B302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  <w:r>
        <w:rPr>
          <w:rFonts w:hint="eastAsia" w:ascii="仿宋" w:hAnsi="仿宋" w:eastAsia="仿宋" w:cs="仿宋"/>
          <w:b w:val="0"/>
          <w:sz w:val="28"/>
          <w:u w:val="non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</w:p>
    <w:bookmarkEnd w:id="0"/>
    <w:sectPr>
      <w:footerReference r:id="rId3" w:type="default"/>
      <w:pgSz w:w="11906" w:h="16838"/>
      <w:pgMar w:top="1440" w:right="1800" w:bottom="1440" w:left="1800" w:header="850" w:footer="850" w:gutter="0"/>
      <w:cols w:space="1701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文泉驿正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Aurebe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urebesh">
    <w:panose1 w:val="02000500000000000000"/>
    <w:charset w:val="00"/>
    <w:family w:val="auto"/>
    <w:pitch w:val="default"/>
    <w:sig w:usb0="800000A7" w:usb1="5000004A" w:usb2="00000000" w:usb3="00000000" w:csb0="2000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宋体;SimSun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urebe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52334D">
    <w:pPr>
      <w:pStyle w:val="19"/>
    </w:pPr>
    <w:r>
      <mc:AlternateContent>
        <mc:Choice Requires="wps">
          <w:drawing>
            <wp:anchor distT="0" distB="0" distL="0" distR="0" simplePos="0" relativeHeight="251659264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bothSides"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57785" cy="1263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4655EC6B">
                          <w:pPr>
                            <w:pStyle w:val="19"/>
                            <w:rPr>
                              <w:rStyle w:val="35"/>
                            </w:rPr>
                          </w:pPr>
                          <w:r>
                            <w:rPr>
                              <w:rStyle w:val="35"/>
                            </w:rPr>
                            <w:fldChar w:fldCharType="begin"/>
                          </w:r>
                          <w:r>
                            <w:rPr>
                              <w:rStyle w:val="35"/>
                            </w:rPr>
                            <w:instrText xml:space="preserve"> PAGE </w:instrText>
                          </w:r>
                          <w:r>
                            <w:rPr>
                              <w:rStyle w:val="35"/>
                            </w:rPr>
                            <w:fldChar w:fldCharType="separate"/>
                          </w:r>
                          <w:r>
                            <w:rPr>
                              <w:rStyle w:val="35"/>
                            </w:rPr>
                            <w:t>2</w:t>
                          </w:r>
                          <w:r>
                            <w:rPr>
                              <w:rStyle w:val="3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ame1" o:spid="_x0000_s1026" o:spt="202" type="#_x0000_t202" style="position:absolute;left:0pt;margin-top:0.05pt;height:9.95pt;width:4.55pt;mso-position-horizontal:center;mso-position-horizontal-relative:margin;mso-wrap-distance-bottom:0pt;mso-wrap-distance-left:0pt;mso-wrap-distance-right:0pt;mso-wrap-distance-top:0pt;z-index:251659264;mso-width-relative:page;mso-height-relative:page;" fillcolor="#FFFFFF" filled="t" stroked="f" coordsize="21600,21600" o:allowincell="f" o:gfxdata="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qqKBJdAAAAACAQAADwAAAAAAAAABACAAAAAiAAAAZHJz&#10;L2Rvd25yZXYueG1sUEsBAhQAFAAAAAgAh07iQNX6q1vTAQAAwAMAAA4AAAAAAAAAAQAgAAAAHwEA&#10;AGRycy9lMm9Eb2MueG1sUEsFBgAAAAAGAAYAWQEAAGQF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4655EC6B">
                    <w:pPr>
                      <w:pStyle w:val="19"/>
                      <w:rPr>
                        <w:rStyle w:val="35"/>
                      </w:rPr>
                    </w:pPr>
                    <w:r>
                      <w:rPr>
                        <w:rStyle w:val="35"/>
                      </w:rPr>
                      <w:fldChar w:fldCharType="begin"/>
                    </w:r>
                    <w:r>
                      <w:rPr>
                        <w:rStyle w:val="35"/>
                      </w:rPr>
                      <w:instrText xml:space="preserve"> PAGE </w:instrText>
                    </w:r>
                    <w:r>
                      <w:rPr>
                        <w:rStyle w:val="35"/>
                      </w:rPr>
                      <w:fldChar w:fldCharType="separate"/>
                    </w:r>
                    <w:r>
                      <w:rPr>
                        <w:rStyle w:val="35"/>
                      </w:rPr>
                      <w:t>2</w:t>
                    </w:r>
                    <w:r>
                      <w:rPr>
                        <w:rStyle w:val="35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C07"/>
    <w:rsid w:val="001953F7"/>
    <w:rsid w:val="00311C60"/>
    <w:rsid w:val="0061358C"/>
    <w:rsid w:val="00912C07"/>
    <w:rsid w:val="00BD3139"/>
    <w:rsid w:val="0FEE44A4"/>
    <w:rsid w:val="198415C1"/>
    <w:rsid w:val="23212AF5"/>
    <w:rsid w:val="4FF23423"/>
    <w:rsid w:val="616404C2"/>
    <w:rsid w:val="648C5E6E"/>
    <w:rsid w:val="7B2D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新宋体" w:cs="文泉驿正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;SimSun" w:cs="Times New Roman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43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39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</w:rPr>
  </w:style>
  <w:style w:type="paragraph" w:styleId="7">
    <w:name w:val="heading 6"/>
    <w:basedOn w:val="1"/>
    <w:next w:val="1"/>
    <w:link w:val="44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45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6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47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Cs w:val="21"/>
    </w:rPr>
  </w:style>
  <w:style w:type="character" w:default="1" w:styleId="33">
    <w:name w:val="Default Paragraph Font"/>
    <w:semiHidden/>
    <w:unhideWhenUsed/>
    <w:uiPriority w:val="1"/>
  </w:style>
  <w:style w:type="table" w:default="1" w:styleId="3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spacing w:after="57"/>
      <w:ind w:left="1701"/>
    </w:pPr>
  </w:style>
  <w:style w:type="paragraph" w:styleId="12">
    <w:name w:val="caption"/>
    <w:basedOn w:val="1"/>
    <w:qFormat/>
    <w:uiPriority w:val="0"/>
    <w:pPr>
      <w:suppressLineNumbers/>
      <w:spacing w:before="120" w:after="120"/>
    </w:pPr>
    <w:rPr>
      <w:rFonts w:cs="文泉驿正黑"/>
      <w:i/>
      <w:iCs/>
      <w:sz w:val="24"/>
    </w:rPr>
  </w:style>
  <w:style w:type="paragraph" w:styleId="13">
    <w:name w:val="Body Text"/>
    <w:basedOn w:val="1"/>
    <w:qFormat/>
    <w:uiPriority w:val="0"/>
    <w:pPr>
      <w:tabs>
        <w:tab w:val="left" w:pos="540"/>
        <w:tab w:val="left" w:pos="1260"/>
      </w:tabs>
      <w:spacing w:line="360" w:lineRule="auto"/>
    </w:pPr>
    <w:rPr>
      <w:color w:val="FF0000"/>
    </w:rPr>
  </w:style>
  <w:style w:type="paragraph" w:styleId="14">
    <w:name w:val="Body Text Indent"/>
    <w:basedOn w:val="1"/>
    <w:qFormat/>
    <w:uiPriority w:val="0"/>
    <w:pPr>
      <w:spacing w:after="120"/>
      <w:ind w:left="420"/>
    </w:pPr>
  </w:style>
  <w:style w:type="paragraph" w:styleId="15">
    <w:name w:val="toc 5"/>
    <w:basedOn w:val="1"/>
    <w:next w:val="1"/>
    <w:unhideWhenUsed/>
    <w:qFormat/>
    <w:uiPriority w:val="39"/>
    <w:pPr>
      <w:spacing w:after="57"/>
      <w:ind w:left="1134"/>
    </w:pPr>
  </w:style>
  <w:style w:type="paragraph" w:styleId="16">
    <w:name w:val="toc 3"/>
    <w:basedOn w:val="1"/>
    <w:next w:val="1"/>
    <w:unhideWhenUsed/>
    <w:qFormat/>
    <w:uiPriority w:val="39"/>
    <w:pPr>
      <w:spacing w:after="57"/>
      <w:ind w:left="567"/>
    </w:pPr>
  </w:style>
  <w:style w:type="paragraph" w:styleId="17">
    <w:name w:val="toc 8"/>
    <w:basedOn w:val="1"/>
    <w:next w:val="1"/>
    <w:unhideWhenUsed/>
    <w:qFormat/>
    <w:uiPriority w:val="39"/>
    <w:pPr>
      <w:spacing w:after="57"/>
      <w:ind w:left="1984"/>
    </w:pPr>
  </w:style>
  <w:style w:type="paragraph" w:styleId="18">
    <w:name w:val="endnote text"/>
    <w:basedOn w:val="1"/>
    <w:link w:val="185"/>
    <w:semiHidden/>
    <w:unhideWhenUsed/>
    <w:qFormat/>
    <w:uiPriority w:val="99"/>
    <w:rPr>
      <w:sz w:val="20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21">
    <w:name w:val="toc 1"/>
    <w:basedOn w:val="1"/>
    <w:next w:val="1"/>
    <w:unhideWhenUsed/>
    <w:qFormat/>
    <w:uiPriority w:val="39"/>
    <w:pPr>
      <w:spacing w:after="57"/>
    </w:pPr>
  </w:style>
  <w:style w:type="paragraph" w:styleId="22">
    <w:name w:val="toc 4"/>
    <w:basedOn w:val="1"/>
    <w:next w:val="1"/>
    <w:unhideWhenUsed/>
    <w:uiPriority w:val="39"/>
    <w:pPr>
      <w:spacing w:after="57"/>
      <w:ind w:left="850"/>
    </w:pPr>
  </w:style>
  <w:style w:type="paragraph" w:styleId="23">
    <w:name w:val="Subtitle"/>
    <w:basedOn w:val="1"/>
    <w:next w:val="1"/>
    <w:link w:val="51"/>
    <w:qFormat/>
    <w:uiPriority w:val="11"/>
    <w:pPr>
      <w:spacing w:before="200" w:after="200"/>
    </w:pPr>
    <w:rPr>
      <w:sz w:val="24"/>
    </w:rPr>
  </w:style>
  <w:style w:type="paragraph" w:styleId="24">
    <w:name w:val="List"/>
    <w:basedOn w:val="13"/>
    <w:qFormat/>
    <w:uiPriority w:val="0"/>
    <w:rPr>
      <w:rFonts w:cs="文泉驿正黑"/>
    </w:rPr>
  </w:style>
  <w:style w:type="paragraph" w:styleId="25">
    <w:name w:val="footnote text"/>
    <w:basedOn w:val="1"/>
    <w:link w:val="184"/>
    <w:semiHidden/>
    <w:unhideWhenUsed/>
    <w:qFormat/>
    <w:uiPriority w:val="99"/>
    <w:pPr>
      <w:spacing w:after="40"/>
    </w:pPr>
    <w:rPr>
      <w:sz w:val="18"/>
    </w:rPr>
  </w:style>
  <w:style w:type="paragraph" w:styleId="26">
    <w:name w:val="toc 6"/>
    <w:basedOn w:val="1"/>
    <w:next w:val="1"/>
    <w:unhideWhenUsed/>
    <w:qFormat/>
    <w:uiPriority w:val="39"/>
    <w:pPr>
      <w:spacing w:after="57"/>
      <w:ind w:left="1417"/>
    </w:pPr>
  </w:style>
  <w:style w:type="paragraph" w:styleId="27">
    <w:name w:val="table of figures"/>
    <w:basedOn w:val="1"/>
    <w:next w:val="1"/>
    <w:unhideWhenUsed/>
    <w:qFormat/>
    <w:uiPriority w:val="99"/>
  </w:style>
  <w:style w:type="paragraph" w:styleId="28">
    <w:name w:val="toc 2"/>
    <w:basedOn w:val="1"/>
    <w:next w:val="1"/>
    <w:unhideWhenUsed/>
    <w:qFormat/>
    <w:uiPriority w:val="39"/>
    <w:pPr>
      <w:spacing w:after="57"/>
      <w:ind w:left="283"/>
    </w:pPr>
  </w:style>
  <w:style w:type="paragraph" w:styleId="29">
    <w:name w:val="toc 9"/>
    <w:basedOn w:val="1"/>
    <w:next w:val="1"/>
    <w:unhideWhenUsed/>
    <w:qFormat/>
    <w:uiPriority w:val="39"/>
    <w:pPr>
      <w:spacing w:after="57"/>
      <w:ind w:left="2268"/>
    </w:pPr>
  </w:style>
  <w:style w:type="paragraph" w:styleId="30">
    <w:name w:val="Title"/>
    <w:basedOn w:val="1"/>
    <w:next w:val="1"/>
    <w:link w:val="50"/>
    <w:qFormat/>
    <w:uiPriority w:val="10"/>
    <w:pPr>
      <w:spacing w:before="300" w:after="200"/>
      <w:contextualSpacing/>
    </w:pPr>
    <w:rPr>
      <w:sz w:val="48"/>
      <w:szCs w:val="48"/>
    </w:rPr>
  </w:style>
  <w:style w:type="table" w:styleId="32">
    <w:name w:val="Table Grid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4">
    <w:name w:val="endnote reference"/>
    <w:semiHidden/>
    <w:unhideWhenUsed/>
    <w:qFormat/>
    <w:uiPriority w:val="99"/>
    <w:rPr>
      <w:vertAlign w:val="superscript"/>
    </w:rPr>
  </w:style>
  <w:style w:type="character" w:styleId="35">
    <w:name w:val="page number"/>
    <w:basedOn w:val="36"/>
    <w:qFormat/>
    <w:uiPriority w:val="0"/>
  </w:style>
  <w:style w:type="character" w:customStyle="1" w:styleId="36">
    <w:name w:val="默认段落字体1"/>
    <w:qFormat/>
    <w:uiPriority w:val="0"/>
  </w:style>
  <w:style w:type="character" w:styleId="37">
    <w:name w:val="Hyperlink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38">
    <w:name w:val="footnote reference"/>
    <w:unhideWhenUsed/>
    <w:uiPriority w:val="99"/>
    <w:rPr>
      <w:vertAlign w:val="superscript"/>
    </w:rPr>
  </w:style>
  <w:style w:type="character" w:customStyle="1" w:styleId="39">
    <w:name w:val="标题 5 字符"/>
    <w:link w:val="6"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0">
    <w:name w:val="标题 1 字符"/>
    <w:link w:val="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41">
    <w:name w:val="标题 2 字符"/>
    <w:link w:val="3"/>
    <w:uiPriority w:val="9"/>
    <w:rPr>
      <w:rFonts w:ascii="Arial" w:hAnsi="Arial" w:eastAsia="Arial" w:cs="Arial"/>
      <w:sz w:val="34"/>
    </w:rPr>
  </w:style>
  <w:style w:type="character" w:customStyle="1" w:styleId="42">
    <w:name w:val="标题 3 字符"/>
    <w:link w:val="4"/>
    <w:uiPriority w:val="9"/>
    <w:rPr>
      <w:rFonts w:ascii="Arial" w:hAnsi="Arial" w:eastAsia="Arial" w:cs="Arial"/>
      <w:sz w:val="30"/>
      <w:szCs w:val="30"/>
    </w:rPr>
  </w:style>
  <w:style w:type="character" w:customStyle="1" w:styleId="43">
    <w:name w:val="标题 4 字符"/>
    <w:link w:val="5"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4">
    <w:name w:val="标题 6 字符"/>
    <w:link w:val="7"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5">
    <w:name w:val="标题 7 字符"/>
    <w:link w:val="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6">
    <w:name w:val="标题 8 字符"/>
    <w:link w:val="9"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7">
    <w:name w:val="标题 9 字符"/>
    <w:link w:val="10"/>
    <w:uiPriority w:val="9"/>
    <w:rPr>
      <w:rFonts w:ascii="Arial" w:hAnsi="Arial" w:eastAsia="Arial" w:cs="Arial"/>
      <w:i/>
      <w:iCs/>
      <w:sz w:val="21"/>
      <w:szCs w:val="21"/>
    </w:rPr>
  </w:style>
  <w:style w:type="paragraph" w:styleId="48">
    <w:name w:val="List Paragraph"/>
    <w:basedOn w:val="1"/>
    <w:qFormat/>
    <w:uiPriority w:val="34"/>
    <w:pPr>
      <w:ind w:left="720"/>
      <w:contextualSpacing/>
    </w:pPr>
  </w:style>
  <w:style w:type="paragraph" w:styleId="49">
    <w:name w:val="No Spacing"/>
    <w:qFormat/>
    <w:uiPriority w:val="1"/>
    <w:rPr>
      <w:rFonts w:ascii="Liberation Serif" w:hAnsi="Liberation Serif" w:eastAsia="新宋体" w:cs="文泉驿正黑"/>
      <w:sz w:val="24"/>
      <w:szCs w:val="24"/>
      <w:lang w:val="en-US" w:eastAsia="zh-CN" w:bidi="hi-IN"/>
    </w:rPr>
  </w:style>
  <w:style w:type="character" w:customStyle="1" w:styleId="50">
    <w:name w:val="标题 字符"/>
    <w:link w:val="30"/>
    <w:uiPriority w:val="10"/>
    <w:rPr>
      <w:sz w:val="48"/>
      <w:szCs w:val="48"/>
    </w:rPr>
  </w:style>
  <w:style w:type="character" w:customStyle="1" w:styleId="51">
    <w:name w:val="副标题 字符"/>
    <w:link w:val="23"/>
    <w:qFormat/>
    <w:uiPriority w:val="11"/>
    <w:rPr>
      <w:sz w:val="24"/>
      <w:szCs w:val="24"/>
    </w:rPr>
  </w:style>
  <w:style w:type="paragraph" w:styleId="52">
    <w:name w:val="Quote"/>
    <w:basedOn w:val="1"/>
    <w:next w:val="1"/>
    <w:link w:val="53"/>
    <w:qFormat/>
    <w:uiPriority w:val="29"/>
    <w:pPr>
      <w:ind w:left="720" w:right="720"/>
    </w:pPr>
    <w:rPr>
      <w:i/>
    </w:rPr>
  </w:style>
  <w:style w:type="character" w:customStyle="1" w:styleId="53">
    <w:name w:val="引用 字符"/>
    <w:link w:val="52"/>
    <w:qFormat/>
    <w:uiPriority w:val="29"/>
    <w:rPr>
      <w:i/>
    </w:rPr>
  </w:style>
  <w:style w:type="paragraph" w:styleId="54">
    <w:name w:val="Intense Quote"/>
    <w:basedOn w:val="1"/>
    <w:next w:val="1"/>
    <w:link w:val="55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F2F2F2" w:fill="auto"/>
      <w:ind w:left="720" w:right="720"/>
    </w:pPr>
    <w:rPr>
      <w:i/>
    </w:rPr>
  </w:style>
  <w:style w:type="character" w:customStyle="1" w:styleId="55">
    <w:name w:val="明显引用 字符"/>
    <w:link w:val="54"/>
    <w:qFormat/>
    <w:uiPriority w:val="30"/>
    <w:rPr>
      <w:i/>
    </w:rPr>
  </w:style>
  <w:style w:type="character" w:customStyle="1" w:styleId="56">
    <w:name w:val="Header Char"/>
    <w:qFormat/>
    <w:uiPriority w:val="99"/>
  </w:style>
  <w:style w:type="character" w:customStyle="1" w:styleId="57">
    <w:name w:val="Footer Char"/>
    <w:qFormat/>
    <w:uiPriority w:val="99"/>
  </w:style>
  <w:style w:type="character" w:customStyle="1" w:styleId="58">
    <w:name w:val="Caption Char"/>
    <w:uiPriority w:val="99"/>
  </w:style>
  <w:style w:type="table" w:customStyle="1" w:styleId="59">
    <w:name w:val="Table Grid Light"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0">
    <w:name w:val="无格式表格 11"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FFFFF" w:fill="F1F1F1" w:themeFill="text1" w:themeFillTint="0D"/>
      </w:tcPr>
    </w:tblStylePr>
    <w:tblStylePr w:type="band1Horz">
      <w:tcPr>
        <w:shd w:val="clear" w:color="FFFFFF" w:fill="F1F1F1" w:themeFill="text1" w:themeFillTint="0D"/>
      </w:tcPr>
    </w:tblStylePr>
  </w:style>
  <w:style w:type="table" w:customStyle="1" w:styleId="61">
    <w:name w:val="无格式表格 21"/>
    <w:qFormat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62">
    <w:name w:val="无格式表格 31"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63">
    <w:name w:val="无格式表格 41"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64">
    <w:name w:val="无格式表格 51"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65">
    <w:name w:val="网格表 1 浅色1"/>
    <w:qFormat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6">
    <w:name w:val="Grid Table 1 Light - Accent 1"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67">
    <w:name w:val="Grid Table 1 Light - Accent 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68">
    <w:name w:val="Grid Table 1 Light - Accent 3"/>
    <w:qFormat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69">
    <w:name w:val="Grid Table 1 Light - Accent 4"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70">
    <w:name w:val="Grid Table 1 Light - Accent 5"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71">
    <w:name w:val="Grid Table 1 Light - Accent 6"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customStyle="1" w:styleId="72">
    <w:name w:val="网格表 21"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</w:style>
  <w:style w:type="table" w:customStyle="1" w:styleId="73">
    <w:name w:val="Grid Table 2 - Accent 1"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BE5F1" w:themeFill="accent1" w:themeFillTint="34"/>
      </w:tcPr>
    </w:tblStylePr>
  </w:style>
  <w:style w:type="table" w:customStyle="1" w:styleId="74">
    <w:name w:val="Grid Table 2 - Accent 2"/>
    <w:qFormat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</w:style>
  <w:style w:type="table" w:customStyle="1" w:styleId="75">
    <w:name w:val="Grid Table 2 - Accent 3"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</w:style>
  <w:style w:type="table" w:customStyle="1" w:styleId="76">
    <w:name w:val="Grid Table 2 - Accent 4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</w:style>
  <w:style w:type="table" w:customStyle="1" w:styleId="77">
    <w:name w:val="Grid Table 2 - Accent 5"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</w:style>
  <w:style w:type="table" w:customStyle="1" w:styleId="78">
    <w:name w:val="Grid Table 2 - Accent 6"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</w:style>
  <w:style w:type="table" w:customStyle="1" w:styleId="79">
    <w:name w:val="网格表 31"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</w:style>
  <w:style w:type="table" w:customStyle="1" w:styleId="80">
    <w:name w:val="Grid Table 3 - Accent 1"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BE5F1" w:themeFill="accent1" w:themeFillTint="34"/>
      </w:tcPr>
    </w:tblStylePr>
  </w:style>
  <w:style w:type="table" w:customStyle="1" w:styleId="81">
    <w:name w:val="Grid Table 3 - Accent 2"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</w:style>
  <w:style w:type="table" w:customStyle="1" w:styleId="82">
    <w:name w:val="Grid Table 3 - Accent 3"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</w:style>
  <w:style w:type="table" w:customStyle="1" w:styleId="83">
    <w:name w:val="Grid Table 3 - Accent 4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</w:style>
  <w:style w:type="table" w:customStyle="1" w:styleId="84">
    <w:name w:val="Grid Table 3 - Accent 5"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</w:style>
  <w:style w:type="table" w:customStyle="1" w:styleId="85">
    <w:name w:val="Grid Table 3 - Accent 6"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</w:style>
  <w:style w:type="table" w:customStyle="1" w:styleId="86">
    <w:name w:val="网格表 41"/>
    <w:qFormat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</w:style>
  <w:style w:type="table" w:customStyle="1" w:styleId="87">
    <w:name w:val="Grid Table 4 - Accent 1"/>
    <w:uiPriority w:val="5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FFFFFF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CE6F2" w:themeFill="accent1" w:themeFillTint="32"/>
      </w:tcPr>
    </w:tblStylePr>
  </w:style>
  <w:style w:type="table" w:customStyle="1" w:styleId="88">
    <w:name w:val="Grid Table 4 - Accent 2"/>
    <w:uiPriority w:val="5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FFFFFF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</w:style>
  <w:style w:type="table" w:customStyle="1" w:styleId="89">
    <w:name w:val="Grid Table 4 - Accent 3"/>
    <w:uiPriority w:val="5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FFFFFF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</w:style>
  <w:style w:type="table" w:customStyle="1" w:styleId="90">
    <w:name w:val="Grid Table 4 - Accent 4"/>
    <w:uiPriority w:val="5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FFFFFF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</w:style>
  <w:style w:type="table" w:customStyle="1" w:styleId="91">
    <w:name w:val="Grid Table 4 - Accent 5"/>
    <w:uiPriority w:val="5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FFFFFF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</w:style>
  <w:style w:type="table" w:customStyle="1" w:styleId="92">
    <w:name w:val="Grid Table 4 - Accent 6"/>
    <w:qFormat/>
    <w:uiPriority w:val="5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FFFFF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</w:style>
  <w:style w:type="table" w:customStyle="1" w:styleId="93">
    <w:name w:val="网格表 5 深色1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band1Vert">
      <w:tcPr>
        <w:shd w:val="clear" w:color="FFFFFF" w:fill="898989" w:themeFill="text1" w:themeFillTint="75"/>
      </w:tcPr>
    </w:tblStylePr>
    <w:tblStylePr w:type="band1Horz">
      <w:tcPr>
        <w:shd w:val="clear" w:color="FFFFFF" w:fill="898989" w:themeFill="text1" w:themeFillTint="75"/>
      </w:tcPr>
    </w:tblStylePr>
  </w:style>
  <w:style w:type="table" w:customStyle="1" w:styleId="94">
    <w:name w:val="Grid Table 5 Dark- Accent 1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4F81BD" w:themeFill="accent1"/>
      </w:tcPr>
    </w:tblStylePr>
    <w:tblStylePr w:type="band1Vert">
      <w:tcPr>
        <w:shd w:val="clear" w:color="FFFFFF" w:fill="AEC5E0" w:themeFill="accent1" w:themeFillTint="75"/>
      </w:tcPr>
    </w:tblStylePr>
    <w:tblStylePr w:type="band1Horz">
      <w:tcPr>
        <w:shd w:val="clear" w:color="FFFFFF" w:fill="AEC5E0" w:themeFill="accent1" w:themeFillTint="75"/>
      </w:tcPr>
    </w:tblStylePr>
  </w:style>
  <w:style w:type="table" w:customStyle="1" w:styleId="95">
    <w:name w:val="Grid Table 5 Dark - Accent 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C0504D" w:themeFill="accent2"/>
      </w:tcPr>
    </w:tblStylePr>
    <w:tblStylePr w:type="band1Vert">
      <w:tcPr>
        <w:shd w:val="clear" w:color="FFFFFF" w:fill="E2AEAD" w:themeFill="accent2" w:themeFillTint="75"/>
      </w:tcPr>
    </w:tblStylePr>
    <w:tblStylePr w:type="band1Horz">
      <w:tcPr>
        <w:shd w:val="clear" w:color="FFFFFF" w:fill="E2AEAD" w:themeFill="accent2" w:themeFillTint="75"/>
      </w:tcPr>
    </w:tblStylePr>
  </w:style>
  <w:style w:type="table" w:customStyle="1" w:styleId="96">
    <w:name w:val="Grid Table 5 Dark - Accent 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9BBB59" w:themeFill="accent3"/>
      </w:tcPr>
    </w:tblStylePr>
    <w:tblStylePr w:type="band1Vert">
      <w:tcPr>
        <w:shd w:val="clear" w:color="FFFFFF" w:fill="D1DFB2" w:themeFill="accent3" w:themeFillTint="75"/>
      </w:tcPr>
    </w:tblStylePr>
    <w:tblStylePr w:type="band1Horz">
      <w:tcPr>
        <w:shd w:val="clear" w:color="FFFFFF" w:fill="D1DFB2" w:themeFill="accent3" w:themeFillTint="75"/>
      </w:tcPr>
    </w:tblStylePr>
  </w:style>
  <w:style w:type="table" w:customStyle="1" w:styleId="97">
    <w:name w:val="Grid Table 5 Dark- Accent 4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8064A2" w:themeFill="accent4"/>
      </w:tcPr>
    </w:tblStylePr>
    <w:tblStylePr w:type="band1Vert">
      <w:tcPr>
        <w:shd w:val="clear" w:color="FFFFFF" w:fill="C4B7D4" w:themeFill="accent4" w:themeFillTint="75"/>
      </w:tcPr>
    </w:tblStylePr>
    <w:tblStylePr w:type="band1Horz">
      <w:tcPr>
        <w:shd w:val="clear" w:color="FFFFFF" w:fill="C4B7D4" w:themeFill="accent4" w:themeFillTint="75"/>
      </w:tcPr>
    </w:tblStylePr>
  </w:style>
  <w:style w:type="table" w:customStyle="1" w:styleId="98">
    <w:name w:val="Grid Table 5 Dark - Accent 5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4BACC6" w:themeFill="accent5"/>
      </w:tcPr>
    </w:tblStylePr>
    <w:tblStylePr w:type="band1Vert">
      <w:tcPr>
        <w:shd w:val="clear" w:color="FFFFFF" w:fill="ACD8E4" w:themeFill="accent5" w:themeFillTint="75"/>
      </w:tcPr>
    </w:tblStylePr>
    <w:tblStylePr w:type="band1Horz">
      <w:tcPr>
        <w:shd w:val="clear" w:color="FFFFFF" w:fill="ACD8E4" w:themeFill="accent5" w:themeFillTint="75"/>
      </w:tcPr>
    </w:tblStylePr>
  </w:style>
  <w:style w:type="table" w:customStyle="1" w:styleId="99">
    <w:name w:val="Grid Table 5 Dark - Accent 6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F79646" w:themeFill="accent6"/>
      </w:tcPr>
    </w:tblStylePr>
    <w:tblStylePr w:type="band1Vert">
      <w:tcPr>
        <w:shd w:val="clear" w:color="FFFFFF" w:fill="FBCEAA" w:themeFill="accent6" w:themeFillTint="75"/>
      </w:tcPr>
    </w:tblStylePr>
    <w:tblStylePr w:type="band1Horz">
      <w:tcPr>
        <w:shd w:val="clear" w:color="FFFFFF" w:fill="FBCEAA" w:themeFill="accent6" w:themeFillTint="75"/>
      </w:tcPr>
    </w:tblStylePr>
  </w:style>
  <w:style w:type="table" w:customStyle="1" w:styleId="100">
    <w:name w:val="网格表 6 彩色1"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1">
    <w:name w:val="Grid Table 6 Colorful - Accent 1"/>
    <w:uiPriority w:val="99"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FFFFFF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FFFFFF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2">
    <w:name w:val="Grid Table 6 Colorful - Accent 2"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3">
    <w:name w:val="Grid Table 6 Colorful - Accent 3"/>
    <w:uiPriority w:val="99"/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BBB59" w:themeColor="accent3"/>
        <w14:textFill>
          <w14:solidFill>
            <w14:schemeClr w14:val="accent3"/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firstCol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lastCol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band1Vert"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FFFFFF" w:fill="EAF1DD" w:themeFill="accent3" w:themeFillTint="34"/>
      </w:tcPr>
    </w:tblStylePr>
    <w:tblStylePr w:type="band2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104">
    <w:name w:val="Grid Table 6 Colorful - Accent 4"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5">
    <w:name w:val="Grid Table 6 Colorful - Accent 5"/>
    <w:uiPriority w:val="99"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FFFFF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6">
    <w:name w:val="Grid Table 6 Colorful - Accent 6"/>
    <w:uiPriority w:val="99"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FFFFF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7">
    <w:name w:val="网格表 7 彩色1"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8">
    <w:name w:val="Grid Table 7 Colorful - Accent 1"/>
    <w:uiPriority w:val="99"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FFFFFF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9">
    <w:name w:val="Grid Table 7 Colorful - Accent 2"/>
    <w:uiPriority w:val="99"/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10">
    <w:name w:val="Grid Table 7 Colorful - Accent 3"/>
    <w:qFormat/>
    <w:uiPriority w:val="99"/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FFFFFF" w:fill="EAF1DD" w:themeFill="accent3" w:themeFillTint="34"/>
      </w:tcPr>
    </w:tblStylePr>
    <w:tblStylePr w:type="band2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111">
    <w:name w:val="Grid Table 7 Colorful - Accent 4"/>
    <w:qFormat/>
    <w:uiPriority w:val="99"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12">
    <w:name w:val="Grid Table 7 Colorful - Accent 5"/>
    <w:qFormat/>
    <w:uiPriority w:val="99"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FFFFF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13">
    <w:name w:val="Grid Table 7 Colorful - Accent 6"/>
    <w:uiPriority w:val="99"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B05408" w:themeColor="accent6" w:themeShade="94"/>
        <w:sz w:val="22"/>
      </w:rPr>
      <w:tcPr>
        <w:shd w:val="clear" w:color="FFFFFF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</w:style>
  <w:style w:type="table" w:customStyle="1" w:styleId="114">
    <w:name w:val="清单表 1 浅色1"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BEBEBE" w:themeFill="text1" w:themeFillTint="40"/>
      </w:tcPr>
    </w:tblStylePr>
    <w:tblStylePr w:type="band1Horz">
      <w:tcPr>
        <w:shd w:val="clear" w:color="FFFFFF" w:fill="BEBEBE" w:themeFill="text1" w:themeFillTint="40"/>
      </w:tcPr>
    </w:tblStylePr>
  </w:style>
  <w:style w:type="table" w:customStyle="1" w:styleId="115">
    <w:name w:val="List Table 1 Light - Accent 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D2DFEE" w:themeFill="accent1" w:themeFillTint="40"/>
      </w:tcPr>
    </w:tblStylePr>
    <w:tblStylePr w:type="band1Horz">
      <w:tcPr>
        <w:shd w:val="clear" w:color="FFFFFF" w:fill="D2DFEE" w:themeFill="accent1" w:themeFillTint="40"/>
      </w:tcPr>
    </w:tblStylePr>
  </w:style>
  <w:style w:type="table" w:customStyle="1" w:styleId="116">
    <w:name w:val="List Table 1 Light - Accent 2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EFD3D2" w:themeFill="accent2" w:themeFillTint="40"/>
      </w:tcPr>
    </w:tblStylePr>
    <w:tblStylePr w:type="band1Horz">
      <w:tcPr>
        <w:shd w:val="clear" w:color="FFFFFF" w:fill="EFD3D2" w:themeFill="accent2" w:themeFillTint="40"/>
      </w:tcPr>
    </w:tblStylePr>
  </w:style>
  <w:style w:type="table" w:customStyle="1" w:styleId="117">
    <w:name w:val="List Table 1 Light - Accent 3"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E5EDD5" w:themeFill="accent3" w:themeFillTint="40"/>
      </w:tcPr>
    </w:tblStylePr>
    <w:tblStylePr w:type="band1Horz">
      <w:tcPr>
        <w:shd w:val="clear" w:color="FFFFFF" w:fill="E5EDD5" w:themeFill="accent3" w:themeFillTint="40"/>
      </w:tcPr>
    </w:tblStylePr>
  </w:style>
  <w:style w:type="table" w:customStyle="1" w:styleId="118">
    <w:name w:val="List Table 1 Light - Accent 4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DFD8E7" w:themeFill="accent4" w:themeFillTint="40"/>
      </w:tcPr>
    </w:tblStylePr>
    <w:tblStylePr w:type="band1Horz">
      <w:tcPr>
        <w:shd w:val="clear" w:color="FFFFFF" w:fill="DFD8E7" w:themeFill="accent4" w:themeFillTint="40"/>
      </w:tcPr>
    </w:tblStylePr>
  </w:style>
  <w:style w:type="table" w:customStyle="1" w:styleId="119">
    <w:name w:val="List Table 1 Light - Accent 5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D1EAF0" w:themeFill="accent5" w:themeFillTint="40"/>
      </w:tcPr>
    </w:tblStylePr>
    <w:tblStylePr w:type="band1Horz">
      <w:tcPr>
        <w:shd w:val="clear" w:color="FFFFFF" w:fill="D1EAF0" w:themeFill="accent5" w:themeFillTint="40"/>
      </w:tcPr>
    </w:tblStylePr>
  </w:style>
  <w:style w:type="table" w:customStyle="1" w:styleId="120">
    <w:name w:val="List Table 1 Light - Accent 6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FCE4D0" w:themeFill="accent6" w:themeFillTint="40"/>
      </w:tcPr>
    </w:tblStylePr>
    <w:tblStylePr w:type="band1Horz">
      <w:tcPr>
        <w:shd w:val="clear" w:color="FFFFFF" w:fill="FCE4D0" w:themeFill="accent6" w:themeFillTint="40"/>
      </w:tcPr>
    </w:tblStylePr>
  </w:style>
  <w:style w:type="table" w:customStyle="1" w:styleId="121">
    <w:name w:val="清单表 21"/>
    <w:qFormat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</w:style>
  <w:style w:type="table" w:customStyle="1" w:styleId="122">
    <w:name w:val="List Table 2 - Accent 1"/>
    <w:qFormat/>
    <w:uiPriority w:val="99"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2DFEE" w:themeFill="accent1" w:themeFillTint="40"/>
      </w:tcPr>
    </w:tblStylePr>
  </w:style>
  <w:style w:type="table" w:customStyle="1" w:styleId="123">
    <w:name w:val="List Table 2 - Accent 2"/>
    <w:qFormat/>
    <w:uiPriority w:val="99"/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FD3D2" w:themeFill="accent2" w:themeFillTint="40"/>
      </w:tcPr>
    </w:tblStylePr>
  </w:style>
  <w:style w:type="table" w:customStyle="1" w:styleId="124">
    <w:name w:val="List Table 2 - Accent 3"/>
    <w:qFormat/>
    <w:uiPriority w:val="99"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5EDD5" w:themeFill="accent3" w:themeFillTint="40"/>
      </w:tcPr>
    </w:tblStylePr>
  </w:style>
  <w:style w:type="table" w:customStyle="1" w:styleId="125">
    <w:name w:val="List Table 2 - Accent 4"/>
    <w:qFormat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FD8E7" w:themeFill="accent4" w:themeFillTint="40"/>
      </w:tcPr>
    </w:tblStylePr>
  </w:style>
  <w:style w:type="table" w:customStyle="1" w:styleId="126">
    <w:name w:val="List Table 2 - Accent 5"/>
    <w:qFormat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1EAF0" w:themeFill="accent5" w:themeFillTint="40"/>
      </w:tcPr>
    </w:tblStylePr>
  </w:style>
  <w:style w:type="table" w:customStyle="1" w:styleId="127">
    <w:name w:val="List Table 2 - Accent 6"/>
    <w:qFormat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CE4D0" w:themeFill="accent6" w:themeFillTint="40"/>
      </w:tcPr>
    </w:tblStylePr>
  </w:style>
  <w:style w:type="table" w:customStyle="1" w:styleId="128">
    <w:name w:val="清单表 31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9">
    <w:name w:val="List Table 3 - Accent 1"/>
    <w:qFormat/>
    <w:uiPriority w:val="99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130">
    <w:name w:val="List Table 3 - Accent 2"/>
    <w:qFormat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</w:style>
  <w:style w:type="table" w:customStyle="1" w:styleId="131">
    <w:name w:val="List Table 3 - Accent 3"/>
    <w:qFormat/>
    <w:uiPriority w:val="99"/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</w:style>
  <w:style w:type="table" w:customStyle="1" w:styleId="132">
    <w:name w:val="List Table 3 - Accent 4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customStyle="1" w:styleId="133">
    <w:name w:val="List Table 3 - Accent 5"/>
    <w:qFormat/>
    <w:uiPriority w:val="99"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customStyle="1" w:styleId="134">
    <w:name w:val="List Table 3 - Accent 6"/>
    <w:qFormat/>
    <w:uiPriority w:val="99"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customStyle="1" w:styleId="135">
    <w:name w:val="清单表 41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</w:style>
  <w:style w:type="table" w:customStyle="1" w:styleId="136">
    <w:name w:val="List Table 4 - Accent 1"/>
    <w:qFormat/>
    <w:uiPriority w:val="9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2DFEE" w:themeFill="accent1" w:themeFillTint="40"/>
      </w:tcPr>
    </w:tblStylePr>
  </w:style>
  <w:style w:type="table" w:customStyle="1" w:styleId="137">
    <w:name w:val="List Table 4 - Accent 2"/>
    <w:qFormat/>
    <w:uiPriority w:val="9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FD3D2" w:themeFill="accent2" w:themeFillTint="40"/>
      </w:tcPr>
    </w:tblStylePr>
  </w:style>
  <w:style w:type="table" w:customStyle="1" w:styleId="138">
    <w:name w:val="List Table 4 - Accent 3"/>
    <w:qFormat/>
    <w:uiPriority w:val="9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5EDD5" w:themeFill="accent3" w:themeFillTint="40"/>
      </w:tcPr>
    </w:tblStylePr>
  </w:style>
  <w:style w:type="table" w:customStyle="1" w:styleId="139">
    <w:name w:val="List Table 4 - Accent 4"/>
    <w:qFormat/>
    <w:uiPriority w:val="9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FD8E7" w:themeFill="accent4" w:themeFillTint="40"/>
      </w:tcPr>
    </w:tblStylePr>
  </w:style>
  <w:style w:type="table" w:customStyle="1" w:styleId="140">
    <w:name w:val="List Table 4 - Accent 5"/>
    <w:qFormat/>
    <w:uiPriority w:val="9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1EAF0" w:themeFill="accent5" w:themeFillTint="40"/>
      </w:tcPr>
    </w:tblStylePr>
  </w:style>
  <w:style w:type="table" w:customStyle="1" w:styleId="141">
    <w:name w:val="List Table 4 - Accent 6"/>
    <w:qFormat/>
    <w:uiPriority w:val="9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CE4D0" w:themeFill="accent6" w:themeFillTint="40"/>
      </w:tcPr>
    </w:tblStylePr>
  </w:style>
  <w:style w:type="table" w:customStyle="1" w:styleId="142">
    <w:name w:val="清单表 5 深色1"/>
    <w:qFormat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FFFFFF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E7E7E" w:themeFill="text1" w:themeFillTint="80"/>
      </w:tcPr>
    </w:tblStylePr>
  </w:style>
  <w:style w:type="table" w:customStyle="1" w:styleId="143">
    <w:name w:val="List Table 5 Dark - Accent 1"/>
    <w:qFormat/>
    <w:uiPriority w:val="99"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FFFFFF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</w:style>
  <w:style w:type="table" w:customStyle="1" w:styleId="144">
    <w:name w:val="List Table 5 Dark - Accent 2"/>
    <w:qFormat/>
    <w:uiPriority w:val="99"/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FFFFFF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795" w:themeFill="accent2" w:themeFillTint="97"/>
      </w:tcPr>
    </w:tblStylePr>
  </w:style>
  <w:style w:type="table" w:customStyle="1" w:styleId="145">
    <w:name w:val="List Table 5 Dark - Accent 3"/>
    <w:qFormat/>
    <w:uiPriority w:val="99"/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FFFFFF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C" w:themeFill="accent3" w:themeFillTint="98"/>
      </w:tcPr>
    </w:tblStylePr>
  </w:style>
  <w:style w:type="table" w:customStyle="1" w:styleId="146">
    <w:name w:val="List Table 5 Dark - Accent 4"/>
    <w:qFormat/>
    <w:uiPriority w:val="99"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FFFFFF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</w:style>
  <w:style w:type="table" w:customStyle="1" w:styleId="147">
    <w:name w:val="List Table 5 Dark - Accent 5"/>
    <w:qFormat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FFFFFF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</w:style>
  <w:style w:type="table" w:customStyle="1" w:styleId="148">
    <w:name w:val="List Table 5 Dark - Accent 6"/>
    <w:qFormat/>
    <w:uiPriority w:val="99"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FFFFF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</w:style>
  <w:style w:type="table" w:customStyle="1" w:styleId="149">
    <w:name w:val="清单表 6 彩色1"/>
    <w:qFormat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FFFFFF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50">
    <w:name w:val="List Table 6 Colorful - Accent 1"/>
    <w:qFormat/>
    <w:uiPriority w:val="99"/>
    <w:tblPr>
      <w:tblBorders>
        <w:top w:val="single" w:color="4F81BD" w:themeColor="accent1" w:sz="4" w:space="0"/>
        <w:bottom w:val="single" w:color="4F81BD" w:themeColor="accen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FFFFFF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51">
    <w:name w:val="List Table 6 Colorful - Accent 2"/>
    <w:qFormat/>
    <w:uiPriority w:val="99"/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FFFFF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2">
    <w:name w:val="List Table 6 Colorful - Accent 3"/>
    <w:qFormat/>
    <w:uiPriority w:val="99"/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FFFFF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3">
    <w:name w:val="List Table 6 Colorful - Accent 4"/>
    <w:qFormat/>
    <w:uiPriority w:val="99"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4">
    <w:name w:val="List Table 6 Colorful - Accent 5"/>
    <w:qFormat/>
    <w:uiPriority w:val="99"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FFFFFF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6 Colorful - Accent 6"/>
    <w:qFormat/>
    <w:uiPriority w:val="99"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FFFFF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清单表 7 彩色1"/>
    <w:qFormat/>
    <w:uiPriority w:val="99"/>
    <w:tblPr>
      <w:tblBorders>
        <w:right w:val="single" w:color="7E7E7E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7">
    <w:name w:val="List Table 7 Colorful - Accent 1"/>
    <w:qFormat/>
    <w:uiPriority w:val="99"/>
    <w:tblPr>
      <w:tblBorders>
        <w:right w:val="single" w:color="4F81BD" w:themeColor="accen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FFFFFF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58">
    <w:name w:val="List Table 7 Colorful - Accent 2"/>
    <w:qFormat/>
    <w:uiPriority w:val="99"/>
    <w:tblPr>
      <w:tblBorders>
        <w:right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9">
    <w:name w:val="List Table 7 Colorful - Accent 3"/>
    <w:qFormat/>
    <w:uiPriority w:val="99"/>
    <w:tblPr>
      <w:tblBorders>
        <w:right w:val="single" w:color="C3D69C" w:themeColor="accent3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FFFFF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60">
    <w:name w:val="List Table 7 Colorful - Accent 4"/>
    <w:qFormat/>
    <w:uiPriority w:val="99"/>
    <w:tblPr>
      <w:tblBorders>
        <w:right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61">
    <w:name w:val="List Table 7 Colorful - Accent 5"/>
    <w:qFormat/>
    <w:uiPriority w:val="99"/>
    <w:tblPr>
      <w:tblBorders>
        <w:right w:val="single" w:color="92CCDC" w:themeColor="accent5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FFFFFF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62">
    <w:name w:val="List Table 7 Colorful - Accent 6"/>
    <w:qFormat/>
    <w:uiPriority w:val="99"/>
    <w:tblPr>
      <w:tblBorders>
        <w:right w:val="single" w:color="FAC090" w:themeColor="accent6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FFFFF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63">
    <w:name w:val="Lined - Accent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164">
    <w:name w:val="Lined - Accent 1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C7D7EA" w:themeFill="accent1" w:themeFillTint="50"/>
      </w:tcPr>
    </w:tblStylePr>
  </w:style>
  <w:style w:type="table" w:customStyle="1" w:styleId="165">
    <w:name w:val="Lined - Accent 2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</w:style>
  <w:style w:type="table" w:customStyle="1" w:styleId="166">
    <w:name w:val="Lined - Accent 3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</w:style>
  <w:style w:type="table" w:customStyle="1" w:styleId="167">
    <w:name w:val="Lined - Accent 4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</w:style>
  <w:style w:type="table" w:customStyle="1" w:styleId="168">
    <w:name w:val="Lined - Accent 5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</w:style>
  <w:style w:type="table" w:customStyle="1" w:styleId="169">
    <w:name w:val="Lined - Accent 6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</w:style>
  <w:style w:type="table" w:customStyle="1" w:styleId="170">
    <w:name w:val="Bordered &amp; Lined - Accent"/>
    <w:qFormat/>
    <w:uiPriority w:val="99"/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171">
    <w:name w:val="Bordered &amp; Lined - Accent 1"/>
    <w:qFormat/>
    <w:uiPriority w:val="99"/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C7D7EA" w:themeFill="accent1" w:themeFillTint="50"/>
      </w:tcPr>
    </w:tblStylePr>
  </w:style>
  <w:style w:type="table" w:customStyle="1" w:styleId="172">
    <w:name w:val="Bordered &amp; Lined - Accent 2"/>
    <w:qFormat/>
    <w:uiPriority w:val="99"/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2DCDC" w:themeFill="accent2" w:themeFillTint="32"/>
      </w:tcPr>
    </w:tblStylePr>
  </w:style>
  <w:style w:type="table" w:customStyle="1" w:styleId="173">
    <w:name w:val="Bordered &amp; Lined - Accent 3"/>
    <w:qFormat/>
    <w:uiPriority w:val="99"/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AF1DD" w:themeFill="accent3" w:themeFillTint="34"/>
      </w:tcPr>
    </w:tblStylePr>
  </w:style>
  <w:style w:type="table" w:customStyle="1" w:styleId="174">
    <w:name w:val="Bordered &amp; Lined - Accent 4"/>
    <w:qFormat/>
    <w:uiPriority w:val="99"/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5DFEC" w:themeFill="accent4" w:themeFillTint="34"/>
      </w:tcPr>
    </w:tblStylePr>
  </w:style>
  <w:style w:type="table" w:customStyle="1" w:styleId="175">
    <w:name w:val="Bordered &amp; Lined - Accent 5"/>
    <w:qFormat/>
    <w:uiPriority w:val="99"/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DAEEF3" w:themeFill="accent5" w:themeFillTint="34"/>
      </w:tcPr>
    </w:tblStylePr>
  </w:style>
  <w:style w:type="table" w:customStyle="1" w:styleId="176">
    <w:name w:val="Bordered &amp; Lined - Accent 6"/>
    <w:qFormat/>
    <w:uiPriority w:val="99"/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DE9D9" w:themeFill="accent6" w:themeFillTint="34"/>
      </w:tcPr>
    </w:tblStylePr>
  </w:style>
  <w:style w:type="table" w:customStyle="1" w:styleId="177">
    <w:name w:val="Bordered"/>
    <w:qFormat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8">
    <w:name w:val="Bordered - Accent 1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179">
    <w:name w:val="Bordered - Accent 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180">
    <w:name w:val="Bordered - Accent 3"/>
    <w:qFormat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181">
    <w:name w:val="Bordered - Accent 4"/>
    <w:qFormat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182">
    <w:name w:val="Bordered - Accent 5"/>
    <w:qFormat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183">
    <w:name w:val="Bordered - Accent 6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customStyle="1" w:styleId="184">
    <w:name w:val="脚注文本 字符"/>
    <w:link w:val="25"/>
    <w:qFormat/>
    <w:uiPriority w:val="99"/>
    <w:rPr>
      <w:sz w:val="18"/>
    </w:rPr>
  </w:style>
  <w:style w:type="character" w:customStyle="1" w:styleId="185">
    <w:name w:val="尾注文本 字符"/>
    <w:link w:val="18"/>
    <w:qFormat/>
    <w:uiPriority w:val="99"/>
    <w:rPr>
      <w:sz w:val="20"/>
    </w:rPr>
  </w:style>
  <w:style w:type="paragraph" w:customStyle="1" w:styleId="186">
    <w:name w:val="TOC 标题1"/>
    <w:unhideWhenUsed/>
    <w:qFormat/>
    <w:uiPriority w:val="39"/>
    <w:rPr>
      <w:rFonts w:ascii="Liberation Serif" w:hAnsi="Liberation Serif" w:eastAsia="新宋体" w:cs="文泉驿正黑"/>
      <w:sz w:val="24"/>
      <w:szCs w:val="24"/>
      <w:lang w:val="en-US" w:eastAsia="zh-CN" w:bidi="hi-IN"/>
    </w:rPr>
  </w:style>
  <w:style w:type="character" w:customStyle="1" w:styleId="187">
    <w:name w:val="WW8Num1z0"/>
    <w:qFormat/>
    <w:uiPriority w:val="0"/>
  </w:style>
  <w:style w:type="character" w:customStyle="1" w:styleId="188">
    <w:name w:val="WW8Num1z1"/>
    <w:qFormat/>
    <w:uiPriority w:val="0"/>
  </w:style>
  <w:style w:type="character" w:customStyle="1" w:styleId="189">
    <w:name w:val="WW8Num1z2"/>
    <w:qFormat/>
    <w:uiPriority w:val="0"/>
  </w:style>
  <w:style w:type="character" w:customStyle="1" w:styleId="190">
    <w:name w:val="WW8Num1z3"/>
    <w:qFormat/>
    <w:uiPriority w:val="0"/>
  </w:style>
  <w:style w:type="character" w:customStyle="1" w:styleId="191">
    <w:name w:val="WW8Num1z4"/>
    <w:qFormat/>
    <w:uiPriority w:val="0"/>
  </w:style>
  <w:style w:type="character" w:customStyle="1" w:styleId="192">
    <w:name w:val="WW8Num1z5"/>
    <w:qFormat/>
    <w:uiPriority w:val="0"/>
  </w:style>
  <w:style w:type="character" w:customStyle="1" w:styleId="193">
    <w:name w:val="WW8Num1z6"/>
    <w:qFormat/>
    <w:uiPriority w:val="0"/>
  </w:style>
  <w:style w:type="character" w:customStyle="1" w:styleId="194">
    <w:name w:val="WW8Num1z7"/>
    <w:qFormat/>
    <w:uiPriority w:val="0"/>
  </w:style>
  <w:style w:type="character" w:customStyle="1" w:styleId="195">
    <w:name w:val="WW8Num1z8"/>
    <w:qFormat/>
    <w:uiPriority w:val="0"/>
  </w:style>
  <w:style w:type="character" w:customStyle="1" w:styleId="196">
    <w:name w:val="WW8Num2z0"/>
    <w:qFormat/>
    <w:uiPriority w:val="0"/>
  </w:style>
  <w:style w:type="character" w:customStyle="1" w:styleId="197">
    <w:name w:val="WW8Num2z1"/>
    <w:qFormat/>
    <w:uiPriority w:val="0"/>
  </w:style>
  <w:style w:type="character" w:customStyle="1" w:styleId="198">
    <w:name w:val="WW8Num2z2"/>
    <w:qFormat/>
    <w:uiPriority w:val="0"/>
  </w:style>
  <w:style w:type="character" w:customStyle="1" w:styleId="199">
    <w:name w:val="WW8Num2z3"/>
    <w:qFormat/>
    <w:uiPriority w:val="0"/>
  </w:style>
  <w:style w:type="character" w:customStyle="1" w:styleId="200">
    <w:name w:val="WW8Num2z4"/>
    <w:qFormat/>
    <w:uiPriority w:val="0"/>
  </w:style>
  <w:style w:type="character" w:customStyle="1" w:styleId="201">
    <w:name w:val="WW8Num2z5"/>
    <w:qFormat/>
    <w:uiPriority w:val="0"/>
  </w:style>
  <w:style w:type="character" w:customStyle="1" w:styleId="202">
    <w:name w:val="WW8Num2z6"/>
    <w:qFormat/>
    <w:uiPriority w:val="0"/>
  </w:style>
  <w:style w:type="character" w:customStyle="1" w:styleId="203">
    <w:name w:val="WW8Num2z7"/>
    <w:qFormat/>
    <w:uiPriority w:val="0"/>
  </w:style>
  <w:style w:type="character" w:customStyle="1" w:styleId="204">
    <w:name w:val="WW8Num2z8"/>
    <w:qFormat/>
    <w:uiPriority w:val="0"/>
  </w:style>
  <w:style w:type="paragraph" w:customStyle="1" w:styleId="205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微软雅黑" w:cs="文泉驿正黑"/>
      <w:sz w:val="28"/>
      <w:szCs w:val="28"/>
    </w:rPr>
  </w:style>
  <w:style w:type="paragraph" w:customStyle="1" w:styleId="206">
    <w:name w:val="Index"/>
    <w:basedOn w:val="1"/>
    <w:qFormat/>
    <w:uiPriority w:val="0"/>
    <w:pPr>
      <w:suppressLineNumbers/>
    </w:pPr>
    <w:rPr>
      <w:rFonts w:cs="文泉驿正黑"/>
    </w:rPr>
  </w:style>
  <w:style w:type="paragraph" w:customStyle="1" w:styleId="207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208">
    <w:name w:val="普通(网站)1"/>
    <w:basedOn w:val="1"/>
    <w:qFormat/>
    <w:uiPriority w:val="0"/>
    <w:pPr>
      <w:widowControl/>
      <w:spacing w:before="280" w:after="280"/>
      <w:jc w:val="left"/>
    </w:pPr>
    <w:rPr>
      <w:rFonts w:ascii="宋体;SimSun" w:hAnsi="宋体;SimSun" w:cs="宋体;SimSun"/>
      <w:sz w:val="24"/>
    </w:rPr>
  </w:style>
  <w:style w:type="paragraph" w:customStyle="1" w:styleId="209">
    <w:name w:val="批注框文本1"/>
    <w:basedOn w:val="1"/>
    <w:qFormat/>
    <w:uiPriority w:val="0"/>
    <w:rPr>
      <w:sz w:val="18"/>
      <w:szCs w:val="18"/>
    </w:rPr>
  </w:style>
  <w:style w:type="paragraph" w:customStyle="1" w:styleId="210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黑体"/>
        <a:cs typeface="Arial"/>
      </a:majorFont>
      <a:minorFont>
        <a:latin typeface="Arial"/>
        <a:ea typeface="宋体"/>
        <a:cs typeface="Arial"/>
      </a:minorFont>
    </a:fontScheme>
    <a:fmtScheme name="">
      <a:fillStyleLst>
        <a:solidFill>
          <a:schemeClr val="phClr"/>
        </a:solidFill>
        <a:solidFill>
          <a:srgbClr val="FFFFFF"/>
        </a:solidFill>
        <a:solidFill>
          <a:srgbClr val="FFFFFF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727</Words>
  <Characters>727</Characters>
  <Lines>5</Lines>
  <Paragraphs>1</Paragraphs>
  <TotalTime>0</TotalTime>
  <ScaleCrop>false</ScaleCrop>
  <LinksUpToDate>false</LinksUpToDate>
  <CharactersWithSpaces>784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2007-06-20T18:00:00Z</dcterms:created>
  <dc:creator>Lenovo User</dc:creator>
  <cp:keywords> </cp:keywords>
  <cp:lastModifiedBy>木木耶</cp:lastModifiedBy>
  <dcterms:modified xsi:type="dcterms:W3CDTF">2026-06-09T16:37:09Z</dcterms:modified>
  <dc:title>办公用品采购合同</dc:title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eyJoZGlkIjoiYjJjOTQxYzhjODMyMDAzZmE0MDJkMWFkNmJlNDkwYTUiLCJ1c2VySWQiOiIxMzA2MjAxMjkyIn0=</vt:lpwstr>
  </property>
  <property fmtid="{D5CDD505-2E9C-101B-9397-08002B2CF9AE}" pid="3" name="KSOProductBuildVer">
    <vt:lpwstr>2052-12.1.0.26895</vt:lpwstr>
  </property>
  <property fmtid="{D5CDD505-2E9C-101B-9397-08002B2CF9AE}" pid="4" name="ICV">
    <vt:lpwstr>019F69554A3F4DE981F1D5E649FAF55C_13</vt:lpwstr>
  </property>
</Properties>
</file>