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AC85" w14:textId="77777777" w:rsidR="00B94E33" w:rsidRDefault="00000000">
      <w:r>
        <w:rPr>
          <w:rFonts w:hint="eastAsia"/>
        </w:rPr>
        <w:t>我再以儿童视角来解读一下五行哈，五行代表了人的五种品德或是五种属性，通过五行的相生相克相泄相害来表述一点哲学道理。</w:t>
      </w:r>
    </w:p>
    <w:p w14:paraId="610758AF" w14:textId="77777777" w:rsidR="00B94E33" w:rsidRDefault="00000000">
      <w:r>
        <w:rPr>
          <w:rFonts w:hint="eastAsia"/>
        </w:rPr>
        <w:t>金克木，光头强砍树。</w:t>
      </w:r>
    </w:p>
    <w:p w14:paraId="71E220C4" w14:textId="77777777" w:rsidR="00B94E33" w:rsidRDefault="00000000">
      <w:r>
        <w:rPr>
          <w:rFonts w:hint="eastAsia"/>
        </w:rPr>
        <w:t>水克火，消防员用水灭火。</w:t>
      </w:r>
    </w:p>
    <w:p w14:paraId="0B0FEE53" w14:textId="77777777" w:rsidR="00B94E33" w:rsidRDefault="00000000">
      <w:r>
        <w:rPr>
          <w:rFonts w:hint="eastAsia"/>
        </w:rPr>
        <w:t>木克土，震卦解释了，因为种子破土而出。</w:t>
      </w:r>
    </w:p>
    <w:p w14:paraId="7D36A803" w14:textId="77777777" w:rsidR="00B94E33" w:rsidRDefault="00000000">
      <w:r>
        <w:rPr>
          <w:rFonts w:hint="eastAsia"/>
        </w:rPr>
        <w:t>火克金，冶炼钢铁。</w:t>
      </w:r>
    </w:p>
    <w:p w14:paraId="34D86E55" w14:textId="77777777" w:rsidR="00B94E33" w:rsidRDefault="00000000">
      <w:r>
        <w:rPr>
          <w:rFonts w:hint="eastAsia"/>
        </w:rPr>
        <w:t>土克水，土壤吸水。</w:t>
      </w:r>
    </w:p>
    <w:p w14:paraId="6E0D7470" w14:textId="77777777" w:rsidR="00B94E33" w:rsidRDefault="00000000">
      <w:r>
        <w:rPr>
          <w:rFonts w:hint="eastAsia"/>
        </w:rPr>
        <w:t>相泄相害呢就是，缺点也会变优点，优点也会变缺点，是在讲阴阳调和，五行之间的平衡和转化。</w:t>
      </w:r>
    </w:p>
    <w:p w14:paraId="1538EA6C" w14:textId="77777777" w:rsidR="00B94E33" w:rsidRDefault="00000000">
      <w:r>
        <w:rPr>
          <w:rFonts w:hint="eastAsia"/>
        </w:rPr>
        <w:t>金生水，融化钢铁是产生铁水。</w:t>
      </w:r>
    </w:p>
    <w:p w14:paraId="4385DCEB" w14:textId="77777777" w:rsidR="00B94E33" w:rsidRDefault="00000000">
      <w:r>
        <w:rPr>
          <w:rFonts w:hint="eastAsia"/>
        </w:rPr>
        <w:t>水生木，我们种庄稼要浇水。</w:t>
      </w:r>
    </w:p>
    <w:p w14:paraId="0178F93E" w14:textId="77777777" w:rsidR="00B94E33" w:rsidRDefault="00000000">
      <w:r>
        <w:rPr>
          <w:rFonts w:hint="eastAsia"/>
        </w:rPr>
        <w:t>木生火，钻木取火。</w:t>
      </w:r>
    </w:p>
    <w:p w14:paraId="18FE7925" w14:textId="77777777" w:rsidR="00B94E33" w:rsidRDefault="00000000">
      <w:r>
        <w:rPr>
          <w:rFonts w:hint="eastAsia"/>
        </w:rPr>
        <w:t>火生土，火遇到一切都会化作尘土。</w:t>
      </w:r>
    </w:p>
    <w:p w14:paraId="757A4E11" w14:textId="77777777" w:rsidR="00B94E33" w:rsidRDefault="00000000">
      <w:r>
        <w:rPr>
          <w:rFonts w:hint="eastAsia"/>
        </w:rPr>
        <w:t>土生金，去挖金矿去啦</w:t>
      </w:r>
    </w:p>
    <w:p w14:paraId="7011CE68" w14:textId="77777777" w:rsidR="00B94E33" w:rsidRDefault="00000000">
      <w:r>
        <w:rPr>
          <w:rFonts w:hint="eastAsia"/>
        </w:rPr>
        <w:t>这些是通俗的解释，并没有从哲学角度上从这些元素特性和转化规律入手解释。</w:t>
      </w:r>
    </w:p>
    <w:p w14:paraId="7628677C" w14:textId="77777777" w:rsidR="00B94E33" w:rsidRDefault="00000000">
      <w:r>
        <w:rPr>
          <w:rFonts w:hint="eastAsia"/>
        </w:rPr>
        <w:t>例如金德，学习坚贞不屈，刚健有为的品质。</w:t>
      </w:r>
    </w:p>
    <w:p w14:paraId="0716FC0F" w14:textId="77777777" w:rsidR="00B94E33" w:rsidRDefault="00000000">
      <w:r>
        <w:rPr>
          <w:rFonts w:hint="eastAsia"/>
        </w:rPr>
        <w:t>金，火烧则柔，可化水，故火克金，推之，五行俱之。</w:t>
      </w:r>
    </w:p>
    <w:p w14:paraId="17D0703E" w14:textId="77777777" w:rsidR="00B94E33" w:rsidRDefault="00000000">
      <w:r>
        <w:rPr>
          <w:rFonts w:hint="eastAsia"/>
        </w:rPr>
        <w:t>乾，元、亨、利、贞，象曰：大哉乾元，故天行健，君子以自强不息，此为金德。</w:t>
      </w:r>
    </w:p>
    <w:p w14:paraId="326EB51E" w14:textId="77777777" w:rsidR="00B94E33" w:rsidRDefault="00000000">
      <w:r>
        <w:rPr>
          <w:rFonts w:hint="eastAsia"/>
        </w:rPr>
        <w:t>木德，木从风止，看树木的生长规律就知道了！</w:t>
      </w:r>
    </w:p>
    <w:p w14:paraId="5C271B62" w14:textId="77777777" w:rsidR="00B94E33" w:rsidRDefault="00000000">
      <w:r>
        <w:rPr>
          <w:rFonts w:hint="eastAsia"/>
        </w:rPr>
        <w:t>树木的成长，看似缓慢实则迅速，善于隐藏实力慢慢生发，一鸣惊人，能屈能伸，迎风直上。知时势以利己之，在未发之时慢慢蓄力，可知进退也知其为何进退。</w:t>
      </w:r>
    </w:p>
    <w:p w14:paraId="6352767C" w14:textId="77777777" w:rsidR="00B94E33" w:rsidRDefault="00000000">
      <w:r>
        <w:rPr>
          <w:rFonts w:hint="eastAsia"/>
        </w:rPr>
        <w:t>木者不木，反善知势，晓利己他，慢进不伸，力毕则发，此之谓木。</w:t>
      </w:r>
    </w:p>
    <w:p w14:paraId="6D9864DC" w14:textId="77777777" w:rsidR="00B94E33" w:rsidRDefault="00000000">
      <w:r>
        <w:rPr>
          <w:rFonts w:hint="eastAsia"/>
        </w:rPr>
        <w:t>循道晓势知进退，五行何以具之如此！</w:t>
      </w:r>
    </w:p>
    <w:p w14:paraId="0A6248C2" w14:textId="77777777" w:rsidR="00B94E33" w:rsidRDefault="00000000">
      <w:r>
        <w:rPr>
          <w:rFonts w:hint="eastAsia"/>
        </w:rPr>
        <w:t>水者，柔也，上善若水，水，善利万物而不争，故至纯至柔至善莫过于水，与木相近，故木水相生。虽然如此，可水非无金之刚，反之，与木更善变化之道，更加知其为何进退，刚柔并济、以柔克刚者。</w:t>
      </w:r>
    </w:p>
    <w:p w14:paraId="778DDF43" w14:textId="77777777" w:rsidR="00B94E33" w:rsidRDefault="00000000">
      <w:r>
        <w:rPr>
          <w:rFonts w:hint="eastAsia"/>
        </w:rPr>
        <w:t>火者，有金之刚却无水木之变，但不能小看它，以己舍身，照耀世界。</w:t>
      </w:r>
    </w:p>
    <w:p w14:paraId="18BB14AA" w14:textId="77777777" w:rsidR="00B94E33" w:rsidRDefault="00000000">
      <w:r>
        <w:rPr>
          <w:rFonts w:hint="eastAsia"/>
        </w:rPr>
        <w:t>舍身取义者，火也。</w:t>
      </w:r>
    </w:p>
    <w:p w14:paraId="5C147308" w14:textId="77777777" w:rsidR="00B94E33" w:rsidRDefault="00000000">
      <w:r>
        <w:rPr>
          <w:rFonts w:hint="eastAsia"/>
        </w:rPr>
        <w:t>火启文明，照亮世界无黑暗之日，舍身取义，火若是大则大灾难，阴阳复不平也。</w:t>
      </w:r>
    </w:p>
    <w:p w14:paraId="178DD95E" w14:textId="77777777" w:rsidR="00B94E33" w:rsidRDefault="00000000">
      <w:r>
        <w:rPr>
          <w:rFonts w:hint="eastAsia"/>
        </w:rPr>
        <w:t>土者，地也，地势坤，厚德载物也。</w:t>
      </w:r>
    </w:p>
    <w:p w14:paraId="37D8AE5C" w14:textId="77777777" w:rsidR="00B94E33" w:rsidRDefault="00000000">
      <w:r>
        <w:rPr>
          <w:rFonts w:hint="eastAsia"/>
        </w:rPr>
        <w:t>地者，以大德无私载大地。温良敦厚、容纳万物，似海，最广大之水，容万物亦利万物，水者，善利万物而不争，土者，善以大德容载万物而不争。</w:t>
      </w:r>
    </w:p>
    <w:p w14:paraId="0EA5D6A4" w14:textId="77777777" w:rsidR="00B94E33" w:rsidRDefault="00000000">
      <w:r>
        <w:rPr>
          <w:rFonts w:hint="eastAsia"/>
        </w:rPr>
        <w:t>积土可成山，故具金之刚、水木之变，况且土遇到风便化石，石，金本源，故</w:t>
      </w:r>
      <w:r>
        <w:rPr>
          <w:rFonts w:hint="eastAsia"/>
        </w:rPr>
        <w:t xml:space="preserve"> </w:t>
      </w:r>
      <w:r>
        <w:rPr>
          <w:rFonts w:hint="eastAsia"/>
        </w:rPr>
        <w:t>土生金。</w:t>
      </w:r>
    </w:p>
    <w:p w14:paraId="0B28158B" w14:textId="77777777" w:rsidR="00B94E33" w:rsidRDefault="00B94E33"/>
    <w:p w14:paraId="1BCF1F4F" w14:textId="77777777" w:rsidR="00B94E33" w:rsidRDefault="00000000">
      <w:r>
        <w:rPr>
          <w:rFonts w:hint="eastAsia"/>
        </w:rPr>
        <w:t>木之进退，无水</w:t>
      </w:r>
      <w:r>
        <w:rPr>
          <w:rFonts w:hint="eastAsia"/>
        </w:rPr>
        <w:t xml:space="preserve"> </w:t>
      </w:r>
      <w:r>
        <w:rPr>
          <w:rFonts w:hint="eastAsia"/>
        </w:rPr>
        <w:t>木盛则生火，亦木有火性，故木生火。</w:t>
      </w:r>
    </w:p>
    <w:p w14:paraId="73F0DACF" w14:textId="77777777" w:rsidR="00B94E33" w:rsidRDefault="00000000">
      <w:r>
        <w:rPr>
          <w:rFonts w:hint="eastAsia"/>
        </w:rPr>
        <w:t>火盛之时，万物归大地化土代发，故火生土。</w:t>
      </w:r>
    </w:p>
    <w:p w14:paraId="7A07317B" w14:textId="77777777" w:rsidR="00B94E33" w:rsidRDefault="00000000">
      <w:r>
        <w:rPr>
          <w:rFonts w:hint="eastAsia"/>
        </w:rPr>
        <w:t>金具火性，火具金之刚，金火一体，故火盛至金，金失刚则为水，故金生水。</w:t>
      </w:r>
    </w:p>
    <w:p w14:paraId="01022650" w14:textId="55B78FFB" w:rsidR="00B94E33" w:rsidRDefault="006C6C4E">
      <w:r>
        <w:rPr>
          <w:rFonts w:hint="eastAsia"/>
        </w:rPr>
        <w:t>五行五德，相生相克，相爱相杀，以喻人之品性，非占筮之学。</w:t>
      </w:r>
    </w:p>
    <w:p w14:paraId="4A846A75" w14:textId="77777777" w:rsidR="00B94E33" w:rsidRDefault="00B94E33"/>
    <w:sectPr w:rsidR="00B94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33"/>
    <w:rsid w:val="006C6C4E"/>
    <w:rsid w:val="00B94E33"/>
    <w:rsid w:val="00BE1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01A05"/>
  <w15:docId w15:val="{C66D698C-5E8B-4B1B-8901-49A1006A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450</Words>
  <Characters>450</Characters>
  <Application>Microsoft Office Word</Application>
  <DocSecurity>0</DocSecurity>
  <Lines>20</Lines>
  <Paragraphs>32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2311DRK48C</dc:creator>
  <cp:lastModifiedBy>俊森 林</cp:lastModifiedBy>
  <cp:revision>2</cp:revision>
  <dcterms:created xsi:type="dcterms:W3CDTF">2024-11-20T00:06:00Z</dcterms:created>
  <dcterms:modified xsi:type="dcterms:W3CDTF">2026-05-12T14:37:00Z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73790f5746c74b25b6f10cedfb2592e5_21</vt:lpwstr>
  </property>
</Properties>
</file>