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DCEFD" w14:textId="23A23E57" w:rsidR="00E5468D" w:rsidRPr="00450D78" w:rsidRDefault="00E5468D" w:rsidP="00E5468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</w:rPr>
        <w:t>通信系统的一般模型是什么</w:t>
      </w:r>
    </w:p>
    <w:p w14:paraId="644BBF1B" w14:textId="755A8774" w:rsidR="00E5468D" w:rsidRPr="00450D78" w:rsidRDefault="00E5468D" w:rsidP="00E5468D">
      <w:pPr>
        <w:rPr>
          <w:rFonts w:ascii="黑体" w:eastAsia="黑体" w:hAnsi="黑体"/>
        </w:rPr>
      </w:pPr>
      <w:r w:rsidRPr="00450D78">
        <w:rPr>
          <w:rFonts w:ascii="黑体" w:eastAsia="黑体" w:hAnsi="黑体"/>
        </w:rPr>
        <w:t>通信系统的一般模型是指由信息源、发送设备、信道、接收设备、受信者、噪声</w:t>
      </w:r>
      <w:r w:rsidRPr="00450D78">
        <w:rPr>
          <w:rFonts w:ascii="黑体" w:eastAsia="黑体" w:hAnsi="黑体" w:hint="eastAsia"/>
        </w:rPr>
        <w:t>源几个组成部分构成的模型。其中，信息源和发送设备可以合称为“发送端”</w:t>
      </w:r>
      <w:r w:rsidRPr="00450D78">
        <w:rPr>
          <w:rFonts w:ascii="黑体" w:eastAsia="黑体" w:hAnsi="黑体"/>
        </w:rPr>
        <w:t>:接收设备和受信者可以合称为“接收端”。</w:t>
      </w:r>
    </w:p>
    <w:p w14:paraId="55A39E2C" w14:textId="77777777" w:rsidR="00450D78" w:rsidRPr="00450D78" w:rsidRDefault="00450D78" w:rsidP="00E5468D">
      <w:pPr>
        <w:rPr>
          <w:rFonts w:ascii="黑体" w:eastAsia="黑体" w:hAnsi="黑体" w:hint="eastAsia"/>
        </w:rPr>
      </w:pPr>
    </w:p>
    <w:p w14:paraId="4E911566" w14:textId="5B623272" w:rsidR="00E5468D" w:rsidRPr="00450D78" w:rsidRDefault="00E5468D" w:rsidP="00E5468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</w:rPr>
        <w:t>模拟通信系统中，要进行信号传递，需要经过哪两种变化</w:t>
      </w:r>
    </w:p>
    <w:p w14:paraId="10C1DF3B" w14:textId="4DEC83B3" w:rsidR="00E5468D" w:rsidRPr="00450D78" w:rsidRDefault="00E5468D" w:rsidP="00E5468D">
      <w:pPr>
        <w:rPr>
          <w:rFonts w:ascii="黑体" w:eastAsia="黑体" w:hAnsi="黑体"/>
        </w:rPr>
      </w:pPr>
      <w:r w:rsidRPr="00450D78">
        <w:rPr>
          <w:rFonts w:ascii="黑体" w:eastAsia="黑体" w:hAnsi="黑体"/>
        </w:rPr>
        <w:t>在模拟通信过程中，本质是利用模拟信号来传递信息，在这个传递过程中，有如下两个变换。</w:t>
      </w:r>
    </w:p>
    <w:p w14:paraId="789D98D9" w14:textId="77777777" w:rsidR="00E5468D" w:rsidRPr="00450D78" w:rsidRDefault="00E5468D" w:rsidP="00E5468D">
      <w:pPr>
        <w:rPr>
          <w:rFonts w:ascii="黑体" w:eastAsia="黑体" w:hAnsi="黑体"/>
        </w:rPr>
      </w:pPr>
      <w:r w:rsidRPr="00450D78">
        <w:rPr>
          <w:rFonts w:ascii="黑体" w:eastAsia="黑体" w:hAnsi="黑体" w:hint="eastAsia"/>
        </w:rPr>
        <w:t>一个变换，是模拟消息和原始电信号之间的变换</w:t>
      </w:r>
      <w:r w:rsidRPr="00450D78">
        <w:rPr>
          <w:rFonts w:ascii="黑体" w:eastAsia="黑体" w:hAnsi="黑体"/>
        </w:rPr>
        <w:t>:</w:t>
      </w:r>
    </w:p>
    <w:p w14:paraId="4F33DB06" w14:textId="77777777" w:rsidR="00E5468D" w:rsidRPr="00450D78" w:rsidRDefault="00E5468D" w:rsidP="00E5468D">
      <w:pPr>
        <w:rPr>
          <w:rFonts w:ascii="黑体" w:eastAsia="黑体" w:hAnsi="黑体"/>
        </w:rPr>
      </w:pPr>
      <w:r w:rsidRPr="00450D78">
        <w:rPr>
          <w:rFonts w:ascii="黑体" w:eastAsia="黑体" w:hAnsi="黑体" w:hint="eastAsia"/>
        </w:rPr>
        <w:t>模拟消息←→原始电信号</w:t>
      </w:r>
      <w:r w:rsidRPr="00450D78">
        <w:rPr>
          <w:rFonts w:ascii="黑体" w:eastAsia="黑体" w:hAnsi="黑体"/>
        </w:rPr>
        <w:t>(基带信号)</w:t>
      </w:r>
    </w:p>
    <w:p w14:paraId="50FDA26F" w14:textId="2A09A60C" w:rsidR="00E5468D" w:rsidRPr="00450D78" w:rsidRDefault="00E5468D" w:rsidP="00E5468D">
      <w:pPr>
        <w:rPr>
          <w:rFonts w:ascii="黑体" w:eastAsia="黑体" w:hAnsi="黑体"/>
        </w:rPr>
      </w:pPr>
      <w:r w:rsidRPr="00450D78">
        <w:rPr>
          <w:rFonts w:ascii="黑体" w:eastAsia="黑体" w:hAnsi="黑体"/>
        </w:rPr>
        <w:t>另一个变换，是基带信号与带通信号之间的变换:</w:t>
      </w:r>
    </w:p>
    <w:p w14:paraId="2D4D61DB" w14:textId="77777777" w:rsidR="00E5468D" w:rsidRPr="00450D78" w:rsidRDefault="00E5468D" w:rsidP="00E5468D">
      <w:pPr>
        <w:rPr>
          <w:rFonts w:ascii="黑体" w:eastAsia="黑体" w:hAnsi="黑体"/>
        </w:rPr>
      </w:pPr>
      <w:r w:rsidRPr="00450D78">
        <w:rPr>
          <w:rFonts w:ascii="黑体" w:eastAsia="黑体" w:hAnsi="黑体" w:hint="eastAsia"/>
        </w:rPr>
        <w:t>基带信号←→已调信号</w:t>
      </w:r>
      <w:r w:rsidRPr="00450D78">
        <w:rPr>
          <w:rFonts w:ascii="黑体" w:eastAsia="黑体" w:hAnsi="黑体"/>
        </w:rPr>
        <w:t>(带通信号)</w:t>
      </w:r>
    </w:p>
    <w:p w14:paraId="3DEBF92A" w14:textId="77777777" w:rsidR="00450D78" w:rsidRPr="00450D78" w:rsidRDefault="00450D78" w:rsidP="00E5468D">
      <w:pPr>
        <w:rPr>
          <w:rFonts w:ascii="黑体" w:eastAsia="黑体" w:hAnsi="黑体" w:hint="eastAsia"/>
        </w:rPr>
      </w:pPr>
    </w:p>
    <w:p w14:paraId="69210EDE" w14:textId="0F5A1D5C" w:rsidR="00450D78" w:rsidRPr="00450D78" w:rsidRDefault="00450D78" w:rsidP="00450D78">
      <w:pPr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</w:rPr>
        <w:t>3.</w:t>
      </w:r>
      <w:r w:rsidR="00E5468D" w:rsidRPr="00450D78">
        <w:rPr>
          <w:rFonts w:ascii="黑体" w:eastAsia="黑体" w:hAnsi="黑体" w:hint="eastAsia"/>
          <w:b/>
          <w:bCs/>
        </w:rPr>
        <w:t>MAC子层的主要功能有哪些</w:t>
      </w:r>
    </w:p>
    <w:p w14:paraId="049219D5" w14:textId="63AC6EBC" w:rsidR="00E5468D" w:rsidRPr="00450D78" w:rsidRDefault="00E5468D" w:rsidP="00450D78">
      <w:pPr>
        <w:rPr>
          <w:rFonts w:ascii="黑体" w:eastAsia="黑体" w:hAnsi="黑体"/>
        </w:rPr>
      </w:pPr>
      <w:r w:rsidRPr="00450D78">
        <w:rPr>
          <w:rFonts w:ascii="黑体" w:eastAsia="黑体" w:hAnsi="黑体"/>
        </w:rPr>
        <w:t>通过CSMA-CA机制解决信道访问时的冲突;并且可实现发送信标或检测、跟踪信标;能够处理和维护保护时隙（GTS);实现设备间链路连接的建立和断开;为设备提供安全机制。</w:t>
      </w:r>
    </w:p>
    <w:p w14:paraId="34F26F66" w14:textId="77777777" w:rsidR="00450D78" w:rsidRPr="00450D78" w:rsidRDefault="00450D78" w:rsidP="00450D78">
      <w:pPr>
        <w:rPr>
          <w:rFonts w:ascii="黑体" w:eastAsia="黑体" w:hAnsi="黑体" w:hint="eastAsia"/>
          <w:b/>
          <w:bCs/>
        </w:rPr>
      </w:pPr>
    </w:p>
    <w:p w14:paraId="6DF30C9B" w14:textId="67A096A1" w:rsidR="00E5468D" w:rsidRPr="00450D78" w:rsidRDefault="00E5468D" w:rsidP="00450D7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</w:rPr>
        <w:t>FFC和RFD的区别是什么</w:t>
      </w:r>
    </w:p>
    <w:p w14:paraId="562832CA" w14:textId="77777777" w:rsidR="00450D78" w:rsidRDefault="00450D78" w:rsidP="00450D78">
      <w:pPr>
        <w:pStyle w:val="a3"/>
        <w:ind w:left="360" w:firstLineChars="0" w:firstLine="0"/>
        <w:rPr>
          <w:color w:val="FF0000"/>
        </w:rPr>
      </w:pPr>
      <w:r w:rsidRPr="00450D78">
        <w:rPr>
          <w:rFonts w:ascii="Courier New" w:hAnsi="Courier New" w:cs="Courier New" w:hint="eastAsia"/>
          <w:bCs/>
          <w:color w:val="FF0000"/>
          <w:szCs w:val="24"/>
        </w:rPr>
        <w:t>FFD:</w:t>
      </w:r>
      <w:r w:rsidRPr="00450D78">
        <w:rPr>
          <w:rFonts w:ascii="Courier New" w:hAnsi="Courier New" w:cs="Courier New" w:hint="eastAsia"/>
          <w:bCs/>
          <w:color w:val="FF0000"/>
          <w:szCs w:val="24"/>
        </w:rPr>
        <w:t>可以担任网络协调者，形成网络，让其它的</w:t>
      </w:r>
      <w:r w:rsidRPr="00450D78">
        <w:rPr>
          <w:rFonts w:ascii="Courier New" w:hAnsi="Courier New" w:cs="Courier New" w:hint="eastAsia"/>
          <w:bCs/>
          <w:color w:val="FF0000"/>
          <w:szCs w:val="24"/>
        </w:rPr>
        <w:t>FFD</w:t>
      </w:r>
      <w:r w:rsidRPr="00450D78">
        <w:rPr>
          <w:rFonts w:ascii="Courier New" w:hAnsi="Courier New" w:cs="Courier New" w:hint="eastAsia"/>
          <w:bCs/>
          <w:color w:val="FF0000"/>
          <w:szCs w:val="24"/>
        </w:rPr>
        <w:t>或是精简功能装置（</w:t>
      </w:r>
      <w:r w:rsidRPr="00450D78">
        <w:rPr>
          <w:rFonts w:ascii="Courier New" w:hAnsi="Courier New" w:cs="Courier New" w:hint="eastAsia"/>
          <w:bCs/>
          <w:color w:val="FF0000"/>
          <w:szCs w:val="24"/>
        </w:rPr>
        <w:t>RFD</w:t>
      </w:r>
      <w:r w:rsidRPr="00450D78">
        <w:rPr>
          <w:rFonts w:ascii="Courier New" w:hAnsi="Courier New" w:cs="Courier New" w:hint="eastAsia"/>
          <w:bCs/>
          <w:color w:val="FF0000"/>
          <w:szCs w:val="24"/>
        </w:rPr>
        <w:t>）连结，</w:t>
      </w:r>
      <w:r w:rsidRPr="00450D78">
        <w:rPr>
          <w:rFonts w:ascii="Courier New" w:hAnsi="Courier New" w:cs="Courier New" w:hint="eastAsia"/>
          <w:bCs/>
          <w:color w:val="FF0000"/>
          <w:szCs w:val="24"/>
        </w:rPr>
        <w:t>FFD</w:t>
      </w:r>
      <w:r w:rsidRPr="00450D78">
        <w:rPr>
          <w:rFonts w:ascii="Courier New" w:hAnsi="Courier New" w:cs="Courier New" w:hint="eastAsia"/>
          <w:bCs/>
          <w:color w:val="FF0000"/>
          <w:szCs w:val="24"/>
        </w:rPr>
        <w:t>具备控制器的功能，可提供信息双向传输；</w:t>
      </w:r>
      <w:r w:rsidRPr="00450D78">
        <w:rPr>
          <w:color w:val="FF0000"/>
        </w:rPr>
        <w:t>附带由标准指定的全部 802.15.4 功能和所有特征</w:t>
      </w:r>
      <w:r w:rsidRPr="00450D78">
        <w:rPr>
          <w:rFonts w:hint="eastAsia"/>
          <w:color w:val="FF0000"/>
        </w:rPr>
        <w:t>；</w:t>
      </w:r>
      <w:r w:rsidRPr="00450D78">
        <w:rPr>
          <w:color w:val="FF0000"/>
        </w:rPr>
        <w:t>更多的存储器、计算能力可使其在空闲时起网络路由器作用</w:t>
      </w:r>
      <w:r w:rsidRPr="00450D78">
        <w:rPr>
          <w:rFonts w:hint="eastAsia"/>
          <w:color w:val="FF0000"/>
        </w:rPr>
        <w:t>；</w:t>
      </w:r>
      <w:r w:rsidRPr="00450D78">
        <w:rPr>
          <w:color w:val="FF0000"/>
        </w:rPr>
        <w:t>也能用作终端设备</w:t>
      </w:r>
      <w:r w:rsidRPr="00450D78">
        <w:rPr>
          <w:rFonts w:hint="eastAsia"/>
          <w:color w:val="FF0000"/>
        </w:rPr>
        <w:t>。</w:t>
      </w:r>
    </w:p>
    <w:p w14:paraId="642D0A53" w14:textId="77777777" w:rsidR="00450D78" w:rsidRPr="00450D78" w:rsidRDefault="00450D78" w:rsidP="00450D78">
      <w:pPr>
        <w:pStyle w:val="a3"/>
        <w:ind w:left="360" w:firstLineChars="0" w:firstLine="0"/>
        <w:rPr>
          <w:rFonts w:ascii="Courier New" w:hAnsi="Courier New" w:cs="Courier New" w:hint="eastAsia"/>
          <w:bCs/>
          <w:color w:val="FF0000"/>
        </w:rPr>
      </w:pPr>
    </w:p>
    <w:p w14:paraId="5F31568F" w14:textId="77777777" w:rsidR="00450D78" w:rsidRPr="00450D78" w:rsidRDefault="00450D78" w:rsidP="00450D78">
      <w:pPr>
        <w:pStyle w:val="a3"/>
        <w:ind w:left="360" w:firstLineChars="0" w:firstLine="0"/>
        <w:rPr>
          <w:rFonts w:ascii="Courier New" w:hAnsi="Courier New" w:cs="Courier New"/>
          <w:bCs/>
          <w:color w:val="000000"/>
        </w:rPr>
      </w:pPr>
      <w:r w:rsidRPr="00450D78">
        <w:rPr>
          <w:rFonts w:ascii="Courier New" w:hAnsi="Courier New" w:cs="Courier New" w:hint="eastAsia"/>
          <w:bCs/>
          <w:color w:val="FF0000"/>
          <w:szCs w:val="24"/>
        </w:rPr>
        <w:t>RFD:</w:t>
      </w:r>
      <w:r w:rsidRPr="00450D78">
        <w:rPr>
          <w:color w:val="FF0000"/>
        </w:rPr>
        <w:t>只能传送信息给FFD或从FFD接收信息</w:t>
      </w:r>
      <w:r w:rsidRPr="00450D78">
        <w:rPr>
          <w:rFonts w:hint="eastAsia"/>
          <w:color w:val="FF0000"/>
        </w:rPr>
        <w:t>；</w:t>
      </w:r>
      <w:r w:rsidRPr="00450D78">
        <w:rPr>
          <w:color w:val="FF0000"/>
        </w:rPr>
        <w:t>附带有限的功能来控制成本和复杂性</w:t>
      </w:r>
      <w:r w:rsidRPr="00450D78">
        <w:rPr>
          <w:rFonts w:hint="eastAsia"/>
          <w:color w:val="FF0000"/>
        </w:rPr>
        <w:t>；</w:t>
      </w:r>
      <w:r w:rsidRPr="00450D78">
        <w:rPr>
          <w:color w:val="FF0000"/>
        </w:rPr>
        <w:t>在网络中通常用作终端设备</w:t>
      </w:r>
      <w:r w:rsidRPr="00450D78">
        <w:rPr>
          <w:rFonts w:hint="eastAsia"/>
          <w:color w:val="FF0000"/>
        </w:rPr>
        <w:t>；</w:t>
      </w:r>
      <w:r w:rsidRPr="00450D78">
        <w:rPr>
          <w:color w:val="FF0000"/>
        </w:rPr>
        <w:t>RFD由于省掉了内存和其他电路，降低了ZigBee部件的成本，而简单的8位处理器和小协议</w:t>
      </w:r>
      <w:proofErr w:type="gramStart"/>
      <w:r w:rsidRPr="00450D78">
        <w:rPr>
          <w:color w:val="FF0000"/>
        </w:rPr>
        <w:t>栈</w:t>
      </w:r>
      <w:proofErr w:type="gramEnd"/>
      <w:r w:rsidRPr="00450D78">
        <w:rPr>
          <w:color w:val="FF0000"/>
        </w:rPr>
        <w:t>也有助于降低成本。</w:t>
      </w:r>
    </w:p>
    <w:p w14:paraId="78657759" w14:textId="77777777" w:rsidR="00450D78" w:rsidRPr="00450D78" w:rsidRDefault="00450D78" w:rsidP="00450D78">
      <w:pPr>
        <w:pStyle w:val="a3"/>
        <w:ind w:left="360" w:firstLineChars="0" w:firstLine="0"/>
        <w:rPr>
          <w:rFonts w:ascii="黑体" w:eastAsia="黑体" w:hAnsi="黑体" w:hint="eastAsia"/>
          <w:b/>
          <w:bCs/>
        </w:rPr>
      </w:pPr>
    </w:p>
    <w:p w14:paraId="2F0F09A1" w14:textId="77777777" w:rsidR="00450D78" w:rsidRPr="00450D78" w:rsidRDefault="00450D78" w:rsidP="00450D78">
      <w:pPr>
        <w:ind w:firstLineChars="200" w:firstLine="420"/>
        <w:rPr>
          <w:rFonts w:ascii="黑体" w:eastAsia="黑体" w:hAnsi="黑体"/>
        </w:rPr>
      </w:pPr>
      <w:r w:rsidRPr="00450D78">
        <w:rPr>
          <w:rFonts w:ascii="黑体" w:eastAsia="黑体" w:hAnsi="黑体"/>
        </w:rPr>
        <w:t>FFD具备控制器的功能，可设置网络;FFD可以和 FFD，RFD通信，而RFD 只能和FFD通信，RFD之间需要通信时只能通过FFD转发;FFD不仅可以发送和接收数据，还具备路由器的功能:RFD的应用相对简单，例如在无线传感器网络中，它们只负责将采集的数据信息发送给协调器节点，并不具备数据转发、路由发现和路由维护等功能。采用极少的存储容量就可以实现RFD，它相对于FFD具有较低的成本</w:t>
      </w:r>
    </w:p>
    <w:p w14:paraId="18942EEC" w14:textId="0ADF2EB2" w:rsidR="00450D78" w:rsidRPr="00450D78" w:rsidRDefault="00450D78" w:rsidP="00450D78">
      <w:pPr>
        <w:ind w:firstLineChars="200" w:firstLine="420"/>
        <w:rPr>
          <w:rFonts w:ascii="黑体" w:eastAsia="黑体" w:hAnsi="黑体" w:hint="eastAsia"/>
        </w:rPr>
      </w:pPr>
      <w:r w:rsidRPr="00450D78">
        <w:rPr>
          <w:rFonts w:ascii="黑体" w:eastAsia="黑体" w:hAnsi="黑体"/>
        </w:rPr>
        <w:t>。</w:t>
      </w:r>
    </w:p>
    <w:p w14:paraId="6C997A1C" w14:textId="4774F9B4" w:rsidR="00E5468D" w:rsidRPr="00450D78" w:rsidRDefault="00450D78" w:rsidP="00450D78">
      <w:pPr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</w:rPr>
        <w:t>5.</w:t>
      </w:r>
      <w:r w:rsidR="00E5468D" w:rsidRPr="00450D78">
        <w:rPr>
          <w:rFonts w:ascii="黑体" w:eastAsia="黑体" w:hAnsi="黑体" w:hint="eastAsia"/>
          <w:b/>
          <w:bCs/>
        </w:rPr>
        <w:t>简述节点通过协调器加入网络的具体流程</w:t>
      </w:r>
    </w:p>
    <w:p w14:paraId="448AFCDB" w14:textId="2A2F8C77" w:rsidR="00450D78" w:rsidRPr="00450D78" w:rsidRDefault="00450D78" w:rsidP="00450D78">
      <w:pPr>
        <w:ind w:firstLineChars="200" w:firstLine="420"/>
        <w:rPr>
          <w:rFonts w:ascii="黑体" w:eastAsia="黑体" w:hAnsi="黑体"/>
        </w:rPr>
      </w:pPr>
      <w:r w:rsidRPr="00450D78">
        <w:rPr>
          <w:rFonts w:ascii="黑体" w:eastAsia="黑体" w:hAnsi="黑体"/>
        </w:rPr>
        <w:t>节点首先会主动扫描，查找周围网络的协调器，如果在扫描期限内没有检测到信标，则间隔一段时间后，可重新发起扫描。若检测到信标即表明有协调器存在，节点可向协调器发送关联请求命令,协调器收到后立即回复一个确认帧,表示已经收到节点的连接请求。当节点收到协调器的确认帧后，节点将处于等待状态，在设置的等待响应时间内等待协调器对其加入请求命令的处理。如果协调器在响应时间内同意节点加入，协调器会给节点分配一个16位的短地址，并产生包含新地址和连接成功状态的连接响应命令，并存储这个命令。当响应时间过后，节点发送数据请求</w:t>
      </w:r>
      <w:r w:rsidRPr="00450D78">
        <w:rPr>
          <w:rFonts w:ascii="黑体" w:eastAsia="黑体" w:hAnsi="黑体" w:hint="eastAsia"/>
        </w:rPr>
        <w:t>命令给协调器，协调器收到后立即回复一个确认帧，然后将存储的关联响应命令发给节点。节点收到关联响应命令后，再立即向协调器回复一个确认帧，以确认接收到连接响应命令，表明入网成功。</w:t>
      </w:r>
    </w:p>
    <w:p w14:paraId="61A4D07D" w14:textId="77777777" w:rsidR="00450D78" w:rsidRPr="00450D78" w:rsidRDefault="00450D78" w:rsidP="00450D78">
      <w:pPr>
        <w:ind w:firstLineChars="200" w:firstLine="420"/>
        <w:rPr>
          <w:rFonts w:ascii="黑体" w:eastAsia="黑体" w:hAnsi="黑体" w:hint="eastAsia"/>
        </w:rPr>
      </w:pPr>
    </w:p>
    <w:p w14:paraId="3FFC205E" w14:textId="7FC31BB9" w:rsidR="00E5468D" w:rsidRPr="00450D78" w:rsidRDefault="00450D78" w:rsidP="00450D78">
      <w:pPr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</w:rPr>
        <w:lastRenderedPageBreak/>
        <w:t>6.</w:t>
      </w:r>
      <w:r w:rsidR="00E5468D" w:rsidRPr="00450D78">
        <w:rPr>
          <w:rFonts w:ascii="黑体" w:eastAsia="黑体" w:hAnsi="黑体" w:hint="eastAsia"/>
          <w:b/>
          <w:bCs/>
        </w:rPr>
        <w:t>简述RFID的工作原理</w:t>
      </w:r>
    </w:p>
    <w:p w14:paraId="33ED5932" w14:textId="77777777" w:rsidR="00450D78" w:rsidRPr="00450D78" w:rsidRDefault="00450D78" w:rsidP="00450D78">
      <w:pPr>
        <w:rPr>
          <w:rFonts w:ascii="黑体" w:eastAsia="黑体" w:hAnsi="黑体"/>
        </w:rPr>
      </w:pPr>
      <w:r w:rsidRPr="00450D78">
        <w:rPr>
          <w:rFonts w:ascii="黑体" w:eastAsia="黑体" w:hAnsi="黑体" w:hint="eastAsia"/>
        </w:rPr>
        <w:t>射频信号：读写器向标签发送射频信号。</w:t>
      </w:r>
    </w:p>
    <w:p w14:paraId="33839494" w14:textId="77777777" w:rsidR="00450D78" w:rsidRPr="00450D78" w:rsidRDefault="00450D78" w:rsidP="00450D78">
      <w:pPr>
        <w:rPr>
          <w:rFonts w:ascii="黑体" w:eastAsia="黑体" w:hAnsi="黑体"/>
        </w:rPr>
      </w:pPr>
      <w:r w:rsidRPr="00450D78">
        <w:rPr>
          <w:rFonts w:ascii="黑体" w:eastAsia="黑体" w:hAnsi="黑体" w:hint="eastAsia"/>
        </w:rPr>
        <w:t>标签响应：携带信息的标签接收信号并回传包含数据的信号。</w:t>
      </w:r>
    </w:p>
    <w:p w14:paraId="2A079C91" w14:textId="59E7BB32" w:rsidR="00E5468D" w:rsidRPr="00450D78" w:rsidRDefault="00450D78" w:rsidP="00450D78">
      <w:pPr>
        <w:rPr>
          <w:rFonts w:ascii="黑体" w:eastAsia="黑体" w:hAnsi="黑体"/>
        </w:rPr>
      </w:pPr>
      <w:r w:rsidRPr="00450D78">
        <w:rPr>
          <w:rFonts w:ascii="黑体" w:eastAsia="黑体" w:hAnsi="黑体" w:hint="eastAsia"/>
        </w:rPr>
        <w:t>数据交换：读写器接收并解析这些信号，从而实现物品的识别和数据交换。</w:t>
      </w:r>
    </w:p>
    <w:p w14:paraId="74128CB8" w14:textId="77777777" w:rsidR="00450D78" w:rsidRPr="00450D78" w:rsidRDefault="00450D78" w:rsidP="00450D78">
      <w:pPr>
        <w:rPr>
          <w:rFonts w:ascii="黑体" w:eastAsia="黑体" w:hAnsi="黑体"/>
        </w:rPr>
      </w:pPr>
    </w:p>
    <w:p w14:paraId="448D2812" w14:textId="77777777" w:rsidR="00450D78" w:rsidRPr="00450D78" w:rsidRDefault="00450D78" w:rsidP="00450D78">
      <w:pPr>
        <w:rPr>
          <w:rFonts w:ascii="黑体" w:eastAsia="黑体" w:hAnsi="黑体"/>
        </w:rPr>
      </w:pPr>
    </w:p>
    <w:p w14:paraId="21FF26BA" w14:textId="77777777" w:rsidR="00450D78" w:rsidRPr="00450D78" w:rsidRDefault="00450D78" w:rsidP="00450D78">
      <w:pPr>
        <w:rPr>
          <w:rFonts w:ascii="黑体" w:eastAsia="黑体" w:hAnsi="黑体"/>
        </w:rPr>
      </w:pPr>
    </w:p>
    <w:p w14:paraId="6E30DF48" w14:textId="77777777" w:rsidR="00450D78" w:rsidRPr="00450D78" w:rsidRDefault="00450D78" w:rsidP="00450D78">
      <w:pPr>
        <w:rPr>
          <w:rFonts w:ascii="黑体" w:eastAsia="黑体" w:hAnsi="黑体"/>
        </w:rPr>
      </w:pPr>
    </w:p>
    <w:p w14:paraId="710E3E96" w14:textId="77777777" w:rsidR="00450D78" w:rsidRPr="00450D78" w:rsidRDefault="00450D78" w:rsidP="00450D78">
      <w:pPr>
        <w:rPr>
          <w:rFonts w:ascii="黑体" w:eastAsia="黑体" w:hAnsi="黑体"/>
        </w:rPr>
      </w:pPr>
    </w:p>
    <w:p w14:paraId="68EC19B8" w14:textId="77777777" w:rsidR="00450D78" w:rsidRPr="00450D78" w:rsidRDefault="00450D78" w:rsidP="00450D78">
      <w:pPr>
        <w:numPr>
          <w:ilvl w:val="0"/>
          <w:numId w:val="2"/>
        </w:numPr>
        <w:autoSpaceDE w:val="0"/>
        <w:autoSpaceDN w:val="0"/>
        <w:rPr>
          <w:rFonts w:ascii="黑体" w:eastAsia="黑体" w:hAnsi="黑体"/>
          <w:b/>
        </w:rPr>
      </w:pPr>
      <w:r w:rsidRPr="00450D78">
        <w:rPr>
          <w:rFonts w:ascii="黑体" w:eastAsia="黑体" w:hAnsi="黑体" w:hint="eastAsia"/>
          <w:b/>
          <w:szCs w:val="24"/>
        </w:rPr>
        <w:t>简述无线传感器网络的特点</w:t>
      </w:r>
      <w:r w:rsidRPr="00450D78">
        <w:rPr>
          <w:rFonts w:ascii="黑体" w:eastAsia="黑体" w:hAnsi="黑体"/>
          <w:b/>
          <w:szCs w:val="24"/>
        </w:rPr>
        <w:t>。</w:t>
      </w:r>
      <w:r w:rsidRPr="00450D78">
        <w:rPr>
          <w:rFonts w:ascii="黑体" w:eastAsia="黑体" w:hAnsi="黑体" w:hint="eastAsia"/>
          <w:b/>
          <w:szCs w:val="24"/>
        </w:rPr>
        <w:t>（至少列出五个）</w:t>
      </w:r>
    </w:p>
    <w:p w14:paraId="44A39504" w14:textId="77777777" w:rsidR="00450D78" w:rsidRPr="00450D78" w:rsidRDefault="00450D78" w:rsidP="00450D78">
      <w:pPr>
        <w:autoSpaceDE w:val="0"/>
        <w:autoSpaceDN w:val="0"/>
        <w:rPr>
          <w:rFonts w:ascii="黑体" w:eastAsia="黑体" w:hAnsi="黑体"/>
          <w:bCs/>
        </w:rPr>
      </w:pPr>
      <w:r w:rsidRPr="00450D78">
        <w:rPr>
          <w:rFonts w:ascii="黑体" w:eastAsia="黑体" w:hAnsi="黑体" w:hint="eastAsia"/>
          <w:bCs/>
          <w:szCs w:val="24"/>
        </w:rPr>
        <w:t>硬件资源有限；节点数量众多，分布密集；计算能力有限；自组织、动态性网络；以数据为中心的网络；多跳路由；</w:t>
      </w:r>
    </w:p>
    <w:p w14:paraId="529886E1" w14:textId="77777777" w:rsidR="00450D78" w:rsidRPr="00450D78" w:rsidRDefault="00450D78" w:rsidP="00450D78">
      <w:pPr>
        <w:numPr>
          <w:ilvl w:val="0"/>
          <w:numId w:val="2"/>
        </w:numPr>
        <w:autoSpaceDE w:val="0"/>
        <w:autoSpaceDN w:val="0"/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  <w:szCs w:val="24"/>
        </w:rPr>
        <w:t>简述ZigBee协议</w:t>
      </w:r>
      <w:proofErr w:type="gramStart"/>
      <w:r w:rsidRPr="00450D78">
        <w:rPr>
          <w:rFonts w:ascii="黑体" w:eastAsia="黑体" w:hAnsi="黑体" w:hint="eastAsia"/>
          <w:b/>
          <w:bCs/>
          <w:szCs w:val="24"/>
        </w:rPr>
        <w:t>栈</w:t>
      </w:r>
      <w:proofErr w:type="gramEnd"/>
      <w:r w:rsidRPr="00450D78">
        <w:rPr>
          <w:rFonts w:ascii="黑体" w:eastAsia="黑体" w:hAnsi="黑体" w:hint="eastAsia"/>
          <w:b/>
          <w:bCs/>
          <w:szCs w:val="24"/>
        </w:rPr>
        <w:t>框架。</w:t>
      </w:r>
    </w:p>
    <w:p w14:paraId="407B4A11" w14:textId="77777777" w:rsidR="00450D78" w:rsidRPr="00450D78" w:rsidRDefault="00450D78" w:rsidP="00450D78">
      <w:pPr>
        <w:autoSpaceDE w:val="0"/>
        <w:autoSpaceDN w:val="0"/>
        <w:rPr>
          <w:rFonts w:ascii="黑体" w:eastAsia="黑体" w:hAnsi="黑体"/>
        </w:rPr>
      </w:pPr>
      <w:r w:rsidRPr="00450D78">
        <w:rPr>
          <w:rFonts w:ascii="黑体" w:eastAsia="黑体" w:hAnsi="黑体" w:hint="eastAsia"/>
          <w:szCs w:val="24"/>
        </w:rPr>
        <w:t>物理层（PHY）、媒体访问层（MAC）、网络层（NWK）、应用层（APL）；</w:t>
      </w:r>
    </w:p>
    <w:p w14:paraId="54D55055" w14:textId="77777777" w:rsidR="00450D78" w:rsidRPr="00450D78" w:rsidRDefault="00450D78" w:rsidP="00450D78">
      <w:pPr>
        <w:numPr>
          <w:ilvl w:val="0"/>
          <w:numId w:val="2"/>
        </w:numPr>
        <w:autoSpaceDE w:val="0"/>
        <w:autoSpaceDN w:val="0"/>
        <w:rPr>
          <w:rFonts w:ascii="黑体" w:eastAsia="黑体" w:hAnsi="黑体"/>
          <w:bCs/>
        </w:rPr>
      </w:pPr>
      <w:r w:rsidRPr="00450D78">
        <w:rPr>
          <w:rFonts w:ascii="黑体" w:eastAsia="黑体" w:hAnsi="黑体" w:hint="eastAsia"/>
          <w:bCs/>
          <w:szCs w:val="24"/>
        </w:rPr>
        <w:t>谈谈你最感兴趣的无线传感器网络应用，请举例说明。</w:t>
      </w:r>
    </w:p>
    <w:p w14:paraId="1677A4C6" w14:textId="77777777" w:rsidR="00450D78" w:rsidRPr="00450D78" w:rsidRDefault="00450D78" w:rsidP="00450D78">
      <w:pPr>
        <w:numPr>
          <w:ilvl w:val="0"/>
          <w:numId w:val="2"/>
        </w:numPr>
        <w:autoSpaceDE w:val="0"/>
        <w:autoSpaceDN w:val="0"/>
        <w:rPr>
          <w:rFonts w:ascii="黑体" w:eastAsia="黑体" w:hAnsi="黑体"/>
          <w:b/>
        </w:rPr>
      </w:pPr>
      <w:r w:rsidRPr="00450D78">
        <w:rPr>
          <w:rFonts w:ascii="黑体" w:eastAsia="黑体" w:hAnsi="黑体"/>
          <w:b/>
          <w:szCs w:val="24"/>
        </w:rPr>
        <w:t>设置P</w:t>
      </w:r>
      <w:r w:rsidRPr="00450D78">
        <w:rPr>
          <w:rFonts w:ascii="黑体" w:eastAsia="黑体" w:hAnsi="黑体" w:hint="eastAsia"/>
          <w:b/>
          <w:szCs w:val="24"/>
        </w:rPr>
        <w:t>1</w:t>
      </w:r>
      <w:r w:rsidRPr="00450D78">
        <w:rPr>
          <w:rFonts w:ascii="黑体" w:eastAsia="黑体" w:hAnsi="黑体"/>
          <w:b/>
          <w:szCs w:val="24"/>
        </w:rPr>
        <w:t>_</w:t>
      </w:r>
      <w:r w:rsidRPr="00450D78">
        <w:rPr>
          <w:rFonts w:ascii="黑体" w:eastAsia="黑体" w:hAnsi="黑体" w:hint="eastAsia"/>
          <w:b/>
          <w:szCs w:val="24"/>
        </w:rPr>
        <w:t>3</w:t>
      </w:r>
      <w:r w:rsidRPr="00450D78">
        <w:rPr>
          <w:rFonts w:ascii="黑体" w:eastAsia="黑体" w:hAnsi="黑体"/>
          <w:b/>
          <w:szCs w:val="24"/>
        </w:rPr>
        <w:t>和P</w:t>
      </w:r>
      <w:r w:rsidRPr="00450D78">
        <w:rPr>
          <w:rFonts w:ascii="黑体" w:eastAsia="黑体" w:hAnsi="黑体" w:hint="eastAsia"/>
          <w:b/>
          <w:szCs w:val="24"/>
        </w:rPr>
        <w:t>1</w:t>
      </w:r>
      <w:r w:rsidRPr="00450D78">
        <w:rPr>
          <w:rFonts w:ascii="黑体" w:eastAsia="黑体" w:hAnsi="黑体"/>
          <w:b/>
          <w:szCs w:val="24"/>
        </w:rPr>
        <w:t>_4引脚</w:t>
      </w:r>
      <w:r w:rsidRPr="00450D78">
        <w:rPr>
          <w:rFonts w:ascii="黑体" w:eastAsia="黑体" w:hAnsi="黑体" w:hint="eastAsia"/>
          <w:b/>
          <w:szCs w:val="24"/>
        </w:rPr>
        <w:t>为</w:t>
      </w:r>
      <w:r w:rsidRPr="00450D78">
        <w:rPr>
          <w:rFonts w:ascii="黑体" w:eastAsia="黑体" w:hAnsi="黑体"/>
          <w:b/>
          <w:szCs w:val="24"/>
        </w:rPr>
        <w:t>通用I/O，输出为高电平。</w:t>
      </w:r>
    </w:p>
    <w:p w14:paraId="06F8F5E2" w14:textId="77777777" w:rsidR="00450D78" w:rsidRPr="00450D78" w:rsidRDefault="00450D78" w:rsidP="00450D78">
      <w:pPr>
        <w:autoSpaceDE w:val="0"/>
        <w:autoSpaceDN w:val="0"/>
        <w:rPr>
          <w:rFonts w:ascii="黑体" w:eastAsia="黑体" w:hAnsi="黑体"/>
          <w:bCs/>
        </w:rPr>
      </w:pPr>
      <w:r w:rsidRPr="00450D78">
        <w:rPr>
          <w:rFonts w:ascii="黑体" w:eastAsia="黑体" w:hAnsi="黑体" w:hint="eastAsia"/>
          <w:bCs/>
          <w:szCs w:val="24"/>
        </w:rPr>
        <w:t>P1SEL &amp;=~0x18</w:t>
      </w:r>
    </w:p>
    <w:p w14:paraId="17FD8A30" w14:textId="77777777" w:rsidR="00450D78" w:rsidRPr="00450D78" w:rsidRDefault="00450D78" w:rsidP="00450D78">
      <w:pPr>
        <w:autoSpaceDE w:val="0"/>
        <w:autoSpaceDN w:val="0"/>
        <w:rPr>
          <w:rFonts w:ascii="黑体" w:eastAsia="黑体" w:hAnsi="黑体"/>
          <w:bCs/>
        </w:rPr>
      </w:pPr>
      <w:r w:rsidRPr="00450D78">
        <w:rPr>
          <w:rFonts w:ascii="黑体" w:eastAsia="黑体" w:hAnsi="黑体" w:hint="eastAsia"/>
          <w:bCs/>
          <w:szCs w:val="24"/>
        </w:rPr>
        <w:t>P1DIR |= 0x18</w:t>
      </w:r>
    </w:p>
    <w:p w14:paraId="74AB17EB" w14:textId="77777777" w:rsidR="00450D78" w:rsidRPr="00450D78" w:rsidRDefault="00450D78" w:rsidP="00450D78">
      <w:pPr>
        <w:autoSpaceDE w:val="0"/>
        <w:autoSpaceDN w:val="0"/>
        <w:rPr>
          <w:rFonts w:ascii="黑体" w:eastAsia="黑体" w:hAnsi="黑体"/>
          <w:bCs/>
        </w:rPr>
      </w:pPr>
      <w:r w:rsidRPr="00450D78">
        <w:rPr>
          <w:rFonts w:ascii="黑体" w:eastAsia="黑体" w:hAnsi="黑体" w:hint="eastAsia"/>
          <w:bCs/>
          <w:szCs w:val="24"/>
        </w:rPr>
        <w:t>P1_3=1;</w:t>
      </w:r>
    </w:p>
    <w:p w14:paraId="62C19352" w14:textId="77777777" w:rsidR="00450D78" w:rsidRPr="00450D78" w:rsidRDefault="00450D78" w:rsidP="00450D78">
      <w:pPr>
        <w:autoSpaceDE w:val="0"/>
        <w:autoSpaceDN w:val="0"/>
        <w:rPr>
          <w:rFonts w:ascii="黑体" w:eastAsia="黑体" w:hAnsi="黑体"/>
          <w:bCs/>
        </w:rPr>
      </w:pPr>
      <w:r w:rsidRPr="00450D78">
        <w:rPr>
          <w:rFonts w:ascii="黑体" w:eastAsia="黑体" w:hAnsi="黑体" w:hint="eastAsia"/>
          <w:bCs/>
          <w:szCs w:val="24"/>
        </w:rPr>
        <w:t>P1_4=1;</w:t>
      </w:r>
    </w:p>
    <w:p w14:paraId="373DA1DB" w14:textId="77777777" w:rsidR="00450D78" w:rsidRPr="00450D78" w:rsidRDefault="00450D78" w:rsidP="00450D78">
      <w:pPr>
        <w:numPr>
          <w:ilvl w:val="0"/>
          <w:numId w:val="2"/>
        </w:numPr>
        <w:autoSpaceDE w:val="0"/>
        <w:autoSpaceDN w:val="0"/>
        <w:rPr>
          <w:rFonts w:ascii="黑体" w:eastAsia="黑体" w:hAnsi="黑体"/>
          <w:b/>
        </w:rPr>
      </w:pPr>
      <w:r w:rsidRPr="00450D78">
        <w:rPr>
          <w:rFonts w:ascii="黑体" w:eastAsia="黑体" w:hAnsi="黑体"/>
          <w:b/>
          <w:szCs w:val="24"/>
        </w:rPr>
        <w:t>进行ADC设置，采用单次转换，参考电压为内部参考电压，对P0_</w:t>
      </w:r>
      <w:r w:rsidRPr="00450D78">
        <w:rPr>
          <w:rFonts w:ascii="黑体" w:eastAsia="黑体" w:hAnsi="黑体" w:hint="eastAsia"/>
          <w:b/>
          <w:szCs w:val="24"/>
        </w:rPr>
        <w:t>5</w:t>
      </w:r>
      <w:r w:rsidRPr="00450D78">
        <w:rPr>
          <w:rFonts w:ascii="黑体" w:eastAsia="黑体" w:hAnsi="黑体"/>
          <w:b/>
          <w:szCs w:val="24"/>
        </w:rPr>
        <w:t>进行采样，抽取率为512。</w:t>
      </w:r>
    </w:p>
    <w:p w14:paraId="52772C11" w14:textId="77777777" w:rsidR="00450D78" w:rsidRPr="00450D78" w:rsidRDefault="00450D78" w:rsidP="00450D78">
      <w:pPr>
        <w:autoSpaceDE w:val="0"/>
        <w:autoSpaceDN w:val="0"/>
        <w:rPr>
          <w:rFonts w:ascii="黑体" w:eastAsia="黑体" w:hAnsi="黑体"/>
          <w:bCs/>
        </w:rPr>
      </w:pPr>
      <w:r w:rsidRPr="00450D78">
        <w:rPr>
          <w:rFonts w:ascii="黑体" w:eastAsia="黑体" w:hAnsi="黑体" w:hint="eastAsia"/>
          <w:bCs/>
          <w:szCs w:val="24"/>
        </w:rPr>
        <w:t>P0SEL |=0x20;</w:t>
      </w:r>
    </w:p>
    <w:p w14:paraId="40E27C64" w14:textId="77777777" w:rsidR="00450D78" w:rsidRPr="00450D78" w:rsidRDefault="00450D78" w:rsidP="00450D78">
      <w:pPr>
        <w:autoSpaceDE w:val="0"/>
        <w:autoSpaceDN w:val="0"/>
        <w:rPr>
          <w:rFonts w:ascii="黑体" w:eastAsia="黑体" w:hAnsi="黑体"/>
          <w:bCs/>
        </w:rPr>
      </w:pPr>
      <w:r w:rsidRPr="00450D78">
        <w:rPr>
          <w:rFonts w:ascii="黑体" w:eastAsia="黑体" w:hAnsi="黑体" w:hint="eastAsia"/>
          <w:bCs/>
          <w:szCs w:val="24"/>
        </w:rPr>
        <w:t>ADCCON1 |=0x40;//单次转换</w:t>
      </w:r>
    </w:p>
    <w:p w14:paraId="4BCAD79A" w14:textId="77777777" w:rsidR="00450D78" w:rsidRPr="00450D78" w:rsidRDefault="00450D78" w:rsidP="00450D78">
      <w:pPr>
        <w:autoSpaceDE w:val="0"/>
        <w:autoSpaceDN w:val="0"/>
        <w:rPr>
          <w:rFonts w:ascii="黑体" w:eastAsia="黑体" w:hAnsi="黑体"/>
          <w:bCs/>
        </w:rPr>
      </w:pPr>
      <w:r w:rsidRPr="00450D78">
        <w:rPr>
          <w:rFonts w:ascii="黑体" w:eastAsia="黑体" w:hAnsi="黑体" w:hint="eastAsia"/>
          <w:bCs/>
          <w:szCs w:val="24"/>
        </w:rPr>
        <w:t>ADCCON3 |=0x30;//内部电压，抽取率512</w:t>
      </w:r>
    </w:p>
    <w:p w14:paraId="3FBE0F87" w14:textId="77777777" w:rsidR="00450D78" w:rsidRPr="00450D78" w:rsidRDefault="00450D78" w:rsidP="00450D78">
      <w:pPr>
        <w:numPr>
          <w:ilvl w:val="0"/>
          <w:numId w:val="2"/>
        </w:numPr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</w:rPr>
        <w:t>函数</w:t>
      </w:r>
      <w:proofErr w:type="spellStart"/>
      <w:r w:rsidRPr="00450D78">
        <w:rPr>
          <w:rFonts w:ascii="黑体" w:eastAsia="黑体" w:hAnsi="黑体"/>
          <w:b/>
          <w:bCs/>
        </w:rPr>
        <w:t>UartTX_Send_String</w:t>
      </w:r>
      <w:proofErr w:type="spellEnd"/>
      <w:r w:rsidRPr="00450D78">
        <w:rPr>
          <w:rFonts w:ascii="黑体" w:eastAsia="黑体" w:hAnsi="黑体"/>
          <w:b/>
          <w:bCs/>
        </w:rPr>
        <w:t>(char *</w:t>
      </w:r>
      <w:proofErr w:type="spellStart"/>
      <w:r w:rsidRPr="00450D78">
        <w:rPr>
          <w:rFonts w:ascii="黑体" w:eastAsia="黑体" w:hAnsi="黑体"/>
          <w:b/>
          <w:bCs/>
        </w:rPr>
        <w:t>Data,int</w:t>
      </w:r>
      <w:proofErr w:type="spellEnd"/>
      <w:r w:rsidRPr="00450D78">
        <w:rPr>
          <w:rFonts w:ascii="黑体" w:eastAsia="黑体" w:hAnsi="黑体"/>
          <w:b/>
          <w:bCs/>
        </w:rPr>
        <w:t xml:space="preserve"> </w:t>
      </w:r>
      <w:proofErr w:type="spellStart"/>
      <w:r w:rsidRPr="00450D78">
        <w:rPr>
          <w:rFonts w:ascii="黑体" w:eastAsia="黑体" w:hAnsi="黑体"/>
          <w:b/>
          <w:bCs/>
        </w:rPr>
        <w:t>len</w:t>
      </w:r>
      <w:proofErr w:type="spellEnd"/>
      <w:r w:rsidRPr="00450D78">
        <w:rPr>
          <w:rFonts w:ascii="黑体" w:eastAsia="黑体" w:hAnsi="黑体"/>
          <w:b/>
          <w:bCs/>
        </w:rPr>
        <w:t>)</w:t>
      </w:r>
      <w:r w:rsidRPr="00450D78">
        <w:rPr>
          <w:rFonts w:ascii="黑体" w:eastAsia="黑体" w:hAnsi="黑体" w:hint="eastAsia"/>
          <w:b/>
          <w:bCs/>
        </w:rPr>
        <w:t>的作用是将指定长度字符串发送给串口，在一个循环中将字符串中每个字符取出发给串口是如何完成的。</w:t>
      </w:r>
    </w:p>
    <w:p w14:paraId="79668D0D" w14:textId="77777777" w:rsidR="00450D78" w:rsidRPr="00450D78" w:rsidRDefault="00450D78" w:rsidP="00450D78">
      <w:pPr>
        <w:rPr>
          <w:rFonts w:ascii="黑体" w:eastAsia="黑体" w:hAnsi="黑体"/>
        </w:rPr>
      </w:pPr>
    </w:p>
    <w:p w14:paraId="6E3E11D9" w14:textId="77777777" w:rsidR="00450D78" w:rsidRPr="00450D78" w:rsidRDefault="00450D78" w:rsidP="00450D78">
      <w:pPr>
        <w:numPr>
          <w:ilvl w:val="0"/>
          <w:numId w:val="2"/>
        </w:numPr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</w:rPr>
        <w:t>如何判断D</w:t>
      </w:r>
      <w:r w:rsidRPr="00450D78">
        <w:rPr>
          <w:rFonts w:ascii="黑体" w:eastAsia="黑体" w:hAnsi="黑体"/>
          <w:b/>
          <w:bCs/>
        </w:rPr>
        <w:t>MA</w:t>
      </w:r>
      <w:r w:rsidRPr="00450D78">
        <w:rPr>
          <w:rFonts w:ascii="黑体" w:eastAsia="黑体" w:hAnsi="黑体" w:hint="eastAsia"/>
          <w:b/>
          <w:bCs/>
        </w:rPr>
        <w:t>传输是否结束。</w:t>
      </w:r>
    </w:p>
    <w:p w14:paraId="5E3FA1D9" w14:textId="77777777" w:rsidR="00450D78" w:rsidRPr="00450D78" w:rsidRDefault="00450D78" w:rsidP="00450D78">
      <w:pPr>
        <w:rPr>
          <w:rFonts w:ascii="黑体" w:eastAsia="黑体" w:hAnsi="黑体"/>
        </w:rPr>
      </w:pPr>
      <w:proofErr w:type="gramStart"/>
      <w:r w:rsidRPr="00450D78">
        <w:rPr>
          <w:rFonts w:ascii="黑体" w:eastAsia="黑体" w:hAnsi="黑体" w:hint="eastAsia"/>
        </w:rPr>
        <w:t>while(</w:t>
      </w:r>
      <w:proofErr w:type="gramEnd"/>
      <w:r w:rsidRPr="00450D78">
        <w:rPr>
          <w:rFonts w:ascii="黑体" w:eastAsia="黑体" w:hAnsi="黑体" w:hint="eastAsia"/>
        </w:rPr>
        <w:t>!(DMAIRQ &amp; 0x01))</w:t>
      </w:r>
    </w:p>
    <w:p w14:paraId="4A30F0F3" w14:textId="77777777" w:rsidR="00450D78" w:rsidRPr="00450D78" w:rsidRDefault="00450D78" w:rsidP="00450D78">
      <w:pPr>
        <w:numPr>
          <w:ilvl w:val="0"/>
          <w:numId w:val="2"/>
        </w:numPr>
        <w:rPr>
          <w:rFonts w:ascii="黑体" w:eastAsia="黑体" w:hAnsi="黑体"/>
          <w:b/>
          <w:bCs/>
        </w:rPr>
      </w:pPr>
      <w:r w:rsidRPr="00450D78">
        <w:rPr>
          <w:rFonts w:ascii="黑体" w:eastAsia="黑体" w:hAnsi="黑体" w:hint="eastAsia"/>
          <w:b/>
          <w:bCs/>
        </w:rPr>
        <w:t>利用无线射频接收数据时，在一个循环中如何将接收的数据写入</w:t>
      </w:r>
      <w:bookmarkStart w:id="0" w:name="_Hlk38619388"/>
      <w:proofErr w:type="spellStart"/>
      <w:r w:rsidRPr="00450D78">
        <w:rPr>
          <w:rFonts w:ascii="黑体" w:eastAsia="黑体" w:hAnsi="黑体" w:hint="eastAsia"/>
          <w:b/>
          <w:bCs/>
        </w:rPr>
        <w:t>buf</w:t>
      </w:r>
      <w:proofErr w:type="spellEnd"/>
      <w:r w:rsidRPr="00450D78">
        <w:rPr>
          <w:rFonts w:ascii="黑体" w:eastAsia="黑体" w:hAnsi="黑体" w:hint="eastAsia"/>
          <w:b/>
          <w:bCs/>
        </w:rPr>
        <w:t>[</w:t>
      </w:r>
      <w:proofErr w:type="spellStart"/>
      <w:r w:rsidRPr="00450D78">
        <w:rPr>
          <w:rFonts w:ascii="黑体" w:eastAsia="黑体" w:hAnsi="黑体" w:hint="eastAsia"/>
          <w:b/>
          <w:bCs/>
        </w:rPr>
        <w:t>i</w:t>
      </w:r>
      <w:proofErr w:type="spellEnd"/>
      <w:r w:rsidRPr="00450D78">
        <w:rPr>
          <w:rFonts w:ascii="黑体" w:eastAsia="黑体" w:hAnsi="黑体" w:hint="eastAsia"/>
          <w:b/>
          <w:bCs/>
        </w:rPr>
        <w:t>]</w:t>
      </w:r>
      <w:bookmarkEnd w:id="0"/>
      <w:r w:rsidRPr="00450D78">
        <w:rPr>
          <w:rFonts w:ascii="黑体" w:eastAsia="黑体" w:hAnsi="黑体" w:hint="eastAsia"/>
          <w:b/>
          <w:bCs/>
        </w:rPr>
        <w:t>。</w:t>
      </w:r>
    </w:p>
    <w:p w14:paraId="5298826D" w14:textId="77777777" w:rsidR="00450D78" w:rsidRPr="00450D78" w:rsidRDefault="00450D78" w:rsidP="00450D78">
      <w:pPr>
        <w:rPr>
          <w:rFonts w:ascii="黑体" w:eastAsia="黑体" w:hAnsi="黑体" w:cs="Times New Roman"/>
          <w:bCs/>
          <w:szCs w:val="21"/>
        </w:rPr>
      </w:pPr>
      <w:r w:rsidRPr="00450D78">
        <w:rPr>
          <w:rFonts w:ascii="黑体" w:eastAsia="黑体" w:hAnsi="黑体" w:hint="eastAsia"/>
        </w:rPr>
        <w:t xml:space="preserve">   </w:t>
      </w:r>
      <w:proofErr w:type="spellStart"/>
      <w:r w:rsidRPr="00450D78">
        <w:rPr>
          <w:rFonts w:ascii="黑体" w:eastAsia="黑体" w:hAnsi="黑体" w:cs="Times New Roman"/>
          <w:bCs/>
          <w:szCs w:val="21"/>
        </w:rPr>
        <w:t>len</w:t>
      </w:r>
      <w:proofErr w:type="spellEnd"/>
      <w:r w:rsidRPr="00450D78">
        <w:rPr>
          <w:rFonts w:ascii="黑体" w:eastAsia="黑体" w:hAnsi="黑体" w:cs="Times New Roman"/>
          <w:bCs/>
          <w:szCs w:val="21"/>
        </w:rPr>
        <w:t xml:space="preserve"> =RFD-2;</w:t>
      </w:r>
    </w:p>
    <w:p w14:paraId="3FD07BDF" w14:textId="77777777" w:rsidR="00450D78" w:rsidRPr="00450D78" w:rsidRDefault="00450D78" w:rsidP="00450D78">
      <w:pPr>
        <w:rPr>
          <w:rFonts w:ascii="黑体" w:eastAsia="黑体" w:hAnsi="黑体" w:cs="Times New Roman"/>
          <w:bCs/>
          <w:szCs w:val="21"/>
        </w:rPr>
      </w:pPr>
      <w:r w:rsidRPr="00450D78">
        <w:rPr>
          <w:rFonts w:ascii="黑体" w:eastAsia="黑体" w:hAnsi="黑体" w:cs="Times New Roman"/>
          <w:bCs/>
          <w:szCs w:val="21"/>
        </w:rPr>
        <w:t xml:space="preserve">    </w:t>
      </w:r>
      <w:proofErr w:type="spellStart"/>
      <w:r w:rsidRPr="00450D78">
        <w:rPr>
          <w:rFonts w:ascii="黑体" w:eastAsia="黑体" w:hAnsi="黑体" w:cs="Times New Roman"/>
          <w:bCs/>
          <w:szCs w:val="21"/>
        </w:rPr>
        <w:t>len</w:t>
      </w:r>
      <w:proofErr w:type="spellEnd"/>
      <w:r w:rsidRPr="00450D78">
        <w:rPr>
          <w:rFonts w:ascii="黑体" w:eastAsia="黑体" w:hAnsi="黑体" w:cs="Times New Roman"/>
          <w:bCs/>
          <w:szCs w:val="21"/>
        </w:rPr>
        <w:t xml:space="preserve"> &amp;=0x7f;</w:t>
      </w:r>
    </w:p>
    <w:p w14:paraId="3C2CDF8C" w14:textId="77777777" w:rsidR="00450D78" w:rsidRPr="00450D78" w:rsidRDefault="00450D78" w:rsidP="00450D78">
      <w:pPr>
        <w:rPr>
          <w:rFonts w:ascii="黑体" w:eastAsia="黑体" w:hAnsi="黑体" w:cs="Times New Roman"/>
          <w:bCs/>
          <w:szCs w:val="21"/>
        </w:rPr>
      </w:pPr>
      <w:r w:rsidRPr="00450D78">
        <w:rPr>
          <w:rFonts w:ascii="黑体" w:eastAsia="黑体" w:hAnsi="黑体" w:cs="Times New Roman"/>
          <w:bCs/>
          <w:szCs w:val="21"/>
        </w:rPr>
        <w:t xml:space="preserve">    </w:t>
      </w:r>
      <w:proofErr w:type="gramStart"/>
      <w:r w:rsidRPr="00450D78">
        <w:rPr>
          <w:rFonts w:ascii="黑体" w:eastAsia="黑体" w:hAnsi="黑体" w:cs="Times New Roman"/>
          <w:bCs/>
          <w:szCs w:val="21"/>
        </w:rPr>
        <w:t>for(</w:t>
      </w:r>
      <w:proofErr w:type="spellStart"/>
      <w:proofErr w:type="gramEnd"/>
      <w:r w:rsidRPr="00450D78">
        <w:rPr>
          <w:rFonts w:ascii="黑体" w:eastAsia="黑体" w:hAnsi="黑体" w:cs="Times New Roman"/>
          <w:bCs/>
          <w:szCs w:val="21"/>
        </w:rPr>
        <w:t>i</w:t>
      </w:r>
      <w:proofErr w:type="spellEnd"/>
      <w:r w:rsidRPr="00450D78">
        <w:rPr>
          <w:rFonts w:ascii="黑体" w:eastAsia="黑体" w:hAnsi="黑体" w:cs="Times New Roman"/>
          <w:bCs/>
          <w:szCs w:val="21"/>
        </w:rPr>
        <w:t xml:space="preserve"> = 0; </w:t>
      </w:r>
      <w:proofErr w:type="spellStart"/>
      <w:r w:rsidRPr="00450D78">
        <w:rPr>
          <w:rFonts w:ascii="黑体" w:eastAsia="黑体" w:hAnsi="黑体" w:cs="Times New Roman"/>
          <w:bCs/>
          <w:szCs w:val="21"/>
        </w:rPr>
        <w:t>i</w:t>
      </w:r>
      <w:proofErr w:type="spellEnd"/>
      <w:r w:rsidRPr="00450D78">
        <w:rPr>
          <w:rFonts w:ascii="黑体" w:eastAsia="黑体" w:hAnsi="黑体" w:cs="Times New Roman"/>
          <w:bCs/>
          <w:szCs w:val="21"/>
        </w:rPr>
        <w:t xml:space="preserve"> &lt; </w:t>
      </w:r>
      <w:proofErr w:type="spellStart"/>
      <w:r w:rsidRPr="00450D78">
        <w:rPr>
          <w:rFonts w:ascii="黑体" w:eastAsia="黑体" w:hAnsi="黑体" w:cs="Times New Roman"/>
          <w:bCs/>
          <w:szCs w:val="21"/>
        </w:rPr>
        <w:t>len</w:t>
      </w:r>
      <w:proofErr w:type="spellEnd"/>
      <w:r w:rsidRPr="00450D78">
        <w:rPr>
          <w:rFonts w:ascii="黑体" w:eastAsia="黑体" w:hAnsi="黑体" w:cs="Times New Roman"/>
          <w:bCs/>
          <w:szCs w:val="21"/>
        </w:rPr>
        <w:t xml:space="preserve">; </w:t>
      </w:r>
      <w:proofErr w:type="spellStart"/>
      <w:r w:rsidRPr="00450D78">
        <w:rPr>
          <w:rFonts w:ascii="黑体" w:eastAsia="黑体" w:hAnsi="黑体" w:cs="Times New Roman"/>
          <w:bCs/>
          <w:szCs w:val="21"/>
        </w:rPr>
        <w:t>i</w:t>
      </w:r>
      <w:proofErr w:type="spellEnd"/>
      <w:r w:rsidRPr="00450D78">
        <w:rPr>
          <w:rFonts w:ascii="黑体" w:eastAsia="黑体" w:hAnsi="黑体" w:cs="Times New Roman"/>
          <w:bCs/>
          <w:szCs w:val="21"/>
        </w:rPr>
        <w:t>++)</w:t>
      </w:r>
    </w:p>
    <w:p w14:paraId="2088C6EB" w14:textId="77777777" w:rsidR="00450D78" w:rsidRPr="00450D78" w:rsidRDefault="00450D78" w:rsidP="00450D78">
      <w:pPr>
        <w:rPr>
          <w:rFonts w:ascii="黑体" w:eastAsia="黑体" w:hAnsi="黑体" w:cs="Times New Roman"/>
          <w:bCs/>
          <w:szCs w:val="21"/>
        </w:rPr>
      </w:pPr>
      <w:r w:rsidRPr="00450D78">
        <w:rPr>
          <w:rFonts w:ascii="黑体" w:eastAsia="黑体" w:hAnsi="黑体" w:cs="Times New Roman"/>
          <w:bCs/>
          <w:szCs w:val="21"/>
        </w:rPr>
        <w:t xml:space="preserve">    {</w:t>
      </w:r>
    </w:p>
    <w:p w14:paraId="3A43DCAB" w14:textId="77777777" w:rsidR="00450D78" w:rsidRPr="00450D78" w:rsidRDefault="00450D78" w:rsidP="00450D78">
      <w:pPr>
        <w:rPr>
          <w:rFonts w:ascii="黑体" w:eastAsia="黑体" w:hAnsi="黑体" w:cs="Times New Roman"/>
          <w:bCs/>
          <w:szCs w:val="21"/>
        </w:rPr>
      </w:pPr>
      <w:r w:rsidRPr="00450D78">
        <w:rPr>
          <w:rFonts w:ascii="黑体" w:eastAsia="黑体" w:hAnsi="黑体" w:cs="Times New Roman"/>
          <w:bCs/>
          <w:szCs w:val="21"/>
        </w:rPr>
        <w:t xml:space="preserve">      </w:t>
      </w:r>
      <w:proofErr w:type="spellStart"/>
      <w:r w:rsidRPr="00450D78">
        <w:rPr>
          <w:rFonts w:ascii="黑体" w:eastAsia="黑体" w:hAnsi="黑体" w:cs="Times New Roman"/>
          <w:bCs/>
          <w:szCs w:val="21"/>
        </w:rPr>
        <w:t>buf</w:t>
      </w:r>
      <w:proofErr w:type="spellEnd"/>
      <w:r w:rsidRPr="00450D78">
        <w:rPr>
          <w:rFonts w:ascii="黑体" w:eastAsia="黑体" w:hAnsi="黑体" w:cs="Times New Roman"/>
          <w:bCs/>
          <w:szCs w:val="21"/>
        </w:rPr>
        <w:t>[</w:t>
      </w:r>
      <w:proofErr w:type="spellStart"/>
      <w:r w:rsidRPr="00450D78">
        <w:rPr>
          <w:rFonts w:ascii="黑体" w:eastAsia="黑体" w:hAnsi="黑体" w:cs="Times New Roman"/>
          <w:bCs/>
          <w:szCs w:val="21"/>
        </w:rPr>
        <w:t>i</w:t>
      </w:r>
      <w:proofErr w:type="spellEnd"/>
      <w:r w:rsidRPr="00450D78">
        <w:rPr>
          <w:rFonts w:ascii="黑体" w:eastAsia="黑体" w:hAnsi="黑体" w:cs="Times New Roman"/>
          <w:bCs/>
          <w:szCs w:val="21"/>
        </w:rPr>
        <w:t>] = RFD;</w:t>
      </w:r>
    </w:p>
    <w:p w14:paraId="587567E8" w14:textId="77777777" w:rsidR="00450D78" w:rsidRPr="00450D78" w:rsidRDefault="00450D78" w:rsidP="00450D78">
      <w:pPr>
        <w:rPr>
          <w:rFonts w:ascii="黑体" w:eastAsia="黑体" w:hAnsi="黑体" w:cs="Times New Roman"/>
          <w:bCs/>
          <w:szCs w:val="21"/>
        </w:rPr>
      </w:pPr>
      <w:r w:rsidRPr="00450D78">
        <w:rPr>
          <w:rFonts w:ascii="黑体" w:eastAsia="黑体" w:hAnsi="黑体" w:cs="Times New Roman"/>
          <w:bCs/>
          <w:szCs w:val="21"/>
        </w:rPr>
        <w:t xml:space="preserve">      </w:t>
      </w:r>
      <w:proofErr w:type="gramStart"/>
      <w:r w:rsidRPr="00450D78">
        <w:rPr>
          <w:rFonts w:ascii="黑体" w:eastAsia="黑体" w:hAnsi="黑体" w:cs="Times New Roman"/>
          <w:bCs/>
          <w:szCs w:val="21"/>
        </w:rPr>
        <w:t>Delay(</w:t>
      </w:r>
      <w:proofErr w:type="gramEnd"/>
      <w:r w:rsidRPr="00450D78">
        <w:rPr>
          <w:rFonts w:ascii="黑体" w:eastAsia="黑体" w:hAnsi="黑体" w:cs="Times New Roman"/>
          <w:bCs/>
          <w:szCs w:val="21"/>
        </w:rPr>
        <w:t>200);</w:t>
      </w:r>
    </w:p>
    <w:p w14:paraId="2B201CAE" w14:textId="77777777" w:rsidR="00450D78" w:rsidRPr="00450D78" w:rsidRDefault="00450D78" w:rsidP="00450D78">
      <w:pPr>
        <w:rPr>
          <w:rFonts w:ascii="黑体" w:eastAsia="黑体" w:hAnsi="黑体"/>
        </w:rPr>
      </w:pPr>
      <w:r w:rsidRPr="00450D78">
        <w:rPr>
          <w:rFonts w:ascii="黑体" w:eastAsia="黑体" w:hAnsi="黑体" w:cs="Times New Roman"/>
          <w:bCs/>
          <w:szCs w:val="21"/>
        </w:rPr>
        <w:t xml:space="preserve">    }</w:t>
      </w:r>
    </w:p>
    <w:p w14:paraId="41AEC5EE" w14:textId="77777777" w:rsidR="00450D78" w:rsidRPr="00450D78" w:rsidRDefault="00450D78" w:rsidP="00450D78">
      <w:pPr>
        <w:rPr>
          <w:rFonts w:ascii="黑体" w:eastAsia="黑体" w:hAnsi="黑体" w:hint="eastAsia"/>
        </w:rPr>
      </w:pPr>
    </w:p>
    <w:sectPr w:rsidR="00450D78" w:rsidRPr="00450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4D28"/>
    <w:multiLevelType w:val="hybridMultilevel"/>
    <w:tmpl w:val="E2C8BC42"/>
    <w:lvl w:ilvl="0" w:tplc="0B344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4F149A"/>
    <w:multiLevelType w:val="multilevel"/>
    <w:tmpl w:val="724F149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91022667">
    <w:abstractNumId w:val="0"/>
  </w:num>
  <w:num w:numId="2" w16cid:durableId="41906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10E"/>
    <w:rsid w:val="00034CD3"/>
    <w:rsid w:val="00450D78"/>
    <w:rsid w:val="0052510E"/>
    <w:rsid w:val="00C71B02"/>
    <w:rsid w:val="00E5468D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9458"/>
  <w15:chartTrackingRefBased/>
  <w15:docId w15:val="{62595316-AA5B-47DB-A220-F3CAF954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博锟 佘</dc:creator>
  <cp:keywords/>
  <dc:description/>
  <cp:lastModifiedBy>博锟 佘</cp:lastModifiedBy>
  <cp:revision>2</cp:revision>
  <dcterms:created xsi:type="dcterms:W3CDTF">2024-06-08T10:59:00Z</dcterms:created>
  <dcterms:modified xsi:type="dcterms:W3CDTF">2024-06-08T11:19:00Z</dcterms:modified>
</cp:coreProperties>
</file>