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96D" w:rsidRDefault="003A396D" w:rsidP="00916270">
      <w:pPr>
        <w:pStyle w:val="a5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We first used the function glmnet in the package "glmnet", and produced a logistic regression model with </w:t>
      </w:r>
      <w:r w:rsidR="008070E1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overall </w:t>
      </w:r>
      <w:r w:rsidR="008E2CF4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training misclassification rate of </w:t>
      </w:r>
      <w:r w:rsidR="005E52B8" w:rsidRPr="005E52B8">
        <w:rPr>
          <w:rFonts w:ascii="Times New Roman" w:hAnsi="Times New Roman" w:cs="Times New Roman"/>
          <w:color w:val="000000"/>
          <w:sz w:val="21"/>
          <w:szCs w:val="21"/>
        </w:rPr>
        <w:t>15</w:t>
      </w:r>
      <w:r w:rsidR="005E52B8">
        <w:rPr>
          <w:rFonts w:ascii="Times New Roman" w:hAnsi="Times New Roman" w:cs="Times New Roman" w:hint="eastAsia"/>
          <w:color w:val="000000"/>
          <w:sz w:val="21"/>
          <w:szCs w:val="21"/>
        </w:rPr>
        <w:t>.</w:t>
      </w:r>
      <w:r w:rsidR="008D3FF5">
        <w:rPr>
          <w:rFonts w:ascii="Times New Roman" w:hAnsi="Times New Roman" w:cs="Times New Roman" w:hint="eastAsia"/>
          <w:color w:val="000000"/>
          <w:sz w:val="21"/>
          <w:szCs w:val="21"/>
        </w:rPr>
        <w:t>81</w:t>
      </w:r>
      <w:r w:rsidR="008E2CF4" w:rsidRPr="00512BC5">
        <w:rPr>
          <w:rFonts w:ascii="Times New Roman" w:hAnsi="Times New Roman" w:cs="Times New Roman"/>
          <w:color w:val="000000"/>
          <w:sz w:val="21"/>
          <w:szCs w:val="21"/>
        </w:rPr>
        <w:t>% and</w:t>
      </w:r>
      <w:r w:rsidR="008070E1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 overall</w:t>
      </w:r>
      <w:r w:rsidR="008E2CF4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C10DA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test misclassification rate of </w:t>
      </w:r>
      <w:r w:rsidR="00F66BD0" w:rsidRPr="00F66BD0">
        <w:rPr>
          <w:rFonts w:ascii="Times New Roman" w:hAnsi="Times New Roman" w:cs="Times New Roman"/>
          <w:color w:val="000000"/>
          <w:sz w:val="21"/>
          <w:szCs w:val="21"/>
        </w:rPr>
        <w:t>15</w:t>
      </w:r>
      <w:r w:rsidR="00F66BD0">
        <w:rPr>
          <w:rFonts w:ascii="Times New Roman" w:hAnsi="Times New Roman" w:cs="Times New Roman" w:hint="eastAsia"/>
          <w:color w:val="000000"/>
          <w:sz w:val="21"/>
          <w:szCs w:val="21"/>
        </w:rPr>
        <w:t>.</w:t>
      </w:r>
      <w:r w:rsidR="008D3FF5">
        <w:rPr>
          <w:rFonts w:ascii="Times New Roman" w:hAnsi="Times New Roman" w:cs="Times New Roman" w:hint="eastAsia"/>
          <w:color w:val="000000"/>
          <w:sz w:val="21"/>
          <w:szCs w:val="21"/>
        </w:rPr>
        <w:t>84</w:t>
      </w:r>
      <w:r w:rsidR="008070E1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%. </w:t>
      </w:r>
      <w:r w:rsidR="00BD611E" w:rsidRPr="00512BC5">
        <w:rPr>
          <w:rFonts w:ascii="Times New Roman" w:hAnsi="Times New Roman" w:cs="Times New Roman"/>
          <w:color w:val="000000"/>
          <w:sz w:val="21"/>
          <w:szCs w:val="21"/>
        </w:rPr>
        <w:t>Since the goal of our model is to predict whether a person makes over 50K a year, we need to examine specifically the proportion that people were misclassified to the group &gt;50K</w:t>
      </w:r>
      <w:r w:rsidR="00541310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, i.e. type I error. </w:t>
      </w:r>
      <w:r w:rsidR="006A639E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We get the training misclassification rate is </w:t>
      </w:r>
      <w:r w:rsidR="008D3FF5">
        <w:rPr>
          <w:rFonts w:ascii="Times New Roman" w:hAnsi="Times New Roman" w:cs="Times New Roman"/>
          <w:color w:val="000000"/>
          <w:sz w:val="21"/>
          <w:szCs w:val="21"/>
        </w:rPr>
        <w:t>4</w:t>
      </w:r>
      <w:r w:rsidR="008D3FF5">
        <w:rPr>
          <w:rFonts w:ascii="Times New Roman" w:hAnsi="Times New Roman" w:cs="Times New Roman" w:hint="eastAsia"/>
          <w:color w:val="000000"/>
          <w:sz w:val="21"/>
          <w:szCs w:val="21"/>
        </w:rPr>
        <w:t>6.41</w:t>
      </w:r>
      <w:r w:rsidR="006A639E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% and test is </w:t>
      </w:r>
      <w:r w:rsidR="008D3FF5">
        <w:rPr>
          <w:rFonts w:ascii="Times New Roman" w:hAnsi="Times New Roman" w:cs="Times New Roman"/>
          <w:color w:val="000000"/>
          <w:sz w:val="21"/>
          <w:szCs w:val="21"/>
        </w:rPr>
        <w:t>4</w:t>
      </w:r>
      <w:r w:rsidR="008D3FF5">
        <w:rPr>
          <w:rFonts w:ascii="Times New Roman" w:hAnsi="Times New Roman" w:cs="Times New Roman" w:hint="eastAsia"/>
          <w:color w:val="000000"/>
          <w:sz w:val="21"/>
          <w:szCs w:val="21"/>
        </w:rPr>
        <w:t>6.11</w:t>
      </w:r>
      <w:r w:rsidR="001A4D7E"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%, which is not so good. </w:t>
      </w:r>
    </w:p>
    <w:p w:rsidR="004B2A8C" w:rsidRPr="00512BC5" w:rsidRDefault="00BA1390" w:rsidP="00916270">
      <w:pPr>
        <w:pStyle w:val="a5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1638095" cy="723810"/>
            <wp:effectExtent l="19050" t="0" r="205" b="0"/>
            <wp:docPr id="3" name="图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1542857" cy="685714"/>
            <wp:effectExtent l="19050" t="0" r="193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7A" w:rsidRPr="0044435D" w:rsidRDefault="00512BC5" w:rsidP="00916270">
      <w:pPr>
        <w:pStyle w:val="a5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 w:rsidRPr="00512BC5">
        <w:rPr>
          <w:rFonts w:ascii="Times New Roman" w:hAnsi="Times New Roman" w:cs="Times New Roman"/>
          <w:color w:val="000000"/>
          <w:sz w:val="21"/>
          <w:szCs w:val="21"/>
        </w:rPr>
        <w:t xml:space="preserve">Thus we take advantage of function cv.glmnet to find the best </w:t>
      </w:r>
      <w:r w:rsidRPr="00512BC5">
        <w:rPr>
          <w:rFonts w:ascii="Times New Roman" w:hAnsi="Times New Roman" w:cs="Times New Roman"/>
          <w:position w:val="-6"/>
          <w:sz w:val="21"/>
          <w:szCs w:val="21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3.8pt" o:ole="">
            <v:imagedata r:id="rId8" o:title=""/>
          </v:shape>
          <o:OLEObject Type="Embed" ProgID="Equation.DSMT4" ShapeID="_x0000_i1025" DrawAspect="Content" ObjectID="_1456169880" r:id="rId9"/>
        </w:object>
      </w:r>
      <w:r w:rsidRPr="00512BC5">
        <w:rPr>
          <w:rFonts w:ascii="Times New Roman" w:hAnsi="Times New Roman" w:cs="Times New Roman"/>
          <w:sz w:val="21"/>
          <w:szCs w:val="21"/>
        </w:rPr>
        <w:t xml:space="preserve"> for the </w:t>
      </w:r>
      <w:r w:rsidR="004A657A">
        <w:rPr>
          <w:rFonts w:ascii="Times New Roman" w:hAnsi="Times New Roman" w:cs="Times New Roman" w:hint="eastAsia"/>
          <w:sz w:val="21"/>
          <w:szCs w:val="21"/>
        </w:rPr>
        <w:t>best subset.</w:t>
      </w:r>
      <w:r w:rsidR="0044435D">
        <w:rPr>
          <w:rFonts w:ascii="Times New Roman" w:hAnsi="Times New Roman" w:cs="Times New Roman" w:hint="eastAsia"/>
          <w:sz w:val="21"/>
          <w:szCs w:val="21"/>
        </w:rPr>
        <w:t xml:space="preserve"> From the fit we get the minimal </w:t>
      </w:r>
      <w:r w:rsidR="0044435D" w:rsidRPr="00512BC5">
        <w:rPr>
          <w:rFonts w:ascii="Times New Roman" w:hAnsi="Times New Roman" w:cs="Times New Roman"/>
          <w:position w:val="-6"/>
          <w:sz w:val="21"/>
          <w:szCs w:val="21"/>
        </w:rPr>
        <w:object w:dxaOrig="220" w:dyaOrig="279">
          <v:shape id="_x0000_i1026" type="#_x0000_t75" style="width:10.8pt;height:13.8pt" o:ole="">
            <v:imagedata r:id="rId8" o:title=""/>
          </v:shape>
          <o:OLEObject Type="Embed" ProgID="Equation.DSMT4" ShapeID="_x0000_i1026" DrawAspect="Content" ObjectID="_1456169881" r:id="rId10"/>
        </w:object>
      </w:r>
      <w:r w:rsidR="0044435D">
        <w:rPr>
          <w:rFonts w:ascii="Times New Roman" w:hAnsi="Times New Roman" w:cs="Times New Roman" w:hint="eastAsia"/>
          <w:sz w:val="21"/>
          <w:szCs w:val="21"/>
        </w:rPr>
        <w:t>=</w:t>
      </w:r>
      <w:r w:rsidR="00721926" w:rsidRPr="00721926">
        <w:rPr>
          <w:rFonts w:ascii="Times New Roman" w:hAnsi="Times New Roman" w:cs="Times New Roman"/>
          <w:sz w:val="21"/>
          <w:szCs w:val="21"/>
        </w:rPr>
        <w:t>0.0001957427</w:t>
      </w:r>
      <w:r w:rsidR="00D25775">
        <w:rPr>
          <w:rFonts w:ascii="Times New Roman" w:hAnsi="Times New Roman" w:cs="Times New Roman" w:hint="eastAsia"/>
          <w:sz w:val="21"/>
          <w:szCs w:val="21"/>
        </w:rPr>
        <w:t xml:space="preserve">. Plug this value in the </w:t>
      </w:r>
      <w:r w:rsidR="004123E4">
        <w:rPr>
          <w:rFonts w:ascii="Times New Roman" w:hAnsi="Times New Roman" w:cs="Times New Roman" w:hint="eastAsia"/>
          <w:sz w:val="21"/>
          <w:szCs w:val="21"/>
        </w:rPr>
        <w:t xml:space="preserve">previous </w:t>
      </w:r>
      <w:r w:rsidR="00D25775">
        <w:rPr>
          <w:rFonts w:ascii="Times New Roman" w:hAnsi="Times New Roman" w:cs="Times New Roman" w:hint="eastAsia"/>
          <w:sz w:val="21"/>
          <w:szCs w:val="21"/>
        </w:rPr>
        <w:t xml:space="preserve">model we can get </w:t>
      </w:r>
      <w:r w:rsidR="00EE6E41">
        <w:rPr>
          <w:rFonts w:ascii="Times New Roman" w:hAnsi="Times New Roman" w:cs="Times New Roman" w:hint="eastAsia"/>
          <w:sz w:val="21"/>
          <w:szCs w:val="21"/>
        </w:rPr>
        <w:t xml:space="preserve">the overall training misclassification rate is </w:t>
      </w:r>
      <w:r w:rsidR="009E7E7A" w:rsidRPr="009E7E7A">
        <w:rPr>
          <w:rFonts w:ascii="Times New Roman" w:hAnsi="Times New Roman" w:cs="Times New Roman"/>
          <w:sz w:val="21"/>
          <w:szCs w:val="21"/>
        </w:rPr>
        <w:t>15</w:t>
      </w:r>
      <w:r w:rsidR="009E7E7A">
        <w:rPr>
          <w:rFonts w:ascii="Times New Roman" w:hAnsi="Times New Roman" w:cs="Times New Roman" w:hint="eastAsia"/>
          <w:sz w:val="21"/>
          <w:szCs w:val="21"/>
        </w:rPr>
        <w:t>.</w:t>
      </w:r>
      <w:r w:rsidR="002261F7">
        <w:rPr>
          <w:rFonts w:ascii="Times New Roman" w:hAnsi="Times New Roman" w:cs="Times New Roman" w:hint="eastAsia"/>
          <w:sz w:val="21"/>
          <w:szCs w:val="21"/>
        </w:rPr>
        <w:t>27</w:t>
      </w:r>
      <w:r w:rsidR="00EE6E41">
        <w:rPr>
          <w:rFonts w:ascii="Times New Roman" w:hAnsi="Times New Roman" w:cs="Times New Roman" w:hint="eastAsia"/>
          <w:sz w:val="21"/>
          <w:szCs w:val="21"/>
        </w:rPr>
        <w:t>% and test misclassification rate is</w:t>
      </w:r>
      <w:r w:rsidR="00E21988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363409" w:rsidRPr="00363409">
        <w:rPr>
          <w:rFonts w:ascii="Times New Roman" w:hAnsi="Times New Roman" w:cs="Times New Roman"/>
          <w:sz w:val="21"/>
          <w:szCs w:val="21"/>
        </w:rPr>
        <w:t>15</w:t>
      </w:r>
      <w:r w:rsidR="00363409">
        <w:rPr>
          <w:rFonts w:ascii="Times New Roman" w:hAnsi="Times New Roman" w:cs="Times New Roman" w:hint="eastAsia"/>
          <w:sz w:val="21"/>
          <w:szCs w:val="21"/>
        </w:rPr>
        <w:t>.</w:t>
      </w:r>
      <w:r w:rsidR="002261F7">
        <w:rPr>
          <w:rFonts w:ascii="Times New Roman" w:hAnsi="Times New Roman" w:cs="Times New Roman"/>
          <w:sz w:val="21"/>
          <w:szCs w:val="21"/>
        </w:rPr>
        <w:t>1</w:t>
      </w:r>
      <w:r w:rsidR="002261F7">
        <w:rPr>
          <w:rFonts w:ascii="Times New Roman" w:hAnsi="Times New Roman" w:cs="Times New Roman" w:hint="eastAsia"/>
          <w:sz w:val="21"/>
          <w:szCs w:val="21"/>
        </w:rPr>
        <w:t>8</w:t>
      </w:r>
      <w:r w:rsidR="00E21988">
        <w:rPr>
          <w:rFonts w:ascii="Times New Roman" w:hAnsi="Times New Roman" w:cs="Times New Roman" w:hint="eastAsia"/>
          <w:sz w:val="21"/>
          <w:szCs w:val="21"/>
        </w:rPr>
        <w:t>%</w:t>
      </w:r>
      <w:r w:rsidR="00EE6E4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581EED">
        <w:rPr>
          <w:rFonts w:ascii="Times New Roman" w:hAnsi="Times New Roman" w:cs="Times New Roman" w:hint="eastAsia"/>
          <w:sz w:val="21"/>
          <w:szCs w:val="21"/>
        </w:rPr>
        <w:t xml:space="preserve">. Again, we check the type I error and get training misclassification rate of </w:t>
      </w:r>
      <w:r w:rsidR="002261F7">
        <w:rPr>
          <w:rFonts w:ascii="Times New Roman" w:hAnsi="Times New Roman" w:cs="Times New Roman"/>
          <w:sz w:val="21"/>
          <w:szCs w:val="21"/>
        </w:rPr>
        <w:t>4</w:t>
      </w:r>
      <w:r w:rsidR="002261F7">
        <w:rPr>
          <w:rFonts w:ascii="Times New Roman" w:hAnsi="Times New Roman" w:cs="Times New Roman" w:hint="eastAsia"/>
          <w:sz w:val="21"/>
          <w:szCs w:val="21"/>
        </w:rPr>
        <w:t>0.18</w:t>
      </w:r>
      <w:r w:rsidR="00892461">
        <w:rPr>
          <w:rFonts w:ascii="Times New Roman" w:hAnsi="Times New Roman" w:cs="Times New Roman" w:hint="eastAsia"/>
          <w:sz w:val="21"/>
          <w:szCs w:val="21"/>
        </w:rPr>
        <w:t>%</w:t>
      </w:r>
      <w:r w:rsidR="00581EED">
        <w:rPr>
          <w:rFonts w:ascii="Times New Roman" w:hAnsi="Times New Roman" w:cs="Times New Roman" w:hint="eastAsia"/>
          <w:sz w:val="21"/>
          <w:szCs w:val="21"/>
        </w:rPr>
        <w:t xml:space="preserve"> and test of</w:t>
      </w:r>
      <w:r w:rsidR="00A43E00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2261F7">
        <w:rPr>
          <w:rFonts w:ascii="Times New Roman" w:hAnsi="Times New Roman" w:cs="Times New Roman" w:hint="eastAsia"/>
          <w:sz w:val="21"/>
          <w:szCs w:val="21"/>
        </w:rPr>
        <w:t>39.68</w:t>
      </w:r>
      <w:r w:rsidR="00A43E00">
        <w:rPr>
          <w:rFonts w:ascii="Times New Roman" w:hAnsi="Times New Roman" w:cs="Times New Roman" w:hint="eastAsia"/>
          <w:sz w:val="21"/>
          <w:szCs w:val="21"/>
        </w:rPr>
        <w:t>%</w:t>
      </w:r>
      <w:r w:rsidR="00581EED">
        <w:rPr>
          <w:rFonts w:ascii="Times New Roman" w:hAnsi="Times New Roman" w:cs="Times New Roman" w:hint="eastAsia"/>
          <w:sz w:val="21"/>
          <w:szCs w:val="21"/>
        </w:rPr>
        <w:t>, which are much better than before.</w:t>
      </w:r>
      <w:r w:rsidR="00284A59">
        <w:rPr>
          <w:rFonts w:ascii="Times New Roman" w:hAnsi="Times New Roman" w:cs="Times New Roman" w:hint="eastAsia"/>
          <w:sz w:val="21"/>
          <w:szCs w:val="21"/>
        </w:rPr>
        <w:t xml:space="preserve"> Note that the test error rate is actually slightly lowe</w:t>
      </w:r>
      <w:r w:rsidR="003B501F">
        <w:rPr>
          <w:rFonts w:ascii="Times New Roman" w:hAnsi="Times New Roman" w:cs="Times New Roman" w:hint="eastAsia"/>
          <w:sz w:val="21"/>
          <w:szCs w:val="21"/>
        </w:rPr>
        <w:t>r than the training error rate. It may be that our model actually fits better with the test data.</w:t>
      </w:r>
    </w:p>
    <w:p w:rsidR="003A396D" w:rsidRPr="00512BC5" w:rsidRDefault="00F04BDA" w:rsidP="00916270">
      <w:pPr>
        <w:pStyle w:val="a5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1638095" cy="714286"/>
            <wp:effectExtent l="19050" t="0" r="205" b="0"/>
            <wp:docPr id="6" name="图片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1552381" cy="733333"/>
            <wp:effectExtent l="19050" t="0" r="0" b="0"/>
            <wp:docPr id="7" name="图片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6D" w:rsidRPr="00512BC5" w:rsidRDefault="003A396D" w:rsidP="00916270">
      <w:pPr>
        <w:pStyle w:val="a5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:rsidR="00A66E07" w:rsidRPr="00512BC5" w:rsidRDefault="00A66E07">
      <w:pPr>
        <w:rPr>
          <w:rFonts w:ascii="Times New Roman" w:hAnsi="Times New Roman" w:cs="Times New Roman"/>
          <w:szCs w:val="21"/>
        </w:rPr>
      </w:pPr>
    </w:p>
    <w:sectPr w:rsidR="00A66E07" w:rsidRPr="00512BC5" w:rsidSect="0046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24E" w:rsidRDefault="000E324E" w:rsidP="00916270">
      <w:r>
        <w:separator/>
      </w:r>
    </w:p>
  </w:endnote>
  <w:endnote w:type="continuationSeparator" w:id="1">
    <w:p w:rsidR="000E324E" w:rsidRDefault="000E324E" w:rsidP="00916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24E" w:rsidRDefault="000E324E" w:rsidP="00916270">
      <w:r>
        <w:separator/>
      </w:r>
    </w:p>
  </w:footnote>
  <w:footnote w:type="continuationSeparator" w:id="1">
    <w:p w:rsidR="000E324E" w:rsidRDefault="000E324E" w:rsidP="00916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6270"/>
    <w:rsid w:val="000E324E"/>
    <w:rsid w:val="00170A26"/>
    <w:rsid w:val="001A4D7E"/>
    <w:rsid w:val="002261F7"/>
    <w:rsid w:val="00284A59"/>
    <w:rsid w:val="002C0AF1"/>
    <w:rsid w:val="002E2333"/>
    <w:rsid w:val="00363409"/>
    <w:rsid w:val="003A396D"/>
    <w:rsid w:val="003B501F"/>
    <w:rsid w:val="004123E4"/>
    <w:rsid w:val="0044435D"/>
    <w:rsid w:val="00463D6F"/>
    <w:rsid w:val="004A657A"/>
    <w:rsid w:val="004B2A8C"/>
    <w:rsid w:val="004D5107"/>
    <w:rsid w:val="00512BC5"/>
    <w:rsid w:val="00541310"/>
    <w:rsid w:val="00581EED"/>
    <w:rsid w:val="005C1DA2"/>
    <w:rsid w:val="005E52B8"/>
    <w:rsid w:val="006A639E"/>
    <w:rsid w:val="00721926"/>
    <w:rsid w:val="00726ECB"/>
    <w:rsid w:val="00780EF9"/>
    <w:rsid w:val="008070E1"/>
    <w:rsid w:val="00892461"/>
    <w:rsid w:val="008D3FF5"/>
    <w:rsid w:val="008E2CF4"/>
    <w:rsid w:val="008E6452"/>
    <w:rsid w:val="00916270"/>
    <w:rsid w:val="009E7E7A"/>
    <w:rsid w:val="00A43E00"/>
    <w:rsid w:val="00A66E07"/>
    <w:rsid w:val="00B2553B"/>
    <w:rsid w:val="00B57117"/>
    <w:rsid w:val="00BA1390"/>
    <w:rsid w:val="00BD611E"/>
    <w:rsid w:val="00C148F4"/>
    <w:rsid w:val="00C95F7F"/>
    <w:rsid w:val="00D02B32"/>
    <w:rsid w:val="00D25775"/>
    <w:rsid w:val="00D97215"/>
    <w:rsid w:val="00E037DD"/>
    <w:rsid w:val="00E21988"/>
    <w:rsid w:val="00EE6E41"/>
    <w:rsid w:val="00F04BDA"/>
    <w:rsid w:val="00F66BD0"/>
    <w:rsid w:val="00FC1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6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62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6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627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6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B2A8C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4B2A8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7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168</Words>
  <Characters>961</Characters>
  <Application>Microsoft Office Word</Application>
  <DocSecurity>0</DocSecurity>
  <Lines>8</Lines>
  <Paragraphs>2</Paragraphs>
  <ScaleCrop>false</ScaleCrop>
  <Company>CU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skatarist</dc:creator>
  <cp:keywords/>
  <dc:description/>
  <cp:lastModifiedBy>skatarist</cp:lastModifiedBy>
  <cp:revision>45</cp:revision>
  <dcterms:created xsi:type="dcterms:W3CDTF">2014-03-12T22:31:00Z</dcterms:created>
  <dcterms:modified xsi:type="dcterms:W3CDTF">2014-03-13T02:51:00Z</dcterms:modified>
</cp:coreProperties>
</file>