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5D2E" w14:textId="77777777" w:rsidR="00643A7E" w:rsidRPr="00643A7E" w:rsidRDefault="00643A7E" w:rsidP="00643A7E">
      <w:pPr>
        <w:rPr>
          <w:b/>
          <w:bCs/>
        </w:rPr>
      </w:pPr>
      <w:r w:rsidRPr="00643A7E">
        <w:rPr>
          <w:b/>
          <w:bCs/>
        </w:rPr>
        <w:t>具体实施步骤</w:t>
      </w:r>
    </w:p>
    <w:p w14:paraId="546C6D79" w14:textId="77777777" w:rsidR="00643A7E" w:rsidRPr="00643A7E" w:rsidRDefault="00643A7E" w:rsidP="00643A7E">
      <w:pPr>
        <w:rPr>
          <w:b/>
          <w:bCs/>
        </w:rPr>
      </w:pPr>
      <w:r w:rsidRPr="00643A7E">
        <w:rPr>
          <w:b/>
          <w:bCs/>
        </w:rPr>
        <w:t>1. 构建原始数据矩阵</w:t>
      </w:r>
    </w:p>
    <w:p w14:paraId="5EB0AAE6" w14:textId="30FD28D4" w:rsidR="00643A7E" w:rsidRPr="00643A7E" w:rsidRDefault="00643A7E" w:rsidP="00643A7E">
      <w:r w:rsidRPr="00643A7E">
        <w:t>设你有13个攻击动作，每个动作有 </w:t>
      </w:r>
      <m:oMath>
        <m:r>
          <w:rPr>
            <w:rFonts w:ascii="Cambria Math" w:hAnsi="Cambria Math"/>
          </w:rPr>
          <m:t>n</m:t>
        </m:r>
      </m:oMath>
      <w:r w:rsidRPr="00643A7E">
        <w:t> 个评价指标。根据之前建议，至少应包含：</w:t>
      </w:r>
    </w:p>
    <w:p w14:paraId="3A9921A1" w14:textId="469F0FBB" w:rsidR="00643A7E" w:rsidRPr="00643A7E" w:rsidRDefault="00643A7E" w:rsidP="00643A7E">
      <w:pPr>
        <w:numPr>
          <w:ilvl w:val="0"/>
          <w:numId w:val="1"/>
        </w:numPr>
      </w:pPr>
      <w:r w:rsidRPr="00643A7E">
        <w:rPr>
          <w:b/>
          <w:bCs/>
        </w:rPr>
        <w:t>攻击强度类</w:t>
      </w:r>
      <w:r w:rsidRPr="00643A7E">
        <w:t>：有效动能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43A7E">
        <w:t>、动量 </w:t>
      </w:r>
      <m:oMath>
        <m:r>
          <w:rPr>
            <w:rFonts w:ascii="Cambria Math" w:hAnsi="Cambria Math"/>
          </w:rPr>
          <m:t>p</m:t>
        </m:r>
      </m:oMath>
      <w:r w:rsidRPr="00643A7E">
        <w:t>、末端速度 </w:t>
      </w:r>
      <m:oMath>
        <m:r>
          <w:rPr>
            <w:rFonts w:ascii="Cambria Math" w:hAnsi="Cambria Math"/>
          </w:rPr>
          <m:t>v</m:t>
        </m:r>
      </m:oMath>
      <w:r w:rsidRPr="00643A7E">
        <w:t>（选1-2个，或都选）。</w:t>
      </w:r>
    </w:p>
    <w:p w14:paraId="1FAC02CB" w14:textId="02CBFCB1" w:rsidR="00643A7E" w:rsidRPr="00643A7E" w:rsidRDefault="00643A7E" w:rsidP="00643A7E">
      <w:pPr>
        <w:numPr>
          <w:ilvl w:val="0"/>
          <w:numId w:val="1"/>
        </w:numPr>
      </w:pPr>
      <w:r w:rsidRPr="00643A7E">
        <w:rPr>
          <w:b/>
          <w:bCs/>
        </w:rPr>
        <w:t>自身稳定类</w:t>
      </w:r>
      <w:r w:rsidRPr="00643A7E">
        <w:t>：最小ZMP稳定裕度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ZMP</m:t>
            </m:r>
          </m:sub>
        </m:sSub>
      </m:oMath>
      <w:r w:rsidRPr="00643A7E">
        <w:t>（正值）、角动量变化率范数 </w:t>
      </w:r>
      <m:oMath>
        <m:r>
          <m:rPr>
            <m:sty m:val="p"/>
          </m:rPr>
          <w:rPr>
            <w:rFonts w:ascii="Cambria Math" w:hAnsi="Cambria Math"/>
          </w:rPr>
          <m:t>∥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643A7E">
        <w:t>（取倒数或负值以成正向指标）、躯干最大倾角（取反向）。</w:t>
      </w:r>
    </w:p>
    <w:p w14:paraId="24F3EF67" w14:textId="77777777" w:rsidR="00643A7E" w:rsidRPr="00643A7E" w:rsidRDefault="00643A7E" w:rsidP="00643A7E">
      <w:pPr>
        <w:numPr>
          <w:ilvl w:val="0"/>
          <w:numId w:val="1"/>
        </w:numPr>
      </w:pPr>
      <w:r w:rsidRPr="00643A7E">
        <w:t>所有指标需</w:t>
      </w:r>
      <w:r w:rsidRPr="00643A7E">
        <w:rPr>
          <w:b/>
          <w:bCs/>
        </w:rPr>
        <w:t>同趋势化</w:t>
      </w:r>
      <w:r w:rsidRPr="00643A7E">
        <w:t>：越大越好。对于越小越好的指标（如倾角），取倒数或用“max - x”转换。</w:t>
      </w:r>
    </w:p>
    <w:p w14:paraId="3D340B19" w14:textId="48D6C4DD" w:rsidR="00643A7E" w:rsidRPr="00643A7E" w:rsidRDefault="00643A7E" w:rsidP="00643A7E">
      <w:r w:rsidRPr="00643A7E">
        <w:t>得到矩阵 </w:t>
      </w:r>
      <m:oMath>
        <m:r>
          <w:rPr>
            <w:rFonts w:ascii="Cambria Math" w:hAnsi="Cambria Math"/>
          </w:rPr>
          <m:t>X=[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13×n</m:t>
            </m:r>
          </m:sub>
        </m:sSub>
      </m:oMath>
      <w:r w:rsidRPr="00643A7E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643A7E">
        <w:t> 是第 </w:t>
      </w:r>
      <m:oMath>
        <m:r>
          <w:rPr>
            <w:rFonts w:ascii="Cambria Math" w:hAnsi="Cambria Math"/>
          </w:rPr>
          <m:t>i</m:t>
        </m:r>
      </m:oMath>
      <w:r w:rsidRPr="00643A7E">
        <w:t> 个动作的第 </w:t>
      </w:r>
      <m:oMath>
        <m:r>
          <w:rPr>
            <w:rFonts w:ascii="Cambria Math" w:hAnsi="Cambria Math"/>
          </w:rPr>
          <m:t>j</m:t>
        </m:r>
      </m:oMath>
      <w:r w:rsidRPr="00643A7E">
        <w:t> 个指标值。</w:t>
      </w:r>
    </w:p>
    <w:p w14:paraId="109A9F44" w14:textId="77777777" w:rsidR="00643A7E" w:rsidRPr="00643A7E" w:rsidRDefault="00643A7E" w:rsidP="00643A7E">
      <w:pPr>
        <w:rPr>
          <w:b/>
          <w:bCs/>
        </w:rPr>
      </w:pPr>
      <w:r w:rsidRPr="00643A7E">
        <w:rPr>
          <w:b/>
          <w:bCs/>
        </w:rPr>
        <w:t>2. 数据标准化（归一化）</w:t>
      </w:r>
    </w:p>
    <w:p w14:paraId="16DCBDBC" w14:textId="77777777" w:rsidR="00643A7E" w:rsidRPr="00643A7E" w:rsidRDefault="00643A7E" w:rsidP="00643A7E">
      <w:r w:rsidRPr="00643A7E">
        <w:t>采用极差标准化，消除量纲：</w:t>
      </w:r>
    </w:p>
    <w:p w14:paraId="2D679A75" w14:textId="51A69373" w:rsidR="00643A7E" w:rsidRPr="00643A7E" w:rsidRDefault="00643A7E" w:rsidP="00643A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7A9D4714" w14:textId="77777777" w:rsidR="00643A7E" w:rsidRPr="00643A7E" w:rsidRDefault="00643A7E" w:rsidP="00643A7E">
      <w:r w:rsidRPr="00643A7E">
        <w:t>（若遇负向指标已转为正向则直接使用）</w:t>
      </w:r>
    </w:p>
    <w:p w14:paraId="7EBCBC87" w14:textId="77777777" w:rsidR="00643A7E" w:rsidRPr="00643A7E" w:rsidRDefault="00643A7E" w:rsidP="00643A7E">
      <w:pPr>
        <w:rPr>
          <w:b/>
          <w:bCs/>
        </w:rPr>
      </w:pPr>
      <w:r w:rsidRPr="00643A7E">
        <w:rPr>
          <w:b/>
          <w:bCs/>
        </w:rPr>
        <w:t>3. 计算熵值</w:t>
      </w:r>
    </w:p>
    <w:p w14:paraId="29998766" w14:textId="438A93B8" w:rsidR="00643A7E" w:rsidRPr="00643A7E" w:rsidRDefault="00643A7E" w:rsidP="00643A7E">
      <w:r w:rsidRPr="00643A7E">
        <w:t>先算第 </w:t>
      </w:r>
      <m:oMath>
        <m:r>
          <w:rPr>
            <w:rFonts w:ascii="Cambria Math" w:hAnsi="Cambria Math"/>
          </w:rPr>
          <m:t>j</m:t>
        </m:r>
      </m:oMath>
      <w:r w:rsidRPr="00643A7E">
        <w:t> 项指标下第 </w:t>
      </w:r>
      <m:oMath>
        <m:r>
          <w:rPr>
            <w:rFonts w:ascii="Cambria Math" w:hAnsi="Cambria Math"/>
          </w:rPr>
          <m:t>i</m:t>
        </m:r>
      </m:oMath>
      <w:r w:rsidRPr="00643A7E">
        <w:t> 个动作的比重：</w:t>
      </w:r>
    </w:p>
    <w:p w14:paraId="01EC0D61" w14:textId="237934A9" w:rsidR="00643A7E" w:rsidRPr="00643A7E" w:rsidRDefault="00643A7E" w:rsidP="00643A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den>
          </m:f>
          <m:r>
            <w:br/>
          </m:r>
        </m:oMath>
      </m:oMathPara>
    </w:p>
    <w:p w14:paraId="57C9F3FD" w14:textId="1B0CA5B2" w:rsidR="00643A7E" w:rsidRPr="00643A7E" w:rsidRDefault="00643A7E" w:rsidP="00643A7E">
      <w:r w:rsidRPr="00643A7E">
        <w:t>（若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=0</m:t>
        </m:r>
      </m:oMath>
      <w:r w:rsidRPr="00643A7E">
        <w:t>，可取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=0</m:t>
        </m:r>
      </m:oMath>
      <w:r w:rsidRPr="00643A7E">
        <w:t> 并约定 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⁡0=0</m:t>
        </m:r>
      </m:oMath>
      <w:r w:rsidRPr="00643A7E">
        <w:t>）</w:t>
      </w:r>
    </w:p>
    <w:p w14:paraId="79A22220" w14:textId="01444263" w:rsidR="00643A7E" w:rsidRPr="00643A7E" w:rsidRDefault="00643A7E" w:rsidP="00643A7E">
      <w:r w:rsidRPr="00643A7E">
        <w:t>计算第 </w:t>
      </w:r>
      <m:oMath>
        <m:r>
          <w:rPr>
            <w:rFonts w:ascii="Cambria Math" w:hAnsi="Cambria Math"/>
          </w:rPr>
          <m:t>j</m:t>
        </m:r>
      </m:oMath>
      <w:r w:rsidRPr="00643A7E">
        <w:t> 项指标的熵值：</w:t>
      </w:r>
    </w:p>
    <w:p w14:paraId="5C042813" w14:textId="4EF12881" w:rsidR="00643A7E" w:rsidRPr="00643A7E" w:rsidRDefault="00643A7E" w:rsidP="00643A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func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13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68243E2" w14:textId="77777777" w:rsidR="00643A7E" w:rsidRPr="00643A7E" w:rsidRDefault="00643A7E" w:rsidP="00643A7E">
      <w:r w:rsidRPr="00643A7E">
        <w:t>熵值越小，数据差异越大，权重应越大。</w:t>
      </w:r>
    </w:p>
    <w:p w14:paraId="6E730CEA" w14:textId="77777777" w:rsidR="00643A7E" w:rsidRPr="00643A7E" w:rsidRDefault="00643A7E" w:rsidP="00643A7E">
      <w:pPr>
        <w:rPr>
          <w:b/>
          <w:bCs/>
        </w:rPr>
      </w:pPr>
      <w:r w:rsidRPr="00643A7E">
        <w:rPr>
          <w:b/>
          <w:bCs/>
        </w:rPr>
        <w:t>4. 计算熵权</w:t>
      </w:r>
    </w:p>
    <w:p w14:paraId="4EC368B7" w14:textId="198D1493" w:rsidR="00643A7E" w:rsidRPr="00643A7E" w:rsidRDefault="00643A7E" w:rsidP="00643A7E">
      <w:r w:rsidRPr="00643A7E">
        <w:t>第 </w:t>
      </w:r>
      <m:oMath>
        <m:r>
          <w:rPr>
            <w:rFonts w:ascii="Cambria Math" w:hAnsi="Cambria Math"/>
          </w:rPr>
          <m:t>j</m:t>
        </m:r>
      </m:oMath>
      <w:r w:rsidRPr="00643A7E">
        <w:t> 项指标的权重：</w:t>
      </w:r>
    </w:p>
    <w:p w14:paraId="39950A20" w14:textId="0092A316" w:rsidR="00643A7E" w:rsidRPr="00643A7E" w:rsidRDefault="00643A7E" w:rsidP="00643A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(1-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25B238B5" w14:textId="77777777" w:rsidR="00643A7E" w:rsidRPr="00643A7E" w:rsidRDefault="00643A7E" w:rsidP="00643A7E">
      <w:pPr>
        <w:rPr>
          <w:b/>
          <w:bCs/>
        </w:rPr>
      </w:pPr>
      <w:r w:rsidRPr="00643A7E">
        <w:rPr>
          <w:b/>
          <w:bCs/>
        </w:rPr>
        <w:t>5. 构造加权标准化矩阵</w:t>
      </w:r>
    </w:p>
    <w:p w14:paraId="41362B61" w14:textId="69191DD3" w:rsidR="00643A7E" w:rsidRPr="00643A7E" w:rsidRDefault="00643A7E" w:rsidP="00643A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br/>
          </m:r>
        </m:oMath>
      </m:oMathPara>
    </w:p>
    <w:p w14:paraId="562B07D9" w14:textId="77777777" w:rsidR="00643A7E" w:rsidRPr="00643A7E" w:rsidRDefault="00643A7E" w:rsidP="00643A7E">
      <w:pPr>
        <w:rPr>
          <w:b/>
          <w:bCs/>
        </w:rPr>
      </w:pPr>
      <w:r w:rsidRPr="00643A7E">
        <w:rPr>
          <w:b/>
          <w:bCs/>
        </w:rPr>
        <w:t>6. 确定正理想解和负理想解</w:t>
      </w:r>
    </w:p>
    <w:p w14:paraId="4BD8E0FB" w14:textId="03098208" w:rsidR="00643A7E" w:rsidRPr="00643A7E" w:rsidRDefault="00643A7E" w:rsidP="00643A7E">
      <w:pPr>
        <w:numPr>
          <w:ilvl w:val="0"/>
          <w:numId w:val="2"/>
        </w:numPr>
      </w:pPr>
      <w:r w:rsidRPr="00643A7E">
        <w:t>正理想解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643A7E">
        <w:t>：所有指标均是最大化，所以取每列最大值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</w:p>
    <w:p w14:paraId="5A3BCC28" w14:textId="75D55C73" w:rsidR="00643A7E" w:rsidRPr="00643A7E" w:rsidRDefault="00643A7E" w:rsidP="00643A7E">
      <w:pPr>
        <w:numPr>
          <w:ilvl w:val="0"/>
          <w:numId w:val="2"/>
        </w:numPr>
      </w:pPr>
      <w:r w:rsidRPr="00643A7E">
        <w:t>负理想解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 w:rsidRPr="00643A7E">
        <w:t>：每列最小值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</w:p>
    <w:p w14:paraId="4314059B" w14:textId="77777777" w:rsidR="00643A7E" w:rsidRPr="00643A7E" w:rsidRDefault="00643A7E" w:rsidP="00643A7E">
      <w:pPr>
        <w:rPr>
          <w:b/>
          <w:bCs/>
        </w:rPr>
      </w:pPr>
      <w:r w:rsidRPr="00643A7E">
        <w:rPr>
          <w:b/>
          <w:bCs/>
        </w:rPr>
        <w:t>7. 计算距离</w:t>
      </w:r>
    </w:p>
    <w:p w14:paraId="7227D470" w14:textId="77777777" w:rsidR="00643A7E" w:rsidRPr="00643A7E" w:rsidRDefault="00643A7E" w:rsidP="00643A7E">
      <w:r w:rsidRPr="00643A7E">
        <w:t>每个动作到正理想解的距离：</w:t>
      </w:r>
    </w:p>
    <w:p w14:paraId="7D0DB150" w14:textId="58D13246" w:rsidR="00643A7E" w:rsidRPr="00643A7E" w:rsidRDefault="00643A7E" w:rsidP="00643A7E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1158482C" w14:textId="77777777" w:rsidR="00643A7E" w:rsidRPr="00643A7E" w:rsidRDefault="00643A7E" w:rsidP="00643A7E">
      <w:r w:rsidRPr="00643A7E">
        <w:t>到负理想解的距离：</w:t>
      </w:r>
    </w:p>
    <w:p w14:paraId="02D56813" w14:textId="26081568" w:rsidR="00643A7E" w:rsidRPr="00643A7E" w:rsidRDefault="00643A7E" w:rsidP="00643A7E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50065B32" w14:textId="77777777" w:rsidR="00643A7E" w:rsidRPr="00643A7E" w:rsidRDefault="00643A7E" w:rsidP="00643A7E">
      <w:pPr>
        <w:rPr>
          <w:b/>
          <w:bCs/>
        </w:rPr>
      </w:pPr>
      <w:r w:rsidRPr="00643A7E">
        <w:rPr>
          <w:b/>
          <w:bCs/>
        </w:rPr>
        <w:t>8. 计算相对贴近度并排序</w:t>
      </w:r>
    </w:p>
    <w:p w14:paraId="1EE57325" w14:textId="47F39587" w:rsidR="00643A7E" w:rsidRPr="00643A7E" w:rsidRDefault="00643A7E" w:rsidP="00643A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den>
          </m:f>
          <m:r>
            <w:rPr>
              <w:rFonts w:ascii="Cambria Math" w:hAnsi="Cambria Math"/>
            </w:rPr>
            <m:t>,0≤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≤1</m:t>
          </m:r>
          <m:r>
            <w:rPr>
              <w:i/>
            </w:rPr>
            <w:br/>
          </m:r>
        </m:oMath>
      </m:oMathPara>
    </w:p>
    <w:p w14:paraId="637F2516" w14:textId="27A6334E" w:rsidR="00643A7E" w:rsidRPr="00643A7E" w:rsidRDefault="00643A7E" w:rsidP="00643A7E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43A7E">
        <w:t> 越大，表示该动作越接近最优解（攻击强且稳定），综合性能越好。按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43A7E">
        <w:t> 从大到小排序，即得到攻击动作强弱顺序。</w:t>
      </w:r>
    </w:p>
    <w:p w14:paraId="1FBEA43F" w14:textId="77777777" w:rsidR="00643A7E" w:rsidRPr="00643A7E" w:rsidRDefault="00643A7E" w:rsidP="00643A7E">
      <w:r w:rsidRPr="00643A7E">
        <w:pict w14:anchorId="60B0B6BA">
          <v:rect id="_x0000_i1037" style="width:0;height:.75pt" o:hralign="center" o:hrstd="t" o:hrnoshade="t" o:hr="t" fillcolor="#f9fafb" stroked="f"/>
        </w:pict>
      </w:r>
    </w:p>
    <w:p w14:paraId="6FAFC3E6" w14:textId="77777777" w:rsidR="00643A7E" w:rsidRPr="00643A7E" w:rsidRDefault="00643A7E" w:rsidP="00643A7E">
      <w:pPr>
        <w:rPr>
          <w:b/>
          <w:bCs/>
        </w:rPr>
      </w:pPr>
      <w:r w:rsidRPr="00643A7E">
        <w:rPr>
          <w:b/>
          <w:bCs/>
        </w:rPr>
        <w:t>如何与“攻击力度与自身稳定平衡”结合</w:t>
      </w:r>
    </w:p>
    <w:p w14:paraId="44FB458A" w14:textId="77777777" w:rsidR="00643A7E" w:rsidRPr="00643A7E" w:rsidRDefault="00643A7E" w:rsidP="00643A7E">
      <w:pPr>
        <w:numPr>
          <w:ilvl w:val="0"/>
          <w:numId w:val="3"/>
        </w:numPr>
      </w:pPr>
      <w:r w:rsidRPr="00643A7E">
        <w:t>如果仿真后某些动作的稳定性极差（如ZMP出界导致倾倒），它们的数据可能是异常极端值，熵权会自动给予稳定指标较高权重，但倾倒动作在归一化后稳定得分几乎为零，距离正理想解很远，排序自然靠后，甚至垫底。</w:t>
      </w:r>
    </w:p>
    <w:p w14:paraId="76A7AA0D" w14:textId="77777777" w:rsidR="00643A7E" w:rsidRPr="00643A7E" w:rsidRDefault="00643A7E" w:rsidP="00643A7E">
      <w:pPr>
        <w:numPr>
          <w:ilvl w:val="0"/>
          <w:numId w:val="3"/>
        </w:numPr>
      </w:pPr>
      <w:r w:rsidRPr="00643A7E">
        <w:t>你也可以</w:t>
      </w:r>
      <w:r w:rsidRPr="00643A7E">
        <w:rPr>
          <w:b/>
          <w:bCs/>
        </w:rPr>
        <w:t>预先设定安全硬门槛</w:t>
      </w:r>
      <w:r w:rsidRPr="00643A7E">
        <w:t>：剔除ZMP裕度 &lt; 0 的动作后，再对剩余动作进行熵权TOPSIS排序，得到“安全动作中的最优强度排序”。</w:t>
      </w:r>
    </w:p>
    <w:p w14:paraId="1933BCA5" w14:textId="77777777" w:rsidR="00643A7E" w:rsidRPr="00643A7E" w:rsidRDefault="00643A7E" w:rsidP="00643A7E">
      <w:r w:rsidRPr="00643A7E">
        <w:pict w14:anchorId="765EDE26">
          <v:rect id="_x0000_i1038" style="width:0;height:.75pt" o:hralign="center" o:hrstd="t" o:hrnoshade="t" o:hr="t" fillcolor="#f9fafb" stroked="f"/>
        </w:pict>
      </w:r>
    </w:p>
    <w:p w14:paraId="70D8CC99" w14:textId="77777777" w:rsidR="00643A7E" w:rsidRPr="00643A7E" w:rsidRDefault="00643A7E" w:rsidP="00643A7E">
      <w:pPr>
        <w:rPr>
          <w:b/>
          <w:bCs/>
        </w:rPr>
      </w:pPr>
      <w:r w:rsidRPr="00643A7E">
        <w:rPr>
          <w:b/>
          <w:bCs/>
        </w:rPr>
        <w:t>最终优先采取的动作</w:t>
      </w:r>
    </w:p>
    <w:p w14:paraId="482DEE6F" w14:textId="77777777" w:rsidR="00643A7E" w:rsidRPr="00643A7E" w:rsidRDefault="00643A7E" w:rsidP="00643A7E">
      <w:pPr>
        <w:numPr>
          <w:ilvl w:val="0"/>
          <w:numId w:val="4"/>
        </w:numPr>
      </w:pPr>
      <w:r w:rsidRPr="00643A7E">
        <w:rPr>
          <w:b/>
          <w:bCs/>
        </w:rPr>
        <w:t>排序前3~5名即为推荐优先采用的动作</w:t>
      </w:r>
      <w:r w:rsidRPr="00643A7E">
        <w:t>，它们是在数据驱动下，平衡攻击强度与自身稳定性的最优解。</w:t>
      </w:r>
    </w:p>
    <w:p w14:paraId="2521050C" w14:textId="77777777" w:rsidR="00643A7E" w:rsidRPr="00643A7E" w:rsidRDefault="00643A7E" w:rsidP="00643A7E">
      <w:pPr>
        <w:numPr>
          <w:ilvl w:val="0"/>
          <w:numId w:val="4"/>
        </w:numPr>
      </w:pPr>
      <w:r w:rsidRPr="00643A7E">
        <w:t>排序列表可直接用于论文或报告，客观性极强。</w:t>
      </w:r>
    </w:p>
    <w:p w14:paraId="5A024154" w14:textId="77777777" w:rsidR="00D40573" w:rsidRDefault="00D40573">
      <w:pPr>
        <w:rPr>
          <w:rFonts w:hint="eastAsia"/>
        </w:rPr>
      </w:pPr>
    </w:p>
    <w:sectPr w:rsidR="00D405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57313"/>
    <w:multiLevelType w:val="multilevel"/>
    <w:tmpl w:val="CE76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74EF4"/>
    <w:multiLevelType w:val="multilevel"/>
    <w:tmpl w:val="7E1C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A35EC"/>
    <w:multiLevelType w:val="multilevel"/>
    <w:tmpl w:val="DE54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7319C"/>
    <w:multiLevelType w:val="multilevel"/>
    <w:tmpl w:val="F3A8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059793">
    <w:abstractNumId w:val="0"/>
  </w:num>
  <w:num w:numId="2" w16cid:durableId="1162548728">
    <w:abstractNumId w:val="3"/>
  </w:num>
  <w:num w:numId="3" w16cid:durableId="847790345">
    <w:abstractNumId w:val="1"/>
  </w:num>
  <w:num w:numId="4" w16cid:durableId="1925796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2C"/>
    <w:rsid w:val="00643A7E"/>
    <w:rsid w:val="006E4544"/>
    <w:rsid w:val="0090132C"/>
    <w:rsid w:val="00D4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91A6A-5AAC-4A69-83C8-29DD67899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13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3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32C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32C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32C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3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3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3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132C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13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13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132C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132C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132C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13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13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13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13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3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13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13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13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13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132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13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132C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0132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冰倩 陆</dc:creator>
  <cp:keywords/>
  <dc:description/>
  <cp:lastModifiedBy>冰倩 陆</cp:lastModifiedBy>
  <cp:revision>3</cp:revision>
  <dcterms:created xsi:type="dcterms:W3CDTF">2026-05-15T15:18:00Z</dcterms:created>
  <dcterms:modified xsi:type="dcterms:W3CDTF">2026-05-15T15:18:00Z</dcterms:modified>
</cp:coreProperties>
</file>