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等线" w:hAnsi="等线" w:eastAsia="等线" w:cs="等线"/>
          <w:b/>
          <w:bCs/>
          <w:sz w:val="30"/>
          <w:szCs w:val="30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0"/>
          <w:szCs w:val="30"/>
          <w:lang w:val="en-US" w:eastAsia="zh-CN"/>
        </w:rPr>
        <w:t>4.19 Linux操作系统的常用指令练习（上）</w:t>
      </w:r>
    </w:p>
    <w:p>
      <w:pPr>
        <w:rPr>
          <w:rFonts w:hint="eastAsia" w:eastAsia="宋体" w:cs="宋体" w:asciiTheme="minorAscii" w:hAnsiTheme="minorAscii"/>
          <w:b/>
          <w:bCs/>
          <w:sz w:val="28"/>
          <w:szCs w:val="28"/>
          <w:lang w:val="en-US" w:eastAsia="zh-CN"/>
        </w:rPr>
      </w:pPr>
      <w:r>
        <w:rPr>
          <w:rFonts w:hint="eastAsia" w:eastAsia="宋体" w:cs="宋体" w:asciiTheme="minorAscii" w:hAnsiTheme="minorAscii"/>
          <w:b/>
          <w:bCs/>
          <w:sz w:val="28"/>
          <w:szCs w:val="28"/>
          <w:lang w:val="en-US" w:eastAsia="zh-CN"/>
        </w:rPr>
        <w:t>L</w:t>
      </w:r>
      <w:r>
        <w:rPr>
          <w:rFonts w:hint="eastAsia" w:eastAsia="宋体" w:cs="宋体" w:asciiTheme="minorAscii" w:hAnsiTheme="minorAscii"/>
          <w:b/>
          <w:bCs/>
          <w:sz w:val="28"/>
          <w:szCs w:val="28"/>
          <w:lang w:val="en-US" w:eastAsia="zh-CN"/>
        </w:rPr>
        <w:t>inux系统和</w:t>
      </w:r>
      <w:r>
        <w:rPr>
          <w:rFonts w:hint="eastAsia" w:eastAsia="宋体" w:cs="宋体" w:asciiTheme="minorAscii" w:hAnsiTheme="minorAscii"/>
          <w:b/>
          <w:bCs/>
          <w:sz w:val="28"/>
          <w:szCs w:val="28"/>
          <w:lang w:val="en-US" w:eastAsia="zh-CN"/>
        </w:rPr>
        <w:t>W</w:t>
      </w:r>
      <w:r>
        <w:rPr>
          <w:rFonts w:hint="eastAsia" w:eastAsia="宋体" w:cs="宋体" w:asciiTheme="minorAscii" w:hAnsiTheme="minorAscii"/>
          <w:b/>
          <w:bCs/>
          <w:sz w:val="28"/>
          <w:szCs w:val="28"/>
          <w:lang w:val="en-US" w:eastAsia="zh-CN"/>
        </w:rPr>
        <w:t>indows的区别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收费：windows系统收费且很贵；linux系统基本免费或少许费用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支持：windows系统上软件的数量和质量都占优势，但大部分都为收费软件，由微软官方提供支持和服务；linux系统上大部分是开源免费的软件，用户可以自行修改定制和自发布，由于免费没有资金支持，部分软件的质量和体验欠缺，但linux有着基于全球所有linux开发者的社区，可以提供技术支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安全性：Windows系统相对来说安全性较低，需要经常打补丁来保证系统安全，但仍有中病毒木马的风险；linux系统依然存在安全问题，但相对windows系统来说安全性更高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习惯：windows系统有纯图形界面，用户使用鼠标和键盘来进行操作，上手简单易于操作；linux系统兼具图形界面操作和完全的命令行操作，可以只用键盘完成一切操作，新手入门较困难，但熟悉操作后linux操作系统的效率极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可定制性：windows系统是封闭的，系统可定制性差；linux系统是开源的，可定制化非常强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应用场景：windows系统主要应用于桌面操作系统；linux系统支持大部分软件和服务，大部分的软件后台都是运行才linux服务器主机上的</w:t>
      </w:r>
    </w:p>
    <w:p>
      <w:pPr>
        <w:rPr>
          <w:rFonts w:hint="default" w:eastAsia="宋体" w:cs="宋体" w:asciiTheme="minorAscii" w:hAnsiTheme="minorAscii"/>
          <w:b/>
          <w:bCs/>
          <w:sz w:val="28"/>
          <w:szCs w:val="28"/>
          <w:lang w:val="en-US" w:eastAsia="zh-CN"/>
        </w:rPr>
      </w:pPr>
      <w:r>
        <w:rPr>
          <w:rFonts w:hint="default" w:eastAsia="宋体" w:cs="宋体" w:asciiTheme="minorAscii" w:hAnsiTheme="minorAscii"/>
          <w:b/>
          <w:bCs/>
          <w:sz w:val="28"/>
          <w:szCs w:val="28"/>
          <w:lang w:val="en-US" w:eastAsia="zh-CN"/>
        </w:rPr>
        <w:t>Linux操作系统常用指令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回到根目录下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cd 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pwd可以查看当前所在文件夹的名称</w:t>
      </w:r>
    </w:p>
    <w:p>
      <w:r>
        <w:drawing>
          <wp:inline distT="0" distB="0" distL="0" distR="0">
            <wp:extent cx="1691640" cy="419100"/>
            <wp:effectExtent l="0" t="0" r="381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回到当前用户目录下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cd ~</w:t>
      </w:r>
    </w:p>
    <w:p>
      <w:r>
        <w:drawing>
          <wp:inline distT="0" distB="0" distL="0" distR="0">
            <wp:extent cx="1691640" cy="419100"/>
            <wp:effectExtent l="0" t="0" r="381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</w:rPr>
        <w:t>查看</w:t>
      </w:r>
      <w:r>
        <w:rPr>
          <w:rFonts w:hint="eastAsia"/>
          <w:lang w:val="en-US" w:eastAsia="zh-CN"/>
        </w:rPr>
        <w:t>当前</w:t>
      </w:r>
      <w:r>
        <w:rPr>
          <w:rFonts w:hint="eastAsia"/>
        </w:rPr>
        <w:t>目录下的所有文件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ls</w:t>
      </w:r>
      <w:bookmarkStart w:id="0" w:name="_GoBack"/>
      <w:bookmarkEnd w:id="0"/>
    </w:p>
    <w:p>
      <w:r>
        <w:drawing>
          <wp:inline distT="0" distB="0" distL="0" distR="0">
            <wp:extent cx="5274310" cy="5346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linux指令</w:t>
      </w:r>
      <w:r>
        <w:rPr>
          <w:rFonts w:hint="eastAsia"/>
        </w:rPr>
        <w:t>的帮助内容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显示所有内容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l</w:t>
      </w:r>
      <w:r>
        <w:t>s --help</w:t>
      </w:r>
    </w:p>
    <w:p>
      <w:pPr>
        <w:rPr>
          <w:rFonts w:hint="eastAsia"/>
        </w:rPr>
      </w:pPr>
      <w:r>
        <w:drawing>
          <wp:inline distT="0" distB="0" distL="0" distR="0">
            <wp:extent cx="4456430" cy="1894840"/>
            <wp:effectExtent l="0" t="0" r="1270" b="1016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rcRect b="14351"/>
                    <a:stretch>
                      <a:fillRect/>
                    </a:stretch>
                  </pic:blipFill>
                  <pic:spPr>
                    <a:xfrm>
                      <a:off x="0" y="0"/>
                      <a:ext cx="445643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m</w:t>
      </w:r>
      <w:r>
        <w:t xml:space="preserve">an ls </w:t>
      </w:r>
      <w:r>
        <w:rPr>
          <w:rFonts w:hint="eastAsia"/>
        </w:rPr>
        <w:t>也是查看命令的帮助内容，但是可以滚动查看</w:t>
      </w:r>
    </w:p>
    <w:p>
      <w:r>
        <w:rPr>
          <w:rFonts w:hint="eastAsia"/>
        </w:rPr>
        <w:t>空格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显示下一屏</w:t>
      </w:r>
    </w:p>
    <w:p>
      <w:r>
        <w:rPr>
          <w:rFonts w:hint="eastAsia"/>
        </w:rPr>
        <w:t>回车键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显示下一行</w:t>
      </w:r>
    </w:p>
    <w:p>
      <w:r>
        <w:rPr>
          <w:rFonts w:hint="eastAsia"/>
        </w:rPr>
        <w:t>b键</w:t>
      </w:r>
      <w:r>
        <w:rPr>
          <w:rFonts w:hint="eastAsia"/>
          <w:lang w:eastAsia="zh-CN"/>
        </w:rPr>
        <w:t>：</w:t>
      </w:r>
      <w:r>
        <w:rPr>
          <w:rFonts w:hint="eastAsia"/>
        </w:rPr>
        <w:t>往前一屏</w:t>
      </w:r>
    </w:p>
    <w:p>
      <w:r>
        <w:rPr>
          <w:rFonts w:hint="eastAsia"/>
        </w:rPr>
        <w:t>q键</w:t>
      </w:r>
      <w:r>
        <w:rPr>
          <w:rFonts w:hint="eastAsia"/>
          <w:lang w:eastAsia="zh-CN"/>
        </w:rPr>
        <w:t>：</w:t>
      </w:r>
      <w:r>
        <w:rPr>
          <w:rFonts w:hint="eastAsia"/>
        </w:rPr>
        <w:t>退出查看</w:t>
      </w:r>
    </w:p>
    <w:p>
      <w:r>
        <w:rPr>
          <w:rFonts w:hint="eastAsia"/>
          <w:lang w:val="en-US" w:eastAsia="zh-CN"/>
        </w:rPr>
        <w:t>5、</w:t>
      </w:r>
      <w:r>
        <w:rPr>
          <w:rFonts w:hint="eastAsia"/>
        </w:rPr>
        <w:t>cal</w:t>
      </w:r>
      <w:r>
        <w:t xml:space="preserve"> </w:t>
      </w:r>
      <w:r>
        <w:rPr>
          <w:rFonts w:hint="eastAsia"/>
        </w:rPr>
        <w:t>查看当前年月日历</w:t>
      </w:r>
    </w:p>
    <w:p>
      <w:r>
        <w:drawing>
          <wp:inline distT="0" distB="0" distL="0" distR="0">
            <wp:extent cx="1645920" cy="1135380"/>
            <wp:effectExtent l="0" t="0" r="0" b="762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6、</w:t>
      </w:r>
      <w:r>
        <w:rPr>
          <w:rFonts w:hint="eastAsia"/>
        </w:rPr>
        <w:t>c</w:t>
      </w:r>
      <w:r>
        <w:t xml:space="preserve">al -y </w:t>
      </w:r>
      <w:r>
        <w:rPr>
          <w:rFonts w:hint="eastAsia"/>
        </w:rPr>
        <w:t>显示整年的日历</w:t>
      </w:r>
    </w:p>
    <w:p>
      <w:r>
        <w:drawing>
          <wp:inline distT="0" distB="0" distL="0" distR="0">
            <wp:extent cx="4640580" cy="5052060"/>
            <wp:effectExtent l="0" t="0" r="7620" b="0"/>
            <wp:docPr id="6" name="图片 6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日历&#10;&#10;描述已自动生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7、</w:t>
      </w:r>
      <w:r>
        <w:rPr>
          <w:rFonts w:hint="eastAsia"/>
        </w:rPr>
        <w:t>date</w:t>
      </w:r>
      <w:r>
        <w:t xml:space="preserve"> </w:t>
      </w:r>
      <w:r>
        <w:rPr>
          <w:rFonts w:hint="eastAsia"/>
        </w:rPr>
        <w:t>查看当前时间</w:t>
      </w:r>
    </w:p>
    <w:p>
      <w:r>
        <w:drawing>
          <wp:inline distT="0" distB="0" distL="0" distR="0">
            <wp:extent cx="1973580" cy="441960"/>
            <wp:effectExtent l="0" t="0" r="762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  <w:lang w:val="en-US" w:eastAsia="zh-CN"/>
        </w:rPr>
        <w:t>8、</w:t>
      </w:r>
      <w:r>
        <w:rPr>
          <w:rFonts w:hint="eastAsia"/>
        </w:rPr>
        <w:t>d</w:t>
      </w:r>
      <w:r>
        <w:t>ate +%Y</w:t>
      </w:r>
      <w:r>
        <w:rPr>
          <w:rFonts w:hint="eastAsia"/>
        </w:rPr>
        <w:t>查看在哪年</w:t>
      </w:r>
    </w:p>
    <w:p>
      <w:r>
        <w:drawing>
          <wp:inline distT="0" distB="0" distL="0" distR="0">
            <wp:extent cx="1943100" cy="2743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9、</w:t>
      </w:r>
      <w:r>
        <w:t xml:space="preserve">date +%Y-%m-%d </w:t>
      </w:r>
      <w:r>
        <w:rPr>
          <w:rFonts w:hint="eastAsia"/>
        </w:rPr>
        <w:t>查看当前年月日</w:t>
      </w:r>
    </w:p>
    <w:p>
      <w:pPr>
        <w:rPr>
          <w:rFonts w:hint="eastAsia"/>
        </w:rPr>
      </w:pPr>
      <w:r>
        <w:drawing>
          <wp:inline distT="0" distB="0" distL="0" distR="0">
            <wp:extent cx="2407920" cy="2590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</w:rPr>
        <w:t>文件增删改</w:t>
      </w:r>
      <w:r>
        <w:rPr>
          <w:rFonts w:hint="eastAsia"/>
          <w:b/>
          <w:bCs/>
          <w:sz w:val="24"/>
          <w:szCs w:val="28"/>
          <w:lang w:val="en-US" w:eastAsia="zh-CN"/>
        </w:rPr>
        <w:t>查</w:t>
      </w:r>
    </w:p>
    <w:p>
      <w:r>
        <w:rPr>
          <w:rFonts w:hint="eastAsia"/>
          <w:lang w:val="en-US" w:eastAsia="zh-CN"/>
        </w:rPr>
        <w:t>1、</w:t>
      </w:r>
      <w:r>
        <w:rPr>
          <w:rFonts w:hint="eastAsia"/>
        </w:rPr>
        <w:t>创建文件夹 mkdir</w:t>
      </w:r>
      <w:r>
        <w:t xml:space="preserve"> </w:t>
      </w:r>
      <w:r>
        <w:rPr>
          <w:rFonts w:hint="eastAsia"/>
        </w:rPr>
        <w:t>文件夹名</w:t>
      </w:r>
    </w:p>
    <w:p>
      <w:r>
        <w:drawing>
          <wp:inline distT="0" distB="0" distL="0" distR="0">
            <wp:extent cx="2011680" cy="411480"/>
            <wp:effectExtent l="0" t="0" r="7620" b="762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2、</w:t>
      </w:r>
      <w:r>
        <w:t>mkdir -p /文件夹名/文件夹名/文件夹名/文件夹名 #创建多级目录</w:t>
      </w:r>
    </w:p>
    <w:p>
      <w:r>
        <w:drawing>
          <wp:inline distT="0" distB="0" distL="0" distR="0">
            <wp:extent cx="2499360" cy="304800"/>
            <wp:effectExtent l="0" t="0" r="152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905000" cy="1737360"/>
            <wp:effectExtent l="0" t="0" r="0" b="15240"/>
            <wp:docPr id="14" name="图片 1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3、</w:t>
      </w:r>
      <w:r>
        <w:rPr>
          <w:rFonts w:hint="eastAsia"/>
        </w:rPr>
        <w:t>cd</w:t>
      </w:r>
      <w:r>
        <w:t xml:space="preserve"> ..  </w:t>
      </w:r>
      <w:r>
        <w:rPr>
          <w:rFonts w:hint="eastAsia"/>
        </w:rPr>
        <w:t>回到上一级目录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创建一个或多个文件</w:t>
      </w:r>
      <w:r>
        <w:rPr>
          <w:rFonts w:hint="eastAsia"/>
          <w:lang w:val="en-US" w:eastAsia="zh-CN"/>
        </w:rPr>
        <w:t>:：touch 文件1 文件2</w:t>
      </w:r>
    </w:p>
    <w:p>
      <w:r>
        <w:drawing>
          <wp:inline distT="0" distB="0" distL="0" distR="0">
            <wp:extent cx="2705100" cy="434340"/>
            <wp:effectExtent l="0" t="0" r="0" b="3810"/>
            <wp:docPr id="15" name="图片 1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新建文件2，并将文件1中的内容复制给文件2： cp 文件1 文件2</w:t>
      </w:r>
    </w:p>
    <w:p>
      <w:r>
        <w:drawing>
          <wp:inline distT="0" distB="0" distL="0" distR="0">
            <wp:extent cx="2522220" cy="449580"/>
            <wp:effectExtent l="0" t="0" r="0" b="7620"/>
            <wp:docPr id="16" name="图片 1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ls </w:t>
      </w:r>
      <w:r>
        <w:rPr>
          <w:rFonts w:hint="eastAsia"/>
        </w:rPr>
        <w:t>&gt;</w:t>
      </w:r>
      <w:r>
        <w:t>&gt;</w:t>
      </w:r>
      <w:r>
        <w:rPr>
          <w:rFonts w:hint="eastAsia"/>
          <w:lang w:val="en-US" w:eastAsia="zh-CN"/>
        </w:rPr>
        <w:t xml:space="preserve"> 文件名</w:t>
      </w:r>
      <w:r>
        <w:t xml:space="preserve"> </w:t>
      </w:r>
      <w:r>
        <w:rPr>
          <w:rFonts w:hint="eastAsia"/>
        </w:rPr>
        <w:t>把查到的内容写入到文件内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查看文件内容：cat</w:t>
      </w:r>
    </w:p>
    <w:p>
      <w:pPr>
        <w:rPr>
          <w:rFonts w:hint="eastAsia"/>
        </w:rPr>
      </w:pPr>
      <w:r>
        <w:drawing>
          <wp:inline distT="0" distB="0" distL="0" distR="0">
            <wp:extent cx="2324100" cy="1165860"/>
            <wp:effectExtent l="0" t="0" r="0" b="0"/>
            <wp:docPr id="20" name="图片 2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7、</w:t>
      </w:r>
      <w:r>
        <w:rPr>
          <w:rFonts w:hint="eastAsia"/>
        </w:rPr>
        <w:t>查看文件的详细信息</w:t>
      </w:r>
      <w:r>
        <w:rPr>
          <w:rFonts w:hint="eastAsia"/>
          <w:lang w:val="en-US" w:eastAsia="zh-CN"/>
        </w:rPr>
        <w:t xml:space="preserve"> ls -l</w:t>
      </w:r>
    </w:p>
    <w:p>
      <w:r>
        <w:drawing>
          <wp:inline distT="0" distB="0" distL="0" distR="0">
            <wp:extent cx="3208020" cy="891540"/>
            <wp:effectExtent l="0" t="0" r="0" b="3810"/>
            <wp:docPr id="18" name="图片 1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可以看到复制出来的文件和原文件的大小是一样的</w:t>
      </w:r>
    </w:p>
    <w:p>
      <w:r>
        <w:drawing>
          <wp:inline distT="0" distB="0" distL="0" distR="0">
            <wp:extent cx="3253740" cy="1203960"/>
            <wp:effectExtent l="0" t="0" r="3810" b="0"/>
            <wp:docPr id="19" name="图片 1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用cat</w:t>
      </w:r>
      <w:r>
        <w:t xml:space="preserve"> </w:t>
      </w:r>
      <w:r>
        <w:rPr>
          <w:rFonts w:hint="eastAsia"/>
        </w:rPr>
        <w:t>查看到两个文件的内容也是一样的</w:t>
      </w:r>
    </w:p>
    <w:p>
      <w:r>
        <w:drawing>
          <wp:inline distT="0" distB="0" distL="0" distR="0">
            <wp:extent cx="2186940" cy="723900"/>
            <wp:effectExtent l="0" t="0" r="3810" b="0"/>
            <wp:docPr id="21" name="图片 2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drawing>
          <wp:inline distT="0" distB="0" distL="0" distR="0">
            <wp:extent cx="2217420" cy="701040"/>
            <wp:effectExtent l="0" t="0" r="0" b="3810"/>
            <wp:docPr id="22" name="图片 2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ls-l或者ll命令查看到文件详细内容：</w:t>
      </w:r>
    </w:p>
    <w:p>
      <w:r>
        <w:drawing>
          <wp:inline distT="0" distB="0" distL="0" distR="0">
            <wp:extent cx="5274310" cy="2834005"/>
            <wp:effectExtent l="0" t="0" r="2540" b="4445"/>
            <wp:docPr id="10" name="图片 10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日程表&#10;&#10;描述已自动生成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ls的一系列指令</w:t>
      </w:r>
    </w:p>
    <w:p>
      <w:pPr>
        <w:rPr>
          <w:rFonts w:hint="default"/>
          <w:lang w:val="en-US" w:eastAsia="zh-CN"/>
        </w:rPr>
      </w:pPr>
      <w:r>
        <w:drawing>
          <wp:inline distT="0" distB="0" distL="0" distR="0">
            <wp:extent cx="5274310" cy="949325"/>
            <wp:effectExtent l="0" t="0" r="2540" b="3175"/>
            <wp:docPr id="13" name="图片 13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, 信件&#10;&#10;描述已自动生成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8、</w:t>
      </w:r>
      <w:r>
        <w:rPr>
          <w:rFonts w:hint="eastAsia"/>
        </w:rPr>
        <w:t>复制文件或文件夹到目标文件夹（将1</w:t>
      </w:r>
      <w:r>
        <w:t>1.</w:t>
      </w:r>
      <w:r>
        <w:rPr>
          <w:rFonts w:hint="eastAsia"/>
        </w:rPr>
        <w:t>txt复制</w:t>
      </w:r>
      <w:r>
        <w:rPr>
          <w:rFonts w:hint="eastAsia"/>
          <w:lang w:val="en-US" w:eastAsia="zh-CN"/>
        </w:rPr>
        <w:t>一份</w:t>
      </w:r>
      <w:r>
        <w:rPr>
          <w:rFonts w:hint="eastAsia"/>
        </w:rPr>
        <w:t>到</w:t>
      </w:r>
      <w:r>
        <w:t>1</w:t>
      </w:r>
      <w:r>
        <w:rPr>
          <w:rFonts w:hint="eastAsia"/>
        </w:rPr>
        <w:t>这个文件夹下）</w:t>
      </w:r>
    </w:p>
    <w:p>
      <w:r>
        <w:drawing>
          <wp:inline distT="0" distB="0" distL="0" distR="0">
            <wp:extent cx="2461260" cy="563880"/>
            <wp:effectExtent l="0" t="0" r="0" b="7620"/>
            <wp:docPr id="23" name="图片 2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创建文件夹</w:t>
      </w:r>
      <w:r>
        <w:rPr>
          <w:rFonts w:hint="eastAsia"/>
          <w:lang w:val="en-US" w:eastAsia="zh-CN"/>
        </w:rPr>
        <w:t xml:space="preserve"> mdkir 文件夹名</w:t>
      </w:r>
      <w:r>
        <w:rPr>
          <w:rFonts w:hint="eastAsia"/>
        </w:rPr>
        <w:t xml:space="preserve"> .</w:t>
      </w:r>
      <w:r>
        <w:t>./</w:t>
      </w:r>
      <w:r>
        <w:rPr>
          <w:rFonts w:hint="eastAsia"/>
        </w:rPr>
        <w:t>代表上一级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Mkdir ../33.txt：在当前文件夹的上一级创建名为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33.txt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的文件夹</w:t>
      </w:r>
    </w:p>
    <w:p>
      <w:r>
        <w:drawing>
          <wp:inline distT="0" distB="0" distL="0" distR="0">
            <wp:extent cx="2887980" cy="1028700"/>
            <wp:effectExtent l="0" t="0" r="7620" b="0"/>
            <wp:docPr id="24" name="图片 2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10、mv 3.txt ./11：:将3.txt这个文件移动到当前文件夹LXH下的11文件夹中</w:t>
      </w:r>
    </w:p>
    <w:p>
      <w:r>
        <w:drawing>
          <wp:inline distT="0" distB="0" distL="0" distR="0">
            <wp:extent cx="2522220" cy="1150620"/>
            <wp:effectExtent l="0" t="0" r="0" b="0"/>
            <wp:docPr id="27" name="图片 2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11、</w:t>
      </w:r>
      <w:r>
        <w:rPr>
          <w:rFonts w:hint="eastAsia"/>
        </w:rPr>
        <w:t>文件重命名</w:t>
      </w:r>
    </w:p>
    <w:p>
      <w:r>
        <w:drawing>
          <wp:inline distT="0" distB="0" distL="0" distR="0">
            <wp:extent cx="2689860" cy="441960"/>
            <wp:effectExtent l="0" t="0" r="0" b="0"/>
            <wp:docPr id="28" name="图片 2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12、</w:t>
      </w:r>
      <w:r>
        <w:rPr>
          <w:rFonts w:hint="eastAsia"/>
        </w:rPr>
        <w:t>删除空文件夹 rmdir</w:t>
      </w:r>
    </w:p>
    <w:p>
      <w:r>
        <w:drawing>
          <wp:inline distT="0" distB="0" distL="0" distR="0">
            <wp:extent cx="2735580" cy="731520"/>
            <wp:effectExtent l="0" t="0" r="7620" b="0"/>
            <wp:docPr id="25" name="图片 2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r</w:t>
      </w:r>
      <w:r>
        <w:t xml:space="preserve">m -rf </w:t>
      </w:r>
      <w:r>
        <w:rPr>
          <w:rFonts w:hint="eastAsia"/>
        </w:rPr>
        <w:t>递归删除，删除所有内容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有关删除的操作要谨慎进行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14、</w:t>
      </w:r>
      <w:r>
        <w:rPr>
          <w:rFonts w:hint="eastAsia"/>
        </w:rPr>
        <w:t>ps</w:t>
      </w:r>
      <w:r>
        <w:t xml:space="preserve"> -</w:t>
      </w:r>
      <w:r>
        <w:rPr>
          <w:rFonts w:hint="eastAsia"/>
        </w:rPr>
        <w:t>e</w:t>
      </w:r>
      <w:r>
        <w:t xml:space="preserve">f </w:t>
      </w:r>
      <w:r>
        <w:rPr>
          <w:rFonts w:hint="eastAsia"/>
        </w:rPr>
        <w:t>查看当前进程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并实时显示</w:t>
      </w:r>
    </w:p>
    <w:p>
      <w:r>
        <w:rPr>
          <w:rFonts w:hint="eastAsia"/>
          <w:lang w:val="en-US" w:eastAsia="zh-CN"/>
        </w:rPr>
        <w:t>15、</w:t>
      </w:r>
      <w:r>
        <w:rPr>
          <w:rFonts w:hint="eastAsia"/>
        </w:rPr>
        <w:t>find</w:t>
      </w:r>
      <w:r>
        <w:t xml:space="preserve"> ./ -name </w:t>
      </w:r>
      <w:r>
        <w:rPr>
          <w:rFonts w:hint="eastAsia"/>
        </w:rPr>
        <w:t>文件名 查看该文件在当前目录下的所有路径</w:t>
      </w:r>
    </w:p>
    <w:p>
      <w:r>
        <w:drawing>
          <wp:inline distT="0" distB="0" distL="0" distR="0">
            <wp:extent cx="2918460" cy="548640"/>
            <wp:effectExtent l="0" t="0" r="0" b="3810"/>
            <wp:docPr id="29" name="图片 2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16、</w:t>
      </w:r>
      <w:r>
        <w:rPr>
          <w:rFonts w:hint="eastAsia"/>
        </w:rPr>
        <w:t>查看命令在哪个文件夹下 where</w:t>
      </w:r>
      <w:r>
        <w:rPr>
          <w:rFonts w:hint="eastAsia"/>
          <w:lang w:val="en-US" w:eastAsia="zh-CN"/>
        </w:rPr>
        <w:t xml:space="preserve"> 命令名</w:t>
      </w:r>
    </w:p>
    <w:p>
      <w:r>
        <w:drawing>
          <wp:inline distT="0" distB="0" distL="0" distR="0">
            <wp:extent cx="3017520" cy="32766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17、</w:t>
      </w:r>
      <w:r>
        <w:rPr>
          <w:rFonts w:hint="eastAsia"/>
        </w:rPr>
        <w:t>倒序查看文件内容</w:t>
      </w:r>
      <w:r>
        <w:rPr>
          <w:rFonts w:hint="eastAsia"/>
          <w:lang w:val="en-US" w:eastAsia="zh-CN"/>
        </w:rPr>
        <w:t xml:space="preserve"> tac 文件名</w:t>
      </w:r>
    </w:p>
    <w:p>
      <w:r>
        <w:drawing>
          <wp:inline distT="0" distB="0" distL="0" distR="0">
            <wp:extent cx="2247900" cy="777240"/>
            <wp:effectExtent l="0" t="0" r="0" b="3810"/>
            <wp:docPr id="31" name="图片 3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18、</w:t>
      </w:r>
      <w:r>
        <w:rPr>
          <w:rFonts w:hint="eastAsia"/>
        </w:rPr>
        <w:t>查看文件内容并显示行数</w:t>
      </w:r>
      <w:r>
        <w:rPr>
          <w:rFonts w:hint="eastAsia"/>
          <w:lang w:val="en-US" w:eastAsia="zh-CN"/>
        </w:rPr>
        <w:t xml:space="preserve"> nl 文件名</w:t>
      </w:r>
    </w:p>
    <w:p>
      <w:r>
        <w:drawing>
          <wp:inline distT="0" distB="0" distL="0" distR="0">
            <wp:extent cx="2087880" cy="746760"/>
            <wp:effectExtent l="0" t="0" r="7620" b="0"/>
            <wp:docPr id="32" name="图片 3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19、</w:t>
      </w:r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文件名</w:t>
      </w:r>
      <w:r>
        <w:rPr>
          <w:rFonts w:hint="eastAsia"/>
          <w:lang w:eastAsia="zh-CN"/>
        </w:rPr>
        <w:t>：</w:t>
      </w:r>
      <w:r>
        <w:rPr>
          <w:rFonts w:hint="eastAsia"/>
        </w:rPr>
        <w:t>默认显示1</w:t>
      </w:r>
      <w:r>
        <w:t>0</w:t>
      </w:r>
      <w:r>
        <w:rPr>
          <w:rFonts w:hint="eastAsia"/>
        </w:rPr>
        <w:t>行文件内容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head</w:t>
      </w:r>
      <w:r>
        <w:t xml:space="preserve"> -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数量 文件名：展示数量对应行数的文件内容</w:t>
      </w:r>
    </w:p>
    <w:p>
      <w:r>
        <w:rPr>
          <w:rFonts w:hint="eastAsia"/>
          <w:lang w:val="en-US" w:eastAsia="zh-CN"/>
        </w:rPr>
        <w:t>20、</w:t>
      </w:r>
      <w:r>
        <w:rPr>
          <w:rFonts w:hint="eastAsia"/>
        </w:rPr>
        <w:t>.log</w:t>
      </w:r>
      <w:r>
        <w:rPr>
          <w:rFonts w:hint="eastAsia"/>
          <w:lang w:val="en-US" w:eastAsia="zh-CN"/>
        </w:rPr>
        <w:t>后缀的</w:t>
      </w:r>
      <w:r>
        <w:rPr>
          <w:rFonts w:hint="eastAsia"/>
        </w:rPr>
        <w:t>文件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日志文件，是</w:t>
      </w:r>
      <w:r>
        <w:rPr>
          <w:rFonts w:hint="eastAsia"/>
          <w:lang w:val="en-US" w:eastAsia="zh-CN"/>
        </w:rPr>
        <w:t>工作中</w:t>
      </w:r>
      <w:r>
        <w:rPr>
          <w:rFonts w:hint="eastAsia"/>
        </w:rPr>
        <w:t>开发用来记录内容的</w:t>
      </w:r>
    </w:p>
    <w:p>
      <w:pPr>
        <w:rPr>
          <w:rFonts w:hint="eastAsia"/>
        </w:rPr>
      </w:pPr>
      <w:r>
        <w:rPr>
          <w:rFonts w:hint="eastAsia"/>
        </w:rPr>
        <w:t>tail</w:t>
      </w:r>
      <w:r>
        <w:t xml:space="preserve"> -f 2022-04-19.log</w:t>
      </w:r>
      <w:r>
        <w:rPr>
          <w:rFonts w:hint="eastAsia"/>
          <w:lang w:eastAsia="zh-CN"/>
        </w:rPr>
        <w:t>：</w:t>
      </w:r>
      <w:r>
        <w:rPr>
          <w:rFonts w:hint="eastAsia"/>
        </w:rPr>
        <w:t>动态查看日志文件</w:t>
      </w:r>
    </w:p>
    <w:p>
      <w:pPr>
        <w:rPr>
          <w:rFonts w:hint="eastAsia"/>
        </w:rPr>
      </w:pPr>
      <w:r>
        <w:rPr>
          <w:rFonts w:hint="eastAsia"/>
        </w:rPr>
        <w:t>tail</w:t>
      </w:r>
      <w:r>
        <w:t xml:space="preserve"> -1000f 2022-04-19.log </w:t>
      </w:r>
      <w:r>
        <w:rPr>
          <w:rFonts w:hint="eastAsia"/>
        </w:rPr>
        <w:t>查看最近的一千条日志，并且动态显示出最新的日志</w:t>
      </w:r>
    </w:p>
    <w:p>
      <w:pPr>
        <w:rPr>
          <w:rFonts w:hint="eastAsia"/>
        </w:rPr>
      </w:pPr>
      <w:r>
        <w:rPr>
          <w:rFonts w:hint="eastAsia"/>
        </w:rPr>
        <w:t>tail</w:t>
      </w:r>
      <w:r>
        <w:t xml:space="preserve"> -</w:t>
      </w:r>
      <w:r>
        <w:rPr>
          <w:rFonts w:hint="eastAsia"/>
        </w:rPr>
        <w:t>n</w:t>
      </w:r>
      <w:r>
        <w:t xml:space="preserve"> 10 2022-04-19.log  </w:t>
      </w:r>
      <w:r>
        <w:rPr>
          <w:rFonts w:hint="eastAsia"/>
        </w:rPr>
        <w:t>查看最近的1</w:t>
      </w:r>
      <w:r>
        <w:t>0</w:t>
      </w:r>
      <w:r>
        <w:rPr>
          <w:rFonts w:hint="eastAsia"/>
        </w:rPr>
        <w:t>条日志，不动态显示</w:t>
      </w:r>
    </w:p>
    <w:p>
      <w:r>
        <w:rPr>
          <w:rFonts w:hint="eastAsia"/>
        </w:rPr>
        <w:t>工作中查看日志的办法:可以开两个会话窗口，一个窗口执行tail</w:t>
      </w:r>
      <w:r>
        <w:t xml:space="preserve"> -f 2022-04-19.log</w:t>
      </w:r>
      <w:r>
        <w:rPr>
          <w:rFonts w:hint="eastAsia"/>
        </w:rPr>
        <w:t>，动态查看日志文件，另一个窗口执行p</w:t>
      </w:r>
      <w:r>
        <w:t>s -ef &gt;&gt;2022-04-19.log</w:t>
      </w:r>
      <w:r>
        <w:rPr>
          <w:rFonts w:hint="eastAsia"/>
        </w:rPr>
        <w:t xml:space="preserve"> 将进程信息写入日志文件</w:t>
      </w:r>
    </w:p>
    <w:p>
      <w:r>
        <w:rPr>
          <w:rFonts w:hint="eastAsia"/>
          <w:lang w:val="en-US" w:eastAsia="zh-CN"/>
        </w:rPr>
        <w:t>21、</w:t>
      </w:r>
      <w:r>
        <w:rPr>
          <w:rFonts w:hint="eastAsia"/>
        </w:rPr>
        <w:t>怎么看日志报错</w:t>
      </w:r>
    </w:p>
    <w:p>
      <w:r>
        <w:drawing>
          <wp:inline distT="0" distB="0" distL="0" distR="0">
            <wp:extent cx="4450080" cy="2590800"/>
            <wp:effectExtent l="0" t="0" r="7620" b="0"/>
            <wp:docPr id="34" name="图片 34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文本, 信件&#10;&#10;描述已自动生成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报错截图实例：</w:t>
      </w:r>
    </w:p>
    <w:p>
      <w:r>
        <w:drawing>
          <wp:inline distT="0" distB="0" distL="0" distR="0">
            <wp:extent cx="5274310" cy="1085215"/>
            <wp:effectExtent l="0" t="0" r="2540" b="635"/>
            <wp:docPr id="33" name="图片 3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949325"/>
            <wp:effectExtent l="0" t="0" r="2540" b="3175"/>
            <wp:docPr id="35" name="图片 35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文本, 信件&#10;&#10;描述已自动生成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r>
        <w:rPr>
          <w:rFonts w:hint="eastAsia"/>
          <w:lang w:val="en-US" w:eastAsia="zh-CN"/>
        </w:rPr>
        <w:t>23、</w:t>
      </w:r>
      <w:r>
        <w:rPr>
          <w:rFonts w:hint="eastAsia"/>
        </w:rPr>
        <w:t>查看隐藏文件夹以及详细信息</w:t>
      </w:r>
    </w:p>
    <w:p>
      <w:r>
        <w:drawing>
          <wp:inline distT="0" distB="0" distL="0" distR="0">
            <wp:extent cx="3893820" cy="1463040"/>
            <wp:effectExtent l="0" t="0" r="0" b="3810"/>
            <wp:docPr id="37" name="图片 37" descr="电脑萤幕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电脑萤幕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24、</w:t>
      </w:r>
      <w:r>
        <w:rPr>
          <w:rFonts w:hint="eastAsia"/>
        </w:rPr>
        <w:t>查看文件大小</w:t>
      </w:r>
    </w:p>
    <w:p>
      <w:r>
        <w:drawing>
          <wp:inline distT="0" distB="0" distL="0" distR="0">
            <wp:extent cx="2125980" cy="274320"/>
            <wp:effectExtent l="0" t="0" r="762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24、</w:t>
      </w:r>
      <w:r>
        <w:rPr>
          <w:rFonts w:hint="eastAsia"/>
        </w:rPr>
        <w:t>查看文件行数</w:t>
      </w:r>
    </w:p>
    <w:p>
      <w:r>
        <w:drawing>
          <wp:inline distT="0" distB="0" distL="0" distR="0">
            <wp:extent cx="2278380" cy="289560"/>
            <wp:effectExtent l="0" t="0" r="762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5574BF"/>
    <w:multiLevelType w:val="singleLevel"/>
    <w:tmpl w:val="935574BF"/>
    <w:lvl w:ilvl="0" w:tentative="0">
      <w:start w:val="9"/>
      <w:numFmt w:val="decimal"/>
      <w:suff w:val="nothing"/>
      <w:lvlText w:val="%1、"/>
      <w:lvlJc w:val="left"/>
    </w:lvl>
  </w:abstractNum>
  <w:abstractNum w:abstractNumId="1">
    <w:nsid w:val="03EDD36B"/>
    <w:multiLevelType w:val="singleLevel"/>
    <w:tmpl w:val="03EDD36B"/>
    <w:lvl w:ilvl="0" w:tentative="0">
      <w:start w:val="13"/>
      <w:numFmt w:val="decimal"/>
      <w:suff w:val="nothing"/>
      <w:lvlText w:val="%1、"/>
      <w:lvlJc w:val="left"/>
    </w:lvl>
  </w:abstractNum>
  <w:abstractNum w:abstractNumId="2">
    <w:nsid w:val="250B6E15"/>
    <w:multiLevelType w:val="singleLevel"/>
    <w:tmpl w:val="250B6E15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4DA71238"/>
    <w:multiLevelType w:val="singleLevel"/>
    <w:tmpl w:val="4DA71238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5940C9DF"/>
    <w:multiLevelType w:val="singleLevel"/>
    <w:tmpl w:val="5940C9DF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1C7"/>
    <w:rsid w:val="000169A1"/>
    <w:rsid w:val="00026099"/>
    <w:rsid w:val="00031B30"/>
    <w:rsid w:val="000571C5"/>
    <w:rsid w:val="000E5B6B"/>
    <w:rsid w:val="00267495"/>
    <w:rsid w:val="00282871"/>
    <w:rsid w:val="002A074B"/>
    <w:rsid w:val="003C60C8"/>
    <w:rsid w:val="00455701"/>
    <w:rsid w:val="004C6D47"/>
    <w:rsid w:val="004F58EA"/>
    <w:rsid w:val="00545B2F"/>
    <w:rsid w:val="00701165"/>
    <w:rsid w:val="007222E8"/>
    <w:rsid w:val="00773079"/>
    <w:rsid w:val="00884E78"/>
    <w:rsid w:val="0089677D"/>
    <w:rsid w:val="0092502F"/>
    <w:rsid w:val="00927993"/>
    <w:rsid w:val="009A4A97"/>
    <w:rsid w:val="009B11C7"/>
    <w:rsid w:val="00A46F71"/>
    <w:rsid w:val="00AE7C14"/>
    <w:rsid w:val="00B06E3B"/>
    <w:rsid w:val="00B74452"/>
    <w:rsid w:val="00BE4694"/>
    <w:rsid w:val="00C7442A"/>
    <w:rsid w:val="00D12C1D"/>
    <w:rsid w:val="00D225A7"/>
    <w:rsid w:val="02FE4770"/>
    <w:rsid w:val="4B92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0" Type="http://schemas.openxmlformats.org/officeDocument/2006/relationships/fontTable" Target="fontTable.xml"/><Relationship Id="rId4" Type="http://schemas.openxmlformats.org/officeDocument/2006/relationships/image" Target="media/image1.png"/><Relationship Id="rId39" Type="http://schemas.openxmlformats.org/officeDocument/2006/relationships/numbering" Target="numbering.xml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1292</Words>
  <Characters>1651</Characters>
  <Lines>7</Lines>
  <Paragraphs>1</Paragraphs>
  <TotalTime>5</TotalTime>
  <ScaleCrop>false</ScaleCrop>
  <LinksUpToDate>false</LinksUpToDate>
  <CharactersWithSpaces>1725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2022-04-19T15:01:00Z</dcterms:created>
  <dc:creator>office</dc:creator>
  <cp:lastModifiedBy>久曙光i</cp:lastModifiedBy>
  <dcterms:modified xsi:type="dcterms:W3CDTF">2022-04-22T08:55:14Z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70E69641C58242E68444C4EB77722FE1</vt:lpwstr>
  </property>
</Properties>
</file>