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678" w:rsidRDefault="00B60678"/>
    <w:p w:rsidR="00C55E05" w:rsidRDefault="00C55E05"/>
    <w:p w:rsidR="00C55E05" w:rsidRPr="0083562C" w:rsidRDefault="0083562C" w:rsidP="0083562C">
      <w:pPr>
        <w:ind w:left="2100" w:firstLine="420"/>
        <w:rPr>
          <w:b/>
          <w:sz w:val="30"/>
          <w:szCs w:val="30"/>
        </w:rPr>
      </w:pPr>
      <w:r w:rsidRPr="0083562C">
        <w:rPr>
          <w:rFonts w:hint="eastAsia"/>
          <w:b/>
          <w:sz w:val="30"/>
          <w:szCs w:val="30"/>
        </w:rPr>
        <w:t>计算机基础</w:t>
      </w:r>
    </w:p>
    <w:p w:rsidR="00C55E05" w:rsidRDefault="00C55E05" w:rsidP="00C55E05">
      <w:r>
        <w:rPr>
          <w:rFonts w:hint="eastAsia"/>
        </w:rPr>
        <w:t>计算器组成：</w:t>
      </w:r>
      <w:r>
        <w:t xml:space="preserve"> 运算器，控制器，存储器，输入设备，输出设备共5大部件。</w:t>
      </w:r>
    </w:p>
    <w:p w:rsidR="00C55E05" w:rsidRDefault="00C55E05" w:rsidP="00C55E05">
      <w:r>
        <w:rPr>
          <w:rFonts w:hint="eastAsia"/>
        </w:rPr>
        <w:t>中央处理器</w:t>
      </w:r>
      <w:r>
        <w:t xml:space="preserve"> = 运算器+控制器。</w:t>
      </w:r>
    </w:p>
    <w:p w:rsidR="00C55E05" w:rsidRDefault="00C55E05" w:rsidP="00C55E05">
      <w:r>
        <w:rPr>
          <w:rFonts w:hint="eastAsia"/>
        </w:rPr>
        <w:t>速度从高到低：寄存器寻址</w:t>
      </w:r>
      <w:r>
        <w:t>&gt;立即寻址&gt;直接寻址&gt;寄存器间接寻址&gt;相对寻址</w:t>
      </w:r>
    </w:p>
    <w:p w:rsidR="00C55E05" w:rsidRDefault="00C55E05" w:rsidP="00C55E05">
      <w:r>
        <w:rPr>
          <w:rFonts w:hint="eastAsia"/>
        </w:rPr>
        <w:t>存取速度从高到低：寄存器</w:t>
      </w:r>
      <w:r>
        <w:t xml:space="preserve"> &gt; 高速缓存（L1 几十kB,L2 几百kB,L3 几十MB）&gt; 主存 &gt; 外存</w:t>
      </w:r>
    </w:p>
    <w:p w:rsidR="00C55E05" w:rsidRDefault="00C55E05" w:rsidP="00C55E05">
      <w:r>
        <w:t>RAM（随机存取存储器）: 数据断电即丢 分为 SRAM（静态随机存取存储器 ） , DRAM（动态随机存取存储器）</w:t>
      </w:r>
    </w:p>
    <w:p w:rsidR="00C55E05" w:rsidRDefault="00C55E05" w:rsidP="00C55E05">
      <w:r>
        <w:t>SRAM: 基本存储单元是由6个晶体管构成的触发器电路，只要不断电，数据一旦写入就稳定保存，造价高，容量低，一般用作高速缓存</w:t>
      </w:r>
    </w:p>
    <w:p w:rsidR="00C55E05" w:rsidRDefault="00C55E05" w:rsidP="00C55E05">
      <w:r>
        <w:t>DRAM: 基本存储单元由1个晶体管和1个电容构成，电容电荷会缓慢流失导致数据丢失，需定期几毫秒为电容充电保障数据的保存。造价低，容量高一般用作主存</w:t>
      </w:r>
    </w:p>
    <w:p w:rsidR="00C55E05" w:rsidRDefault="00C55E05" w:rsidP="00C55E05"/>
    <w:p w:rsidR="00C55E05" w:rsidRDefault="00C55E05" w:rsidP="00C55E05">
      <w:r>
        <w:t>ROM（只读存储器）：数据断电不丢，主要用于固化固件, 保存必要的底层代码如BIOS/UEFI</w:t>
      </w:r>
    </w:p>
    <w:p w:rsidR="00C55E05" w:rsidRDefault="00C55E05" w:rsidP="00C55E05">
      <w:r>
        <w:rPr>
          <w:rFonts w:hint="eastAsia"/>
        </w:rPr>
        <w:t>掩膜只读存储器：绝对只读，制造时直接刻到电路里</w:t>
      </w:r>
    </w:p>
    <w:p w:rsidR="00C55E05" w:rsidRDefault="00C55E05" w:rsidP="00C55E05">
      <w:r>
        <w:t>PROM(可编程只读存储器)：出厂空白，允许写入一次数据</w:t>
      </w:r>
    </w:p>
    <w:p w:rsidR="00C55E05" w:rsidRDefault="00C55E05" w:rsidP="00C55E05">
      <w:r>
        <w:t>EPROM(可擦除可编程只读存储器)：允许反复擦写，通过紫外线重置电路，速度慢</w:t>
      </w:r>
    </w:p>
    <w:p w:rsidR="00C55E05" w:rsidRDefault="00C55E05" w:rsidP="00C55E05">
      <w:r>
        <w:t>EEPROM(电可擦除可编程只读存储器)：允许几万次反复擦写，通过电压重置，按字节擦写，速度慢</w:t>
      </w:r>
    </w:p>
    <w:p w:rsidR="00C55E05" w:rsidRDefault="00C55E05" w:rsidP="00C55E05">
      <w:r>
        <w:t>FLASH Memory（闪存/U盘）：允许反复擦写，按块擦写，速度快</w:t>
      </w:r>
    </w:p>
    <w:p w:rsidR="00C55E05" w:rsidRDefault="00C55E05" w:rsidP="00C55E05">
      <w:r>
        <w:t>HDD(硬盘)：允许反复擦写，用于大容量存储数据</w:t>
      </w:r>
    </w:p>
    <w:p w:rsidR="00C55E05" w:rsidRDefault="00903B15">
      <w:r>
        <w:tab/>
      </w:r>
      <w:r>
        <w:tab/>
      </w:r>
      <w:r>
        <w:tab/>
      </w:r>
      <w:r>
        <w:tab/>
      </w:r>
      <w:r>
        <w:tab/>
      </w:r>
    </w:p>
    <w:p w:rsidR="00903B15" w:rsidRPr="0083562C" w:rsidRDefault="00903B15">
      <w:pPr>
        <w:rPr>
          <w:b/>
          <w:sz w:val="30"/>
          <w:szCs w:val="30"/>
        </w:rPr>
      </w:pPr>
      <w:r>
        <w:tab/>
      </w:r>
      <w:r>
        <w:tab/>
      </w:r>
      <w:r>
        <w:tab/>
      </w:r>
      <w:r>
        <w:tab/>
      </w:r>
      <w:r>
        <w:tab/>
      </w:r>
      <w:r w:rsidR="0083562C">
        <w:t xml:space="preserve">        </w:t>
      </w:r>
      <w:r w:rsidRPr="0083562C">
        <w:rPr>
          <w:rFonts w:hint="eastAsia"/>
          <w:b/>
          <w:sz w:val="30"/>
          <w:szCs w:val="30"/>
        </w:rPr>
        <w:t>操作系统</w:t>
      </w:r>
    </w:p>
    <w:p w:rsidR="00903B15" w:rsidRDefault="00903B15"/>
    <w:p w:rsidR="00903B15" w:rsidRDefault="00903B15" w:rsidP="00903B15">
      <w:r>
        <w:rPr>
          <w:rFonts w:hint="eastAsia"/>
        </w:rPr>
        <w:t>操作系统是计算机中最底层的系统软件，负责管理硬件资源、调度进程、提供文件与网络等公共服务，并为上层应用提供统一的运行环境与编程接口。</w:t>
      </w:r>
    </w:p>
    <w:p w:rsidR="00903B15" w:rsidRDefault="00903B15" w:rsidP="00903B15">
      <w:r>
        <w:rPr>
          <w:rFonts w:hint="eastAsia"/>
        </w:rPr>
        <w:t>四大管理：</w:t>
      </w:r>
      <w:r>
        <w:t xml:space="preserve"> 进程管理，内存管理，文件管理，设备管理</w:t>
      </w:r>
    </w:p>
    <w:p w:rsidR="00AD4167" w:rsidRPr="00201858" w:rsidRDefault="00AD4167" w:rsidP="00903B15">
      <w:pPr>
        <w:rPr>
          <w:b/>
        </w:rPr>
      </w:pPr>
      <w:r w:rsidRPr="00201858">
        <w:rPr>
          <w:rFonts w:hint="eastAsia"/>
          <w:b/>
        </w:rPr>
        <w:t>进程管理：</w:t>
      </w:r>
    </w:p>
    <w:p w:rsidR="00903B15" w:rsidRDefault="00903B15" w:rsidP="00903B15">
      <w:r>
        <w:rPr>
          <w:rFonts w:hint="eastAsia"/>
        </w:rPr>
        <w:t>三态模型：就绪态，执行态，阻塞态，</w:t>
      </w:r>
      <w:r>
        <w:t xml:space="preserve"> 就绪态等待CPU调用进入执行态， 执行态时间片用光/其他进程抢占时间片进入就绪态， 执行态进程主动请求I/O，等待锁，睡眠进入阻塞态， 阻塞态进程等待的事件发生，进入就绪态。</w:t>
      </w:r>
    </w:p>
    <w:p w:rsidR="00903B15" w:rsidRDefault="00903B15" w:rsidP="00903B15">
      <w:r>
        <w:rPr>
          <w:rFonts w:hint="eastAsia"/>
        </w:rPr>
        <w:t>进程：是操作系统进行资源分配的基本单位，拥有独立的内存空间，系统资源，</w:t>
      </w:r>
      <w:r>
        <w:t xml:space="preserve"> 创建开销大，进程之间相互独立</w:t>
      </w:r>
    </w:p>
    <w:p w:rsidR="00903B15" w:rsidRDefault="00903B15" w:rsidP="00903B15">
      <w:r>
        <w:rPr>
          <w:rFonts w:hint="eastAsia"/>
        </w:rPr>
        <w:t>线程：是操作系统进行</w:t>
      </w:r>
      <w:r>
        <w:t>CPU调度的基本单位，拥有所属进程的资源，仅拥有自己的栈和寄存器，创建开销小，线程崩溃可能导致进程崩溃</w:t>
      </w:r>
    </w:p>
    <w:p w:rsidR="00AD4167" w:rsidRDefault="00AD4167" w:rsidP="00AD4167">
      <w:r>
        <w:rPr>
          <w:rFonts w:hint="eastAsia"/>
        </w:rPr>
        <w:t>进程控制块（</w:t>
      </w:r>
      <w:r>
        <w:t>PCB）: PCB是操作系统管理进程的核心数据结构，每个进程都有唯一的PCB；</w:t>
      </w:r>
    </w:p>
    <w:p w:rsidR="00AD4167" w:rsidRDefault="00AD4167" w:rsidP="00AD4167">
      <w:r>
        <w:rPr>
          <w:rFonts w:hint="eastAsia"/>
        </w:rPr>
        <w:t>进程调度：是操作系统按照某种策略和算法，从就绪队列中选择一个进程，将</w:t>
      </w:r>
      <w:r>
        <w:t>cpu分配给它运行的过程，有几种调度算法</w:t>
      </w:r>
    </w:p>
    <w:p w:rsidR="00AD4167" w:rsidRDefault="00AD4167" w:rsidP="00AD4167">
      <w:r>
        <w:t>1 先来先服务 （FCFS）: 优点：简单，公平，缺点：长进程会阻塞短进程，平均等待时间长</w:t>
      </w:r>
    </w:p>
    <w:p w:rsidR="00AD4167" w:rsidRDefault="00AD4167" w:rsidP="00AD4167">
      <w:r>
        <w:t>2 短作业优先（SJF/SPN）: 短进程先执行，优点：平均等待时间最优，缺点：需要预知进程</w:t>
      </w:r>
      <w:r>
        <w:lastRenderedPageBreak/>
        <w:t>执行时间，长进程可能一直无法执行</w:t>
      </w:r>
    </w:p>
    <w:p w:rsidR="00AD4167" w:rsidRDefault="00AD4167" w:rsidP="00AD4167">
      <w:r>
        <w:t>3 优先级调度：每个进程标记优先级，优先级高的先执行 优点：灵活，满足不同需求，缺点：低优先级进程可能一直无法执行</w:t>
      </w:r>
    </w:p>
    <w:p w:rsidR="00AD4167" w:rsidRDefault="00AD4167" w:rsidP="00AD4167">
      <w:r>
        <w:t>4 时间片轮转（RR）：每个进程分配固定时间片，用完再排到队尾 优点：公平，响应快 适合分时系统 缺点：平均等待时间较长，不适合批处理</w:t>
      </w:r>
    </w:p>
    <w:p w:rsidR="00AD4167" w:rsidRDefault="00AD4167" w:rsidP="00AD4167">
      <w:r>
        <w:t>5 多级队列调度：将就绪队列分为多个独立队列，每个队列有自己的调度算法 优点：分类管理，灵活  缺点：进程不能在不同队列之间移动</w:t>
      </w:r>
    </w:p>
    <w:p w:rsidR="00AD4167" w:rsidRDefault="00AD4167" w:rsidP="00AD4167"/>
    <w:p w:rsidR="00AD4167" w:rsidRDefault="00AD4167" w:rsidP="00AD4167">
      <w:r>
        <w:rPr>
          <w:rFonts w:hint="eastAsia"/>
        </w:rPr>
        <w:t>进程死锁的四大必要条件：</w:t>
      </w:r>
    </w:p>
    <w:p w:rsidR="00AD4167" w:rsidRDefault="00AD4167" w:rsidP="00AD4167">
      <w:r>
        <w:t>1 互斥：资源一次只能被一个进程使用</w:t>
      </w:r>
    </w:p>
    <w:p w:rsidR="00AD4167" w:rsidRDefault="00AD4167" w:rsidP="00AD4167">
      <w:r>
        <w:t>2 请求与保持：进程持有资源的同时请求新资源</w:t>
      </w:r>
    </w:p>
    <w:p w:rsidR="00AD4167" w:rsidRDefault="00AD4167" w:rsidP="00AD4167">
      <w:r>
        <w:t>3 不可剥夺：已获得的资源不能被强制剥夺</w:t>
      </w:r>
    </w:p>
    <w:p w:rsidR="00AD4167" w:rsidRDefault="00AD4167" w:rsidP="00AD4167">
      <w:r>
        <w:t>4 循环等待：存在循环等待链</w:t>
      </w:r>
    </w:p>
    <w:p w:rsidR="00AD4167" w:rsidRDefault="00AD4167" w:rsidP="00AD4167">
      <w:r>
        <w:rPr>
          <w:rFonts w:hint="eastAsia"/>
        </w:rPr>
        <w:t>死锁处理</w:t>
      </w:r>
      <w:r>
        <w:t>4大策略：</w:t>
      </w:r>
    </w:p>
    <w:p w:rsidR="00AD4167" w:rsidRDefault="00AD4167" w:rsidP="00AD4167">
      <w:r>
        <w:t>1 死锁预防：破坏四个必要条件之一，资源利用率低</w:t>
      </w:r>
    </w:p>
    <w:p w:rsidR="00AD4167" w:rsidRDefault="00AD4167" w:rsidP="00AD4167">
      <w:r>
        <w:t>2 死锁避免：通过一套不会产生死锁的算法分配资源，避免死锁，典型就是银行家算法</w:t>
      </w:r>
    </w:p>
    <w:p w:rsidR="00AD4167" w:rsidRDefault="00AD4167" w:rsidP="00AD4167">
      <w:r>
        <w:t>3 死锁检测与解除：定期检测发现死锁则设法解除死锁，代价较大，不发生死锁的最小资源数（假设n个进程，每个进程需要R个资源）= (n-1)*R+1</w:t>
      </w:r>
    </w:p>
    <w:p w:rsidR="00201858" w:rsidRDefault="00201858" w:rsidP="00AD4167"/>
    <w:p w:rsidR="00201858" w:rsidRPr="00201858" w:rsidRDefault="00201858" w:rsidP="00201858">
      <w:pPr>
        <w:rPr>
          <w:b/>
        </w:rPr>
      </w:pPr>
      <w:r w:rsidRPr="00201858">
        <w:rPr>
          <w:rFonts w:hint="eastAsia"/>
          <w:b/>
        </w:rPr>
        <w:t>内存管理：</w:t>
      </w:r>
    </w:p>
    <w:p w:rsidR="00201858" w:rsidRDefault="00201858" w:rsidP="00201858">
      <w:r>
        <w:rPr>
          <w:rFonts w:hint="eastAsia"/>
        </w:rPr>
        <w:t>逻辑地址</w:t>
      </w:r>
      <w:r>
        <w:t>=页号+页内偏移</w:t>
      </w:r>
    </w:p>
    <w:p w:rsidR="00201858" w:rsidRDefault="00201858" w:rsidP="00201858">
      <w:r>
        <w:rPr>
          <w:rFonts w:hint="eastAsia"/>
        </w:rPr>
        <w:t>物理地址</w:t>
      </w:r>
      <w:r>
        <w:t>=帧号+页内偏移</w:t>
      </w:r>
    </w:p>
    <w:p w:rsidR="00201858" w:rsidRDefault="00201858" w:rsidP="00201858">
      <w:r>
        <w:rPr>
          <w:rFonts w:hint="eastAsia"/>
        </w:rPr>
        <w:t>内存管理：解决的是多个用户使用主存的问题，内存分区管理按划方式分为固定分区，可变分区</w:t>
      </w:r>
    </w:p>
    <w:p w:rsidR="00201858" w:rsidRDefault="00201858" w:rsidP="00201858">
      <w:r>
        <w:rPr>
          <w:rFonts w:hint="eastAsia"/>
        </w:rPr>
        <w:t>固定分区：将主存提前划分为若干固定分区，优点是实现简单，缺点是不灵活，利用率低</w:t>
      </w:r>
    </w:p>
    <w:p w:rsidR="00201858" w:rsidRDefault="00201858" w:rsidP="00201858">
      <w:r>
        <w:rPr>
          <w:rFonts w:hint="eastAsia"/>
        </w:rPr>
        <w:t>可变分区：将主存在作业时按需划分大小，用多少，分多少，优点是减少内部碎片，缺点是存在很多外部碎片</w:t>
      </w:r>
    </w:p>
    <w:p w:rsidR="00201858" w:rsidRDefault="00201858" w:rsidP="00201858">
      <w:r>
        <w:rPr>
          <w:rFonts w:hint="eastAsia"/>
        </w:rPr>
        <w:t>分段：把程序按逻辑结构划分为可变长度的段，</w:t>
      </w:r>
      <w:r>
        <w:t xml:space="preserve"> 优点是逻辑清晰，便于模块共享和保护</w:t>
      </w:r>
    </w:p>
    <w:p w:rsidR="00201858" w:rsidRDefault="00201858" w:rsidP="00201858">
      <w:r>
        <w:rPr>
          <w:rFonts w:hint="eastAsia"/>
        </w:rPr>
        <w:t>分页：把内存切成等大的页，作业也切成同样大小的页，通过页面进行物理地址和逻辑地址映射，优点：灵活，基本消除了外部碎片，缺点是需要维护映射表有额外的内存开销，是现在操作系统内存管理的主流方案。</w:t>
      </w:r>
    </w:p>
    <w:p w:rsidR="00201858" w:rsidRDefault="00201858" w:rsidP="00201858">
      <w:r>
        <w:rPr>
          <w:rFonts w:hint="eastAsia"/>
        </w:rPr>
        <w:t>段页式存储：把程序按逻辑分段，再把每段切成固定大小的页来管理，结合了分段和分页的优点，分段是对内存地址逻辑上的划分，分页是对内存地址物理上的划分，并通过映射表关联逻辑地址和物理地址</w:t>
      </w:r>
    </w:p>
    <w:p w:rsidR="00201858" w:rsidRDefault="00201858" w:rsidP="00201858">
      <w:r w:rsidRPr="00201858">
        <w:rPr>
          <w:rFonts w:hint="eastAsia"/>
          <w:b/>
        </w:rPr>
        <w:t>设备管理：</w:t>
      </w:r>
      <w:r>
        <w:rPr>
          <w:rFonts w:hint="eastAsia"/>
        </w:rPr>
        <w:t>单缓冲区</w:t>
      </w:r>
      <w:r>
        <w:t xml:space="preserve"> / 双缓冲区： </w:t>
      </w:r>
    </w:p>
    <w:p w:rsidR="00201858" w:rsidRPr="00201858" w:rsidRDefault="00201858" w:rsidP="00201858">
      <w:pPr>
        <w:rPr>
          <w:b/>
        </w:rPr>
      </w:pPr>
      <w:r w:rsidRPr="00201858">
        <w:rPr>
          <w:rFonts w:hint="eastAsia"/>
          <w:b/>
        </w:rPr>
        <w:t>文件管理：</w:t>
      </w:r>
      <w:r w:rsidRPr="00201858">
        <w:rPr>
          <w:b/>
        </w:rPr>
        <w:t xml:space="preserve"> </w:t>
      </w:r>
    </w:p>
    <w:p w:rsidR="00201858" w:rsidRDefault="00201858" w:rsidP="00201858">
      <w:r>
        <w:rPr>
          <w:rFonts w:hint="eastAsia"/>
        </w:rPr>
        <w:t>文件按逻辑结构可分为无结构的流式文件，有结构的记录式文件，</w:t>
      </w:r>
    </w:p>
    <w:p w:rsidR="00201858" w:rsidRDefault="00201858" w:rsidP="00201858">
      <w:r>
        <w:rPr>
          <w:rFonts w:hint="eastAsia"/>
        </w:rPr>
        <w:t>按物理结构可分为：连续结构，链接结构，索引结构，多级索引结构</w:t>
      </w:r>
    </w:p>
    <w:p w:rsidR="00201858" w:rsidRDefault="00201858" w:rsidP="00201858">
      <w:r>
        <w:rPr>
          <w:rFonts w:hint="eastAsia"/>
        </w:rPr>
        <w:t>连续结构：用磁盘连续的物理块存储文件，</w:t>
      </w:r>
      <w:r>
        <w:t xml:space="preserve"> 优点：存储块，支持随机存取，缺点：产生外部碎片，文件难以动态增长，典型场景 光盘，磁带</w:t>
      </w:r>
    </w:p>
    <w:p w:rsidR="00201858" w:rsidRDefault="00201858" w:rsidP="00201858">
      <w:r>
        <w:rPr>
          <w:rFonts w:hint="eastAsia"/>
        </w:rPr>
        <w:t>链接结构：文件存储在离散的物理块中，以指针通过链式方式连接物理块，优点：无外部碎片，扩展方便</w:t>
      </w:r>
      <w:r>
        <w:t xml:space="preserve"> 缺点：无法高效随机存取，稳定性差</w:t>
      </w:r>
    </w:p>
    <w:p w:rsidR="00201858" w:rsidRDefault="00201858" w:rsidP="00201858">
      <w:r>
        <w:rPr>
          <w:rFonts w:hint="eastAsia"/>
        </w:rPr>
        <w:t>典型场景是</w:t>
      </w:r>
      <w:r>
        <w:t xml:space="preserve"> U盘，SD卡</w:t>
      </w:r>
    </w:p>
    <w:p w:rsidR="00201858" w:rsidRDefault="00201858" w:rsidP="00201858">
      <w:r>
        <w:rPr>
          <w:rFonts w:hint="eastAsia"/>
        </w:rPr>
        <w:t>索引结构：增加一个索引块记录文件所有的物理块地址，优点：随机存取，无外部碎片，扩</w:t>
      </w:r>
      <w:r>
        <w:rPr>
          <w:rFonts w:hint="eastAsia"/>
        </w:rPr>
        <w:lastRenderedPageBreak/>
        <w:t>展方便</w:t>
      </w:r>
      <w:r>
        <w:t xml:space="preserve"> 缺点：索引块占用额外空间，大文件索引管理复杂</w:t>
      </w:r>
    </w:p>
    <w:p w:rsidR="00201858" w:rsidRPr="00903B15" w:rsidRDefault="00201858" w:rsidP="00201858">
      <w:r>
        <w:rPr>
          <w:rFonts w:hint="eastAsia"/>
        </w:rPr>
        <w:t>多级索引结构：分为直接索引，</w:t>
      </w:r>
      <w:r>
        <w:t>1级间接索引，2级间接索引，甚至更多，操作系统的经典实现。</w:t>
      </w:r>
    </w:p>
    <w:p w:rsidR="00C55E05" w:rsidRDefault="00C55E05"/>
    <w:p w:rsidR="00E65D37" w:rsidRDefault="0041228E" w:rsidP="00E65D37">
      <w:r>
        <w:tab/>
      </w:r>
      <w:r>
        <w:tab/>
      </w:r>
      <w:r>
        <w:tab/>
      </w:r>
      <w:r>
        <w:tab/>
      </w:r>
      <w:r>
        <w:tab/>
      </w:r>
      <w:r>
        <w:rPr>
          <w:rFonts w:hint="eastAsia"/>
        </w:rPr>
        <w:t>数据库设计</w:t>
      </w:r>
    </w:p>
    <w:p w:rsidR="00DA048D" w:rsidRDefault="00DA048D" w:rsidP="00E65D37"/>
    <w:p w:rsidR="00E65D37" w:rsidRDefault="00E65D37" w:rsidP="00E65D37"/>
    <w:tbl>
      <w:tblPr>
        <w:tblStyle w:val="a3"/>
        <w:tblW w:w="0" w:type="auto"/>
        <w:tblLook w:val="04A0" w:firstRow="1" w:lastRow="0" w:firstColumn="1" w:lastColumn="0" w:noHBand="0" w:noVBand="1"/>
      </w:tblPr>
      <w:tblGrid>
        <w:gridCol w:w="1696"/>
        <w:gridCol w:w="2452"/>
        <w:gridCol w:w="2074"/>
      </w:tblGrid>
      <w:tr w:rsidR="00E65D37" w:rsidTr="000646DD">
        <w:tc>
          <w:tcPr>
            <w:tcW w:w="1696" w:type="dxa"/>
          </w:tcPr>
          <w:p w:rsidR="00E65D37" w:rsidRDefault="00E65D37" w:rsidP="000646DD">
            <w:r>
              <w:rPr>
                <w:rFonts w:hint="eastAsia"/>
              </w:rPr>
              <w:t>概念</w:t>
            </w:r>
          </w:p>
        </w:tc>
        <w:tc>
          <w:tcPr>
            <w:tcW w:w="2452" w:type="dxa"/>
          </w:tcPr>
          <w:p w:rsidR="00E65D37" w:rsidRDefault="00E65D37" w:rsidP="000646DD">
            <w:r>
              <w:rPr>
                <w:rFonts w:hint="eastAsia"/>
              </w:rPr>
              <w:t>表对应</w:t>
            </w:r>
          </w:p>
        </w:tc>
        <w:tc>
          <w:tcPr>
            <w:tcW w:w="2074" w:type="dxa"/>
          </w:tcPr>
          <w:p w:rsidR="00E65D37" w:rsidRDefault="00E65D37" w:rsidP="000646DD">
            <w:r>
              <w:rPr>
                <w:rFonts w:hint="eastAsia"/>
              </w:rPr>
              <w:t>抽象含义</w:t>
            </w:r>
          </w:p>
        </w:tc>
      </w:tr>
      <w:tr w:rsidR="00E65D37" w:rsidTr="000646DD">
        <w:tc>
          <w:tcPr>
            <w:tcW w:w="1696" w:type="dxa"/>
          </w:tcPr>
          <w:p w:rsidR="00E65D37" w:rsidRDefault="00E65D37" w:rsidP="000646DD">
            <w:r>
              <w:rPr>
                <w:rFonts w:hint="eastAsia"/>
              </w:rPr>
              <w:t>属性</w:t>
            </w:r>
          </w:p>
        </w:tc>
        <w:tc>
          <w:tcPr>
            <w:tcW w:w="2452" w:type="dxa"/>
          </w:tcPr>
          <w:p w:rsidR="00E65D37" w:rsidRDefault="00E65D37" w:rsidP="000646DD">
            <w:r>
              <w:rPr>
                <w:rFonts w:hint="eastAsia"/>
              </w:rPr>
              <w:t>列</w:t>
            </w:r>
          </w:p>
        </w:tc>
        <w:tc>
          <w:tcPr>
            <w:tcW w:w="2074" w:type="dxa"/>
          </w:tcPr>
          <w:p w:rsidR="00E65D37" w:rsidRDefault="00E65D37" w:rsidP="000646DD">
            <w:r>
              <w:rPr>
                <w:rFonts w:hint="eastAsia"/>
              </w:rPr>
              <w:t>实体的特征维度</w:t>
            </w:r>
          </w:p>
        </w:tc>
      </w:tr>
      <w:tr w:rsidR="00E65D37" w:rsidTr="000646DD">
        <w:tc>
          <w:tcPr>
            <w:tcW w:w="1696" w:type="dxa"/>
          </w:tcPr>
          <w:p w:rsidR="00E65D37" w:rsidRDefault="00E65D37" w:rsidP="000646DD">
            <w:r>
              <w:rPr>
                <w:rFonts w:hint="eastAsia"/>
              </w:rPr>
              <w:t>元数</w:t>
            </w:r>
          </w:p>
        </w:tc>
        <w:tc>
          <w:tcPr>
            <w:tcW w:w="2452" w:type="dxa"/>
          </w:tcPr>
          <w:p w:rsidR="00E65D37" w:rsidRDefault="00E65D37" w:rsidP="000646DD">
            <w:r>
              <w:rPr>
                <w:rFonts w:hint="eastAsia"/>
              </w:rPr>
              <w:t>列个数</w:t>
            </w:r>
          </w:p>
        </w:tc>
        <w:tc>
          <w:tcPr>
            <w:tcW w:w="2074" w:type="dxa"/>
          </w:tcPr>
          <w:p w:rsidR="00E65D37" w:rsidRDefault="00E65D37" w:rsidP="000646DD">
            <w:r>
              <w:rPr>
                <w:rFonts w:hint="eastAsia"/>
              </w:rPr>
              <w:t>属性的个数</w:t>
            </w:r>
          </w:p>
        </w:tc>
      </w:tr>
      <w:tr w:rsidR="00E65D37" w:rsidTr="000646DD">
        <w:tc>
          <w:tcPr>
            <w:tcW w:w="1696" w:type="dxa"/>
          </w:tcPr>
          <w:p w:rsidR="00E65D37" w:rsidRDefault="00E65D37" w:rsidP="000646DD">
            <w:r>
              <w:rPr>
                <w:rFonts w:hint="eastAsia"/>
              </w:rPr>
              <w:t>元组</w:t>
            </w:r>
          </w:p>
        </w:tc>
        <w:tc>
          <w:tcPr>
            <w:tcW w:w="2452" w:type="dxa"/>
          </w:tcPr>
          <w:p w:rsidR="00E65D37" w:rsidRDefault="00E65D37" w:rsidP="000646DD">
            <w:r>
              <w:rPr>
                <w:rFonts w:hint="eastAsia"/>
              </w:rPr>
              <w:t>行</w:t>
            </w:r>
          </w:p>
        </w:tc>
        <w:tc>
          <w:tcPr>
            <w:tcW w:w="2074" w:type="dxa"/>
          </w:tcPr>
          <w:p w:rsidR="00E65D37" w:rsidRDefault="00E65D37" w:rsidP="000646DD">
            <w:r>
              <w:rPr>
                <w:rFonts w:hint="eastAsia"/>
              </w:rPr>
              <w:t>一条完整记录，对应实体</w:t>
            </w:r>
          </w:p>
        </w:tc>
      </w:tr>
      <w:tr w:rsidR="00E65D37" w:rsidTr="000646DD">
        <w:tc>
          <w:tcPr>
            <w:tcW w:w="1696" w:type="dxa"/>
          </w:tcPr>
          <w:p w:rsidR="00E65D37" w:rsidRDefault="00E65D37" w:rsidP="000646DD">
            <w:r>
              <w:rPr>
                <w:rFonts w:hint="eastAsia"/>
              </w:rPr>
              <w:t>元素</w:t>
            </w:r>
          </w:p>
        </w:tc>
        <w:tc>
          <w:tcPr>
            <w:tcW w:w="2452" w:type="dxa"/>
          </w:tcPr>
          <w:p w:rsidR="00E65D37" w:rsidRDefault="00E65D37" w:rsidP="000646DD">
            <w:r>
              <w:rPr>
                <w:rFonts w:hint="eastAsia"/>
              </w:rPr>
              <w:t>具体某个单元格的值</w:t>
            </w:r>
          </w:p>
        </w:tc>
        <w:tc>
          <w:tcPr>
            <w:tcW w:w="2074" w:type="dxa"/>
          </w:tcPr>
          <w:p w:rsidR="00E65D37" w:rsidRPr="000F6EC9" w:rsidRDefault="00E65D37" w:rsidP="000646DD">
            <w:r>
              <w:rPr>
                <w:rFonts w:hint="eastAsia"/>
              </w:rPr>
              <w:t>元组中某属性的取值</w:t>
            </w:r>
          </w:p>
        </w:tc>
      </w:tr>
      <w:tr w:rsidR="00E65D37" w:rsidTr="000646DD">
        <w:tc>
          <w:tcPr>
            <w:tcW w:w="1696" w:type="dxa"/>
          </w:tcPr>
          <w:p w:rsidR="00E65D37" w:rsidRDefault="00E65D37" w:rsidP="000646DD">
            <w:r>
              <w:rPr>
                <w:rFonts w:hint="eastAsia"/>
              </w:rPr>
              <w:t>集合</w:t>
            </w:r>
          </w:p>
        </w:tc>
        <w:tc>
          <w:tcPr>
            <w:tcW w:w="2452" w:type="dxa"/>
          </w:tcPr>
          <w:p w:rsidR="00E65D37" w:rsidRDefault="00E65D37" w:rsidP="000646DD">
            <w:r>
              <w:rPr>
                <w:rFonts w:hint="eastAsia"/>
              </w:rPr>
              <w:t>表</w:t>
            </w:r>
          </w:p>
        </w:tc>
        <w:tc>
          <w:tcPr>
            <w:tcW w:w="2074" w:type="dxa"/>
          </w:tcPr>
          <w:p w:rsidR="00E65D37" w:rsidRDefault="00E65D37" w:rsidP="000646DD">
            <w:r>
              <w:rPr>
                <w:rFonts w:hint="eastAsia"/>
              </w:rPr>
              <w:t>元组的无序不重复集合，对应实体集</w:t>
            </w:r>
          </w:p>
        </w:tc>
      </w:tr>
    </w:tbl>
    <w:p w:rsidR="00E65D37" w:rsidRDefault="00E65D37" w:rsidP="00E65D37"/>
    <w:p w:rsidR="00E65D37" w:rsidRDefault="00E65D37" w:rsidP="00E65D37"/>
    <w:p w:rsidR="00E65D37" w:rsidRDefault="00E65D37" w:rsidP="00E65D37">
      <w:r>
        <w:rPr>
          <w:rFonts w:hint="eastAsia"/>
        </w:rPr>
        <w:t>关系运算：</w:t>
      </w:r>
    </w:p>
    <w:tbl>
      <w:tblPr>
        <w:tblStyle w:val="a3"/>
        <w:tblW w:w="0" w:type="auto"/>
        <w:tblLook w:val="04A0" w:firstRow="1" w:lastRow="0" w:firstColumn="1" w:lastColumn="0" w:noHBand="0" w:noVBand="1"/>
      </w:tblPr>
      <w:tblGrid>
        <w:gridCol w:w="1696"/>
        <w:gridCol w:w="6600"/>
      </w:tblGrid>
      <w:tr w:rsidR="00E65D37" w:rsidTr="000646DD">
        <w:tc>
          <w:tcPr>
            <w:tcW w:w="1696" w:type="dxa"/>
          </w:tcPr>
          <w:p w:rsidR="00E65D37" w:rsidRDefault="00E65D37" w:rsidP="000646DD">
            <w:r>
              <w:rPr>
                <w:rFonts w:hint="eastAsia"/>
              </w:rPr>
              <w:t>运算</w:t>
            </w:r>
          </w:p>
        </w:tc>
        <w:tc>
          <w:tcPr>
            <w:tcW w:w="6600" w:type="dxa"/>
          </w:tcPr>
          <w:p w:rsidR="00E65D37" w:rsidRDefault="00E65D37" w:rsidP="000646DD">
            <w:r>
              <w:rPr>
                <w:rFonts w:hint="eastAsia"/>
              </w:rPr>
              <w:t>描述</w:t>
            </w:r>
          </w:p>
        </w:tc>
      </w:tr>
      <w:tr w:rsidR="00E65D37" w:rsidTr="000646DD">
        <w:tc>
          <w:tcPr>
            <w:tcW w:w="1696" w:type="dxa"/>
          </w:tcPr>
          <w:p w:rsidR="00E65D37" w:rsidRDefault="00E65D37" w:rsidP="000646DD">
            <w:r>
              <w:rPr>
                <w:rFonts w:hint="eastAsia"/>
              </w:rPr>
              <w:t>并：R</w:t>
            </w:r>
            <w:r>
              <w:t xml:space="preserve"> U S</w:t>
            </w:r>
          </w:p>
        </w:tc>
        <w:tc>
          <w:tcPr>
            <w:tcW w:w="6600" w:type="dxa"/>
          </w:tcPr>
          <w:p w:rsidR="00E65D37" w:rsidRDefault="00E65D37" w:rsidP="000646DD">
            <w:r>
              <w:rPr>
                <w:rFonts w:ascii="Noto Sans" w:hAnsi="Noto Sans" w:cs="Noto Sans"/>
                <w:color w:val="3F4A54"/>
                <w:szCs w:val="21"/>
                <w:shd w:val="clear" w:color="auto" w:fill="FFFFFF"/>
              </w:rPr>
              <w:t>由属于</w:t>
            </w:r>
            <w:r>
              <w:rPr>
                <w:rFonts w:ascii="Noto Sans" w:hAnsi="Noto Sans" w:cs="Noto Sans"/>
                <w:color w:val="3F4A54"/>
                <w:szCs w:val="21"/>
                <w:shd w:val="clear" w:color="auto" w:fill="FFFFFF"/>
              </w:rPr>
              <w:t xml:space="preserve"> R </w:t>
            </w:r>
            <w:r>
              <w:rPr>
                <w:rFonts w:ascii="Noto Sans" w:hAnsi="Noto Sans" w:cs="Noto Sans"/>
                <w:color w:val="3F4A54"/>
                <w:szCs w:val="21"/>
                <w:shd w:val="clear" w:color="auto" w:fill="FFFFFF"/>
              </w:rPr>
              <w:t>或属于</w:t>
            </w:r>
            <w:r>
              <w:rPr>
                <w:rFonts w:ascii="Noto Sans" w:hAnsi="Noto Sans" w:cs="Noto Sans"/>
                <w:color w:val="3F4A54"/>
                <w:szCs w:val="21"/>
                <w:shd w:val="clear" w:color="auto" w:fill="FFFFFF"/>
              </w:rPr>
              <w:t xml:space="preserve"> S </w:t>
            </w:r>
            <w:r>
              <w:rPr>
                <w:rFonts w:ascii="Noto Sans" w:hAnsi="Noto Sans" w:cs="Noto Sans"/>
                <w:color w:val="3F4A54"/>
                <w:szCs w:val="21"/>
                <w:shd w:val="clear" w:color="auto" w:fill="FFFFFF"/>
              </w:rPr>
              <w:t>的元组组成的集合</w:t>
            </w:r>
          </w:p>
        </w:tc>
      </w:tr>
      <w:tr w:rsidR="00E65D37" w:rsidTr="000646DD">
        <w:tc>
          <w:tcPr>
            <w:tcW w:w="1696" w:type="dxa"/>
          </w:tcPr>
          <w:p w:rsidR="00E65D37" w:rsidRDefault="00E65D37" w:rsidP="000646DD">
            <w:r>
              <w:rPr>
                <w:rFonts w:hint="eastAsia"/>
              </w:rPr>
              <w:t>交：R∩</w:t>
            </w:r>
            <w:r>
              <w:t>S</w:t>
            </w:r>
          </w:p>
        </w:tc>
        <w:tc>
          <w:tcPr>
            <w:tcW w:w="6600" w:type="dxa"/>
          </w:tcPr>
          <w:p w:rsidR="00E65D37" w:rsidRDefault="00E65D37" w:rsidP="000646DD">
            <w:r>
              <w:rPr>
                <w:rFonts w:ascii="Noto Sans" w:hAnsi="Noto Sans" w:cs="Noto Sans"/>
                <w:color w:val="3F4A54"/>
                <w:szCs w:val="21"/>
                <w:shd w:val="clear" w:color="auto" w:fill="FFFFFF"/>
              </w:rPr>
              <w:t>由既属于</w:t>
            </w:r>
            <w:r>
              <w:rPr>
                <w:rFonts w:ascii="Noto Sans" w:hAnsi="Noto Sans" w:cs="Noto Sans"/>
                <w:color w:val="3F4A54"/>
                <w:szCs w:val="21"/>
                <w:shd w:val="clear" w:color="auto" w:fill="FFFFFF"/>
              </w:rPr>
              <w:t xml:space="preserve"> R </w:t>
            </w:r>
            <w:r>
              <w:rPr>
                <w:rFonts w:ascii="Noto Sans" w:hAnsi="Noto Sans" w:cs="Noto Sans"/>
                <w:color w:val="3F4A54"/>
                <w:szCs w:val="21"/>
                <w:shd w:val="clear" w:color="auto" w:fill="FFFFFF"/>
              </w:rPr>
              <w:t>又属于</w:t>
            </w:r>
            <w:r>
              <w:rPr>
                <w:rFonts w:ascii="Noto Sans" w:hAnsi="Noto Sans" w:cs="Noto Sans"/>
                <w:color w:val="3F4A54"/>
                <w:szCs w:val="21"/>
                <w:shd w:val="clear" w:color="auto" w:fill="FFFFFF"/>
              </w:rPr>
              <w:t xml:space="preserve"> S </w:t>
            </w:r>
            <w:r>
              <w:rPr>
                <w:rFonts w:ascii="Noto Sans" w:hAnsi="Noto Sans" w:cs="Noto Sans"/>
                <w:color w:val="3F4A54"/>
                <w:szCs w:val="21"/>
                <w:shd w:val="clear" w:color="auto" w:fill="FFFFFF"/>
              </w:rPr>
              <w:t>的元组组成的集合</w:t>
            </w:r>
          </w:p>
        </w:tc>
      </w:tr>
      <w:tr w:rsidR="00E65D37" w:rsidTr="000646DD">
        <w:tc>
          <w:tcPr>
            <w:tcW w:w="1696" w:type="dxa"/>
          </w:tcPr>
          <w:p w:rsidR="00E65D37" w:rsidRDefault="00E65D37" w:rsidP="000646DD">
            <w:r>
              <w:rPr>
                <w:rFonts w:hint="eastAsia"/>
              </w:rPr>
              <w:t>差：R-S</w:t>
            </w:r>
          </w:p>
        </w:tc>
        <w:tc>
          <w:tcPr>
            <w:tcW w:w="6600" w:type="dxa"/>
          </w:tcPr>
          <w:p w:rsidR="00E65D37" w:rsidRDefault="00E65D37" w:rsidP="000646DD">
            <w:r>
              <w:rPr>
                <w:rFonts w:ascii="Noto Sans" w:hAnsi="Noto Sans" w:cs="Noto Sans"/>
                <w:color w:val="3F4A54"/>
                <w:szCs w:val="21"/>
                <w:shd w:val="clear" w:color="auto" w:fill="FFFFFF"/>
              </w:rPr>
              <w:t>由属于</w:t>
            </w:r>
            <w:r>
              <w:rPr>
                <w:rFonts w:ascii="Noto Sans" w:hAnsi="Noto Sans" w:cs="Noto Sans"/>
                <w:color w:val="3F4A54"/>
                <w:szCs w:val="21"/>
                <w:shd w:val="clear" w:color="auto" w:fill="FFFFFF"/>
              </w:rPr>
              <w:t xml:space="preserve"> R </w:t>
            </w:r>
            <w:r>
              <w:rPr>
                <w:rFonts w:ascii="Noto Sans" w:hAnsi="Noto Sans" w:cs="Noto Sans"/>
                <w:color w:val="3F4A54"/>
                <w:szCs w:val="21"/>
                <w:shd w:val="clear" w:color="auto" w:fill="FFFFFF"/>
              </w:rPr>
              <w:t>但不属于</w:t>
            </w:r>
            <w:r>
              <w:rPr>
                <w:rFonts w:ascii="Noto Sans" w:hAnsi="Noto Sans" w:cs="Noto Sans"/>
                <w:color w:val="3F4A54"/>
                <w:szCs w:val="21"/>
                <w:shd w:val="clear" w:color="auto" w:fill="FFFFFF"/>
              </w:rPr>
              <w:t xml:space="preserve"> S </w:t>
            </w:r>
            <w:r>
              <w:rPr>
                <w:rFonts w:ascii="Noto Sans" w:hAnsi="Noto Sans" w:cs="Noto Sans"/>
                <w:color w:val="3F4A54"/>
                <w:szCs w:val="21"/>
                <w:shd w:val="clear" w:color="auto" w:fill="FFFFFF"/>
              </w:rPr>
              <w:t>的元组组成的集合</w:t>
            </w:r>
          </w:p>
        </w:tc>
      </w:tr>
      <w:tr w:rsidR="00E65D37" w:rsidTr="000646DD">
        <w:tc>
          <w:tcPr>
            <w:tcW w:w="1696" w:type="dxa"/>
          </w:tcPr>
          <w:p w:rsidR="00E65D37" w:rsidRDefault="00E65D37" w:rsidP="000646DD">
            <w:r>
              <w:rPr>
                <w:rFonts w:hint="eastAsia"/>
              </w:rPr>
              <w:t>笛卡尔积：R×S</w:t>
            </w:r>
          </w:p>
        </w:tc>
        <w:tc>
          <w:tcPr>
            <w:tcW w:w="6600" w:type="dxa"/>
          </w:tcPr>
          <w:p w:rsidR="00E65D37" w:rsidRDefault="00E65D37" w:rsidP="000646DD">
            <w:pPr>
              <w:rPr>
                <w:rFonts w:ascii="Noto Sans" w:hAnsi="Noto Sans" w:cs="Noto Sans"/>
                <w:color w:val="3F4A54"/>
                <w:szCs w:val="21"/>
                <w:shd w:val="clear" w:color="auto" w:fill="FFFFFF"/>
              </w:rPr>
            </w:pPr>
            <w:r>
              <w:rPr>
                <w:rFonts w:ascii="Noto Sans" w:hAnsi="Noto Sans" w:cs="Noto Sans"/>
                <w:color w:val="3F4A54"/>
                <w:szCs w:val="21"/>
                <w:shd w:val="clear" w:color="auto" w:fill="FFFFFF"/>
              </w:rPr>
              <w:t xml:space="preserve">R </w:t>
            </w:r>
            <w:r>
              <w:rPr>
                <w:rFonts w:ascii="Noto Sans" w:hAnsi="Noto Sans" w:cs="Noto Sans"/>
                <w:color w:val="3F4A54"/>
                <w:szCs w:val="21"/>
                <w:shd w:val="clear" w:color="auto" w:fill="FFFFFF"/>
              </w:rPr>
              <w:t>中每个元组与</w:t>
            </w:r>
            <w:r>
              <w:rPr>
                <w:rFonts w:ascii="Noto Sans" w:hAnsi="Noto Sans" w:cs="Noto Sans"/>
                <w:color w:val="3F4A54"/>
                <w:szCs w:val="21"/>
                <w:shd w:val="clear" w:color="auto" w:fill="FFFFFF"/>
              </w:rPr>
              <w:t xml:space="preserve"> S </w:t>
            </w:r>
            <w:r>
              <w:rPr>
                <w:rFonts w:ascii="Noto Sans" w:hAnsi="Noto Sans" w:cs="Noto Sans"/>
                <w:color w:val="3F4A54"/>
                <w:szCs w:val="21"/>
                <w:shd w:val="clear" w:color="auto" w:fill="FFFFFF"/>
              </w:rPr>
              <w:t>中每个元组进行组合</w:t>
            </w:r>
            <w:r>
              <w:rPr>
                <w:rFonts w:ascii="Noto Sans" w:hAnsi="Noto Sans" w:cs="Noto Sans" w:hint="eastAsia"/>
                <w:color w:val="3F4A54"/>
                <w:szCs w:val="21"/>
                <w:shd w:val="clear" w:color="auto" w:fill="FFFFFF"/>
              </w:rPr>
              <w:t>，总行数</w:t>
            </w:r>
            <w:r>
              <w:rPr>
                <w:rFonts w:ascii="Noto Sans" w:hAnsi="Noto Sans" w:cs="Noto Sans" w:hint="eastAsia"/>
                <w:color w:val="3F4A54"/>
                <w:szCs w:val="21"/>
                <w:shd w:val="clear" w:color="auto" w:fill="FFFFFF"/>
              </w:rPr>
              <w:t>=R</w:t>
            </w:r>
            <w:r>
              <w:rPr>
                <w:rFonts w:ascii="Noto Sans" w:hAnsi="Noto Sans" w:cs="Noto Sans" w:hint="eastAsia"/>
                <w:color w:val="3F4A54"/>
                <w:szCs w:val="21"/>
                <w:shd w:val="clear" w:color="auto" w:fill="FFFFFF"/>
              </w:rPr>
              <w:t>行数</w:t>
            </w:r>
            <w:r>
              <w:rPr>
                <w:rFonts w:ascii="Noto Sans" w:hAnsi="Noto Sans" w:cs="Noto Sans"/>
                <w:color w:val="3F4A54"/>
                <w:szCs w:val="21"/>
                <w:shd w:val="clear" w:color="auto" w:fill="FFFFFF"/>
              </w:rPr>
              <w:t xml:space="preserve"> * S</w:t>
            </w:r>
            <w:r>
              <w:rPr>
                <w:rFonts w:ascii="Noto Sans" w:hAnsi="Noto Sans" w:cs="Noto Sans" w:hint="eastAsia"/>
                <w:color w:val="3F4A54"/>
                <w:szCs w:val="21"/>
                <w:shd w:val="clear" w:color="auto" w:fill="FFFFFF"/>
              </w:rPr>
              <w:t>行数</w:t>
            </w:r>
          </w:p>
          <w:p w:rsidR="00E65D37" w:rsidRDefault="00E65D37" w:rsidP="000646DD">
            <w:r>
              <w:rPr>
                <w:rFonts w:ascii="Noto Sans" w:hAnsi="Noto Sans" w:cs="Noto Sans" w:hint="eastAsia"/>
                <w:color w:val="3F4A54"/>
                <w:szCs w:val="21"/>
                <w:shd w:val="clear" w:color="auto" w:fill="FFFFFF"/>
              </w:rPr>
              <w:t>总列数</w:t>
            </w:r>
            <w:r>
              <w:rPr>
                <w:rFonts w:ascii="Noto Sans" w:hAnsi="Noto Sans" w:cs="Noto Sans" w:hint="eastAsia"/>
                <w:color w:val="3F4A54"/>
                <w:szCs w:val="21"/>
                <w:shd w:val="clear" w:color="auto" w:fill="FFFFFF"/>
              </w:rPr>
              <w:t xml:space="preserve"> </w:t>
            </w:r>
            <w:r>
              <w:rPr>
                <w:rFonts w:ascii="Noto Sans" w:hAnsi="Noto Sans" w:cs="Noto Sans"/>
                <w:color w:val="3F4A54"/>
                <w:szCs w:val="21"/>
                <w:shd w:val="clear" w:color="auto" w:fill="FFFFFF"/>
              </w:rPr>
              <w:t>= R</w:t>
            </w:r>
            <w:r>
              <w:rPr>
                <w:rFonts w:ascii="Noto Sans" w:hAnsi="Noto Sans" w:cs="Noto Sans" w:hint="eastAsia"/>
                <w:color w:val="3F4A54"/>
                <w:szCs w:val="21"/>
                <w:shd w:val="clear" w:color="auto" w:fill="FFFFFF"/>
              </w:rPr>
              <w:t>列数</w:t>
            </w:r>
            <w:r>
              <w:rPr>
                <w:rFonts w:ascii="Noto Sans" w:hAnsi="Noto Sans" w:cs="Noto Sans" w:hint="eastAsia"/>
                <w:color w:val="3F4A54"/>
                <w:szCs w:val="21"/>
                <w:shd w:val="clear" w:color="auto" w:fill="FFFFFF"/>
              </w:rPr>
              <w:t xml:space="preserve"> </w:t>
            </w:r>
            <w:r>
              <w:rPr>
                <w:rFonts w:ascii="Noto Sans" w:hAnsi="Noto Sans" w:cs="Noto Sans"/>
                <w:color w:val="3F4A54"/>
                <w:szCs w:val="21"/>
                <w:shd w:val="clear" w:color="auto" w:fill="FFFFFF"/>
              </w:rPr>
              <w:t xml:space="preserve">+ </w:t>
            </w:r>
            <w:r>
              <w:rPr>
                <w:rFonts w:ascii="Noto Sans" w:hAnsi="Noto Sans" w:cs="Noto Sans" w:hint="eastAsia"/>
                <w:color w:val="3F4A54"/>
                <w:szCs w:val="21"/>
                <w:shd w:val="clear" w:color="auto" w:fill="FFFFFF"/>
              </w:rPr>
              <w:t>S</w:t>
            </w:r>
            <w:r>
              <w:rPr>
                <w:rFonts w:ascii="Noto Sans" w:hAnsi="Noto Sans" w:cs="Noto Sans"/>
                <w:color w:val="3F4A54"/>
                <w:szCs w:val="21"/>
                <w:shd w:val="clear" w:color="auto" w:fill="FFFFFF"/>
              </w:rPr>
              <w:t xml:space="preserve"> </w:t>
            </w:r>
            <w:r>
              <w:rPr>
                <w:rFonts w:ascii="Noto Sans" w:hAnsi="Noto Sans" w:cs="Noto Sans" w:hint="eastAsia"/>
                <w:color w:val="3F4A54"/>
                <w:szCs w:val="21"/>
                <w:shd w:val="clear" w:color="auto" w:fill="FFFFFF"/>
              </w:rPr>
              <w:t>列数</w:t>
            </w:r>
          </w:p>
        </w:tc>
      </w:tr>
      <w:tr w:rsidR="00E65D37" w:rsidTr="000646DD">
        <w:tc>
          <w:tcPr>
            <w:tcW w:w="1696" w:type="dxa"/>
          </w:tcPr>
          <w:p w:rsidR="00E65D37" w:rsidRDefault="00E65D37" w:rsidP="000646DD">
            <w:r>
              <w:rPr>
                <w:rFonts w:ascii="Noto Sans" w:hAnsi="Noto Sans" w:cs="Noto Sans"/>
                <w:color w:val="3F4A54"/>
                <w:szCs w:val="21"/>
                <w:shd w:val="clear" w:color="auto" w:fill="F6F8FA"/>
              </w:rPr>
              <w:t>选择</w:t>
            </w:r>
            <w:r>
              <w:rPr>
                <w:rFonts w:ascii="Noto Sans" w:hAnsi="Noto Sans" w:cs="Noto Sans"/>
                <w:color w:val="3F4A54"/>
                <w:szCs w:val="21"/>
                <w:shd w:val="clear" w:color="auto" w:fill="F6F8FA"/>
              </w:rPr>
              <w:t xml:space="preserve"> σ</w:t>
            </w:r>
          </w:p>
        </w:tc>
        <w:tc>
          <w:tcPr>
            <w:tcW w:w="6600" w:type="dxa"/>
          </w:tcPr>
          <w:p w:rsidR="00E65D37" w:rsidRDefault="00E65D37" w:rsidP="000646DD">
            <w:pPr>
              <w:rPr>
                <w:rFonts w:ascii="Noto Sans" w:hAnsi="Noto Sans" w:cs="Noto Sans"/>
                <w:color w:val="3F4A54"/>
                <w:szCs w:val="21"/>
                <w:shd w:val="clear" w:color="auto" w:fill="FFFFFF"/>
              </w:rPr>
            </w:pPr>
            <w:r>
              <w:rPr>
                <w:rFonts w:ascii="Noto Sans" w:hAnsi="Noto Sans" w:cs="Noto Sans" w:hint="eastAsia"/>
                <w:color w:val="3F4A54"/>
                <w:szCs w:val="21"/>
                <w:shd w:val="clear" w:color="auto" w:fill="FFFFFF"/>
              </w:rPr>
              <w:t>选择满足条件的行</w:t>
            </w:r>
          </w:p>
        </w:tc>
      </w:tr>
      <w:tr w:rsidR="00E65D37" w:rsidTr="000646DD">
        <w:tc>
          <w:tcPr>
            <w:tcW w:w="1696" w:type="dxa"/>
          </w:tcPr>
          <w:p w:rsidR="00E65D37" w:rsidRDefault="00E65D37" w:rsidP="000646DD">
            <w:r>
              <w:rPr>
                <w:rFonts w:ascii="Noto Sans" w:hAnsi="Noto Sans" w:cs="Noto Sans"/>
                <w:color w:val="3F4A54"/>
                <w:szCs w:val="21"/>
                <w:shd w:val="clear" w:color="auto" w:fill="FFFFFF"/>
              </w:rPr>
              <w:t>投影</w:t>
            </w:r>
            <w:r>
              <w:rPr>
                <w:rFonts w:ascii="Noto Sans" w:hAnsi="Noto Sans" w:cs="Noto Sans"/>
                <w:color w:val="3F4A54"/>
                <w:szCs w:val="21"/>
                <w:shd w:val="clear" w:color="auto" w:fill="FFFFFF"/>
              </w:rPr>
              <w:t xml:space="preserve"> π</w:t>
            </w:r>
          </w:p>
        </w:tc>
        <w:tc>
          <w:tcPr>
            <w:tcW w:w="6600" w:type="dxa"/>
          </w:tcPr>
          <w:p w:rsidR="00E65D37" w:rsidRDefault="00E65D37" w:rsidP="000646DD">
            <w:pPr>
              <w:rPr>
                <w:rFonts w:ascii="Noto Sans" w:hAnsi="Noto Sans" w:cs="Noto Sans"/>
                <w:color w:val="3F4A54"/>
                <w:szCs w:val="21"/>
                <w:shd w:val="clear" w:color="auto" w:fill="FFFFFF"/>
              </w:rPr>
            </w:pPr>
            <w:r>
              <w:rPr>
                <w:rFonts w:ascii="Noto Sans" w:hAnsi="Noto Sans" w:cs="Noto Sans" w:hint="eastAsia"/>
                <w:color w:val="3F4A54"/>
                <w:szCs w:val="21"/>
                <w:shd w:val="clear" w:color="auto" w:fill="FFFFFF"/>
              </w:rPr>
              <w:t>选择满足条件的列</w:t>
            </w:r>
          </w:p>
        </w:tc>
      </w:tr>
      <w:tr w:rsidR="00E65D37" w:rsidTr="000646DD">
        <w:tc>
          <w:tcPr>
            <w:tcW w:w="1696" w:type="dxa"/>
          </w:tcPr>
          <w:p w:rsidR="00E65D37" w:rsidRDefault="00E65D37" w:rsidP="000646DD">
            <w:r w:rsidRPr="000B465D">
              <w:rPr>
                <w:rFonts w:hint="eastAsia"/>
              </w:rPr>
              <w:t>θ连接</w:t>
            </w:r>
          </w:p>
        </w:tc>
        <w:tc>
          <w:tcPr>
            <w:tcW w:w="6600" w:type="dxa"/>
          </w:tcPr>
          <w:p w:rsidR="00E65D37" w:rsidRDefault="00E65D37" w:rsidP="000646DD">
            <w:pPr>
              <w:rPr>
                <w:rFonts w:ascii="Noto Sans" w:hAnsi="Noto Sans" w:cs="Noto Sans"/>
                <w:color w:val="3F4A54"/>
                <w:szCs w:val="21"/>
                <w:shd w:val="clear" w:color="auto" w:fill="FFFFFF"/>
              </w:rPr>
            </w:pPr>
            <w:r>
              <w:rPr>
                <w:rFonts w:ascii="Noto Sans" w:hAnsi="Noto Sans" w:cs="Noto Sans" w:hint="eastAsia"/>
                <w:color w:val="3F4A54"/>
                <w:szCs w:val="21"/>
                <w:shd w:val="clear" w:color="auto" w:fill="FFFFFF"/>
              </w:rPr>
              <w:t>R</w:t>
            </w:r>
            <w:r>
              <w:rPr>
                <w:rFonts w:ascii="Noto Sans" w:hAnsi="Noto Sans" w:cs="Noto Sans"/>
                <w:color w:val="3F4A54"/>
                <w:szCs w:val="21"/>
                <w:shd w:val="clear" w:color="auto" w:fill="FFFFFF"/>
              </w:rPr>
              <w:t>X</w:t>
            </w:r>
            <w:r>
              <w:rPr>
                <w:rFonts w:ascii="Noto Sans" w:hAnsi="Noto Sans" w:cs="Noto Sans" w:hint="eastAsia"/>
                <w:color w:val="3F4A54"/>
                <w:szCs w:val="21"/>
                <w:shd w:val="clear" w:color="auto" w:fill="FFFFFF"/>
              </w:rPr>
              <w:t>S</w:t>
            </w:r>
            <w:r>
              <w:rPr>
                <w:rFonts w:ascii="Noto Sans" w:hAnsi="Noto Sans" w:cs="Noto Sans" w:hint="eastAsia"/>
                <w:color w:val="3F4A54"/>
                <w:szCs w:val="21"/>
                <w:shd w:val="clear" w:color="auto" w:fill="FFFFFF"/>
              </w:rPr>
              <w:t>中选择满足</w:t>
            </w:r>
            <w:r w:rsidRPr="000B465D">
              <w:rPr>
                <w:rFonts w:hint="eastAsia"/>
              </w:rPr>
              <w:t>θ</w:t>
            </w:r>
            <w:r>
              <w:rPr>
                <w:rFonts w:hint="eastAsia"/>
              </w:rPr>
              <w:t>条件的行（＞，＜，=，≠）</w:t>
            </w:r>
          </w:p>
        </w:tc>
      </w:tr>
      <w:tr w:rsidR="00E65D37" w:rsidTr="000646DD">
        <w:tc>
          <w:tcPr>
            <w:tcW w:w="1696" w:type="dxa"/>
          </w:tcPr>
          <w:p w:rsidR="00E65D37" w:rsidRPr="000B465D" w:rsidRDefault="00E65D37" w:rsidP="000646DD">
            <w:r>
              <w:rPr>
                <w:rFonts w:hint="eastAsia"/>
              </w:rPr>
              <w:t>等值连接</w:t>
            </w:r>
          </w:p>
        </w:tc>
        <w:tc>
          <w:tcPr>
            <w:tcW w:w="6600" w:type="dxa"/>
          </w:tcPr>
          <w:p w:rsidR="00E65D37" w:rsidRDefault="00E65D37" w:rsidP="000646DD">
            <w:pPr>
              <w:rPr>
                <w:rFonts w:ascii="Noto Sans" w:hAnsi="Noto Sans" w:cs="Noto Sans"/>
                <w:color w:val="3F4A54"/>
                <w:szCs w:val="21"/>
                <w:shd w:val="clear" w:color="auto" w:fill="FFFFFF"/>
              </w:rPr>
            </w:pPr>
            <w:r w:rsidRPr="000B465D">
              <w:rPr>
                <w:rFonts w:hint="eastAsia"/>
              </w:rPr>
              <w:t>θ</w:t>
            </w:r>
            <w:r>
              <w:rPr>
                <w:rFonts w:hint="eastAsia"/>
              </w:rPr>
              <w:t>的相等条件， 例如：R</w:t>
            </w:r>
            <w:r>
              <w:t>.A=</w:t>
            </w:r>
            <w:r>
              <w:rPr>
                <w:rFonts w:hint="eastAsia"/>
              </w:rPr>
              <w:t>S</w:t>
            </w:r>
            <w:r>
              <w:t>.A</w:t>
            </w:r>
          </w:p>
        </w:tc>
      </w:tr>
      <w:tr w:rsidR="00E65D37" w:rsidTr="000646DD">
        <w:tc>
          <w:tcPr>
            <w:tcW w:w="1696" w:type="dxa"/>
          </w:tcPr>
          <w:p w:rsidR="00E65D37" w:rsidRDefault="00E65D37" w:rsidP="000646DD">
            <w:r>
              <w:rPr>
                <w:rFonts w:hint="eastAsia"/>
              </w:rPr>
              <w:t>自然连接：</w:t>
            </w:r>
            <w:r>
              <w:t>R</w:t>
            </w:r>
            <w:r w:rsidRPr="000B465D">
              <w:rPr>
                <w:rFonts w:ascii="MS Gothic" w:eastAsia="MS Gothic" w:hAnsi="MS Gothic" w:cs="MS Gothic" w:hint="eastAsia"/>
              </w:rPr>
              <w:t>⋈</w:t>
            </w:r>
            <w:r>
              <w:rPr>
                <w:rFonts w:ascii="Cambria Math" w:hAnsi="Cambria Math" w:cs="Cambria Math" w:hint="eastAsia"/>
                <w:b/>
                <w:color w:val="3F4A54"/>
                <w:szCs w:val="21"/>
                <w:shd w:val="clear" w:color="auto" w:fill="FFFFFF"/>
              </w:rPr>
              <w:t>S</w:t>
            </w:r>
          </w:p>
        </w:tc>
        <w:tc>
          <w:tcPr>
            <w:tcW w:w="6600" w:type="dxa"/>
          </w:tcPr>
          <w:p w:rsidR="00E65D37" w:rsidRDefault="00E65D37" w:rsidP="000646DD">
            <w:pPr>
              <w:rPr>
                <w:rFonts w:ascii="Noto Sans" w:hAnsi="Noto Sans" w:cs="Noto Sans"/>
                <w:color w:val="3F4A54"/>
                <w:szCs w:val="21"/>
                <w:shd w:val="clear" w:color="auto" w:fill="FFFFFF"/>
              </w:rPr>
            </w:pPr>
            <w:r>
              <w:rPr>
                <w:rFonts w:ascii="Noto Sans" w:hAnsi="Noto Sans" w:cs="Noto Sans" w:hint="eastAsia"/>
                <w:color w:val="3F4A54"/>
                <w:szCs w:val="21"/>
                <w:shd w:val="clear" w:color="auto" w:fill="FFFFFF"/>
              </w:rPr>
              <w:t>1</w:t>
            </w:r>
            <w:r>
              <w:rPr>
                <w:rFonts w:ascii="Noto Sans" w:hAnsi="Noto Sans" w:cs="Noto Sans"/>
                <w:color w:val="3F4A54"/>
                <w:szCs w:val="21"/>
                <w:shd w:val="clear" w:color="auto" w:fill="FFFFFF"/>
              </w:rPr>
              <w:t xml:space="preserve"> </w:t>
            </w:r>
            <w:r>
              <w:rPr>
                <w:rFonts w:ascii="Noto Sans" w:hAnsi="Noto Sans" w:cs="Noto Sans" w:hint="eastAsia"/>
                <w:color w:val="3F4A54"/>
                <w:szCs w:val="21"/>
                <w:shd w:val="clear" w:color="auto" w:fill="FFFFFF"/>
              </w:rPr>
              <w:t>同名属性等值匹配</w:t>
            </w:r>
            <w:r>
              <w:rPr>
                <w:rFonts w:ascii="Noto Sans" w:hAnsi="Noto Sans" w:cs="Noto Sans" w:hint="eastAsia"/>
                <w:color w:val="3F4A54"/>
                <w:szCs w:val="21"/>
                <w:shd w:val="clear" w:color="auto" w:fill="FFFFFF"/>
              </w:rPr>
              <w:t xml:space="preserve"> </w:t>
            </w:r>
            <w:r>
              <w:rPr>
                <w:rFonts w:ascii="Noto Sans" w:hAnsi="Noto Sans" w:cs="Noto Sans" w:hint="eastAsia"/>
                <w:color w:val="3F4A54"/>
                <w:szCs w:val="21"/>
                <w:shd w:val="clear" w:color="auto" w:fill="FFFFFF"/>
              </w:rPr>
              <w:t>，</w:t>
            </w:r>
            <w:r>
              <w:rPr>
                <w:rFonts w:ascii="Noto Sans" w:hAnsi="Noto Sans" w:cs="Noto Sans" w:hint="eastAsia"/>
                <w:color w:val="3F4A54"/>
                <w:szCs w:val="21"/>
                <w:shd w:val="clear" w:color="auto" w:fill="FFFFFF"/>
              </w:rPr>
              <w:t>2</w:t>
            </w:r>
            <w:r>
              <w:rPr>
                <w:rFonts w:ascii="Noto Sans" w:hAnsi="Noto Sans" w:cs="Noto Sans"/>
                <w:color w:val="3F4A54"/>
                <w:szCs w:val="21"/>
                <w:shd w:val="clear" w:color="auto" w:fill="FFFFFF"/>
              </w:rPr>
              <w:t xml:space="preserve"> </w:t>
            </w:r>
            <w:r>
              <w:rPr>
                <w:rFonts w:ascii="Noto Sans" w:hAnsi="Noto Sans" w:cs="Noto Sans" w:hint="eastAsia"/>
                <w:color w:val="3F4A54"/>
                <w:szCs w:val="21"/>
                <w:shd w:val="clear" w:color="auto" w:fill="FFFFFF"/>
              </w:rPr>
              <w:t>列去重</w:t>
            </w:r>
          </w:p>
        </w:tc>
      </w:tr>
    </w:tbl>
    <w:p w:rsidR="00E65D37" w:rsidRDefault="00E65D37" w:rsidP="00E65D37"/>
    <w:p w:rsidR="00E65D37" w:rsidRDefault="00E65D37" w:rsidP="00E65D37">
      <w:r>
        <w:t>1NF：每个属性都是原子值，不可拆分 (例如：联系方式: 可拆分为 手机，邮箱， 地址：可拆分为 省-市-区-详细地址)</w:t>
      </w:r>
    </w:p>
    <w:p w:rsidR="00E65D37" w:rsidRDefault="00E65D37" w:rsidP="00E65D37">
      <w:r>
        <w:t>2NF: 非主属性完全依赖主键，不能只依赖主键的一部分， 复合主键才有讨论意义，单主键天然满足2NF (例如：学生选课表：学生id, 课程id, 学生姓名，课程名，成绩， 主键是复合主键 学生id+课程id, 其中 学生姓名仅依赖学生id, 课程名仅依赖课程id)</w:t>
      </w:r>
    </w:p>
    <w:p w:rsidR="00E65D37" w:rsidRDefault="00E65D37" w:rsidP="00E65D37">
      <w:r>
        <w:t>3NF 非主属性不传递依赖主键 （例如：员工表：员工id,部门id,部门名， 部门名依赖非主属性部门id, 存在传递依赖）</w:t>
      </w:r>
    </w:p>
    <w:p w:rsidR="00E65D37" w:rsidRDefault="00E65D37" w:rsidP="00E65D37"/>
    <w:p w:rsidR="00DA048D" w:rsidRDefault="00DA048D" w:rsidP="00E65D37"/>
    <w:p w:rsidR="00E65D37" w:rsidRDefault="00E65D37" w:rsidP="00E65D37">
      <w:r>
        <w:rPr>
          <w:rFonts w:hint="eastAsia"/>
        </w:rPr>
        <w:t>不满足第</w:t>
      </w:r>
      <w:r>
        <w:t>1NF:无法高效查询(无法精确匹配，索引无效，约束无效)</w:t>
      </w:r>
    </w:p>
    <w:p w:rsidR="00E65D37" w:rsidRDefault="00E65D37" w:rsidP="00E65D37">
      <w:r>
        <w:rPr>
          <w:rFonts w:hint="eastAsia"/>
        </w:rPr>
        <w:t>不满足</w:t>
      </w:r>
      <w:r>
        <w:t>2NF,3NF：插入异常，更新异常，删除异常，数据冗余</w:t>
      </w:r>
    </w:p>
    <w:p w:rsidR="00E65D37" w:rsidRPr="00E65D37" w:rsidRDefault="00E65D37"/>
    <w:p w:rsidR="00201858" w:rsidRDefault="00201858"/>
    <w:p w:rsidR="00DA048D" w:rsidRDefault="00DA048D" w:rsidP="00DA048D">
      <w:r>
        <w:rPr>
          <w:rFonts w:hint="eastAsia"/>
        </w:rPr>
        <w:lastRenderedPageBreak/>
        <w:t>内模式：数据的存储模式，对应数据的物理存储文件，每个数据库只有一个内模式</w:t>
      </w:r>
    </w:p>
    <w:p w:rsidR="00DA048D" w:rsidRDefault="00DA048D" w:rsidP="00DA048D">
      <w:r>
        <w:rPr>
          <w:rFonts w:hint="eastAsia"/>
        </w:rPr>
        <w:t>概念模式：描述数据库中全体数据的逻辑结构，包括数据项，记录，数据之间的关系，完整性约束等，一个数据库只有一个概念模式</w:t>
      </w:r>
    </w:p>
    <w:p w:rsidR="00DA048D" w:rsidRDefault="00DA048D" w:rsidP="00DA048D">
      <w:r>
        <w:rPr>
          <w:rFonts w:hint="eastAsia"/>
        </w:rPr>
        <w:t>外模式：描述用户能看到的，局部数据的逻辑结构和特征，一个数据库可以有多个外模式</w:t>
      </w:r>
    </w:p>
    <w:p w:rsidR="00DA048D" w:rsidRDefault="00DA048D" w:rsidP="00DA048D"/>
    <w:p w:rsidR="00DA048D" w:rsidRDefault="00DA048D" w:rsidP="00DA048D">
      <w:r>
        <w:rPr>
          <w:rFonts w:hint="eastAsia"/>
        </w:rPr>
        <w:t>数据库设计通常分为</w:t>
      </w:r>
      <w:r>
        <w:t>6个阶段：</w:t>
      </w:r>
    </w:p>
    <w:p w:rsidR="00DA048D" w:rsidRDefault="00DA048D" w:rsidP="00DA048D">
      <w:r>
        <w:t>1 需求分析</w:t>
      </w:r>
    </w:p>
    <w:p w:rsidR="00DA048D" w:rsidRDefault="00DA048D" w:rsidP="00DA048D">
      <w:r>
        <w:t>2 概念结构设计 （E-R模型）</w:t>
      </w:r>
    </w:p>
    <w:p w:rsidR="00DA048D" w:rsidRDefault="00DA048D" w:rsidP="00DA048D">
      <w:r>
        <w:t>3 逻辑结构设计 （关系模型）</w:t>
      </w:r>
    </w:p>
    <w:p w:rsidR="00DA048D" w:rsidRDefault="00DA048D" w:rsidP="00DA048D">
      <w:r>
        <w:t>4 物理结构设计</w:t>
      </w:r>
    </w:p>
    <w:p w:rsidR="00DA048D" w:rsidRDefault="00DA048D" w:rsidP="00DA048D">
      <w:r>
        <w:t>5 数据库实施</w:t>
      </w:r>
    </w:p>
    <w:p w:rsidR="00DA048D" w:rsidRDefault="00DA048D" w:rsidP="00DA048D">
      <w:r>
        <w:t>6 数据库运行和维护</w:t>
      </w:r>
    </w:p>
    <w:p w:rsidR="00DA048D" w:rsidRDefault="00DA048D" w:rsidP="00DA048D"/>
    <w:p w:rsidR="00DA048D" w:rsidRDefault="00DA048D" w:rsidP="00DA048D">
      <w:r>
        <w:rPr>
          <w:rFonts w:hint="eastAsia"/>
        </w:rPr>
        <w:t>概念结构设计，会将多个局部</w:t>
      </w:r>
      <w:r>
        <w:t>E-R图，合并为一个全局E-R图，会遇到三类冲突</w:t>
      </w:r>
    </w:p>
    <w:p w:rsidR="00DA048D" w:rsidRDefault="00DA048D" w:rsidP="00DA048D">
      <w:r>
        <w:t>1属性冲突：在局部E-R图中，统一属性在不同分图中存在不同定义 细分为两类：①属性域冲（属性值类型，取值范围不同），②属性度量单位不一致</w:t>
      </w:r>
    </w:p>
    <w:p w:rsidR="00DA048D" w:rsidRDefault="00DA048D" w:rsidP="00DA048D">
      <w:r>
        <w:rPr>
          <w:rFonts w:hint="eastAsia"/>
        </w:rPr>
        <w:t>解决办法：统一属性域和单位</w:t>
      </w:r>
    </w:p>
    <w:p w:rsidR="00DA048D" w:rsidRDefault="00DA048D" w:rsidP="00DA048D">
      <w:r>
        <w:t>2命名冲突：在不同局部E-R图中，同一概念或同一对象使用不同名称，或同一名称指代不同概念，细分为两类：①同名异义，即不同对象使用相同名字，但含义不同 ②异名同义，即同一对象使用不同名字</w:t>
      </w:r>
    </w:p>
    <w:p w:rsidR="00DA048D" w:rsidRDefault="00DA048D" w:rsidP="00DA048D">
      <w:r>
        <w:rPr>
          <w:rFonts w:hint="eastAsia"/>
        </w:rPr>
        <w:t>解决办法：统一命名规范，使同一概念或者名称含义一致</w:t>
      </w:r>
    </w:p>
    <w:p w:rsidR="00DA048D" w:rsidRDefault="00DA048D" w:rsidP="00DA048D">
      <w:r>
        <w:t>3结构冲突：同一对象在不同局部E-R图中具有不同的抽象结构，主要分为三类 ①实体vs属性 ，②属性vs联系， ③联系类型不同（1:1,1:N）</w:t>
      </w:r>
    </w:p>
    <w:p w:rsidR="00DA048D" w:rsidRDefault="00DA048D" w:rsidP="00DA048D">
      <w:r>
        <w:rPr>
          <w:rFonts w:hint="eastAsia"/>
        </w:rPr>
        <w:t>解决办法：统一抽象类型和联系类型</w:t>
      </w:r>
    </w:p>
    <w:p w:rsidR="00DA048D" w:rsidRDefault="00DA048D" w:rsidP="00DA048D"/>
    <w:p w:rsidR="00DA048D" w:rsidRDefault="00DA048D" w:rsidP="00DA048D">
      <w:r>
        <w:rPr>
          <w:rFonts w:hint="eastAsia"/>
        </w:rPr>
        <w:t>逻辑结构设计：即将</w:t>
      </w:r>
      <w:r>
        <w:t>E-R图转化为关系模型时通常会出现三种冲突</w:t>
      </w:r>
    </w:p>
    <w:p w:rsidR="00DA048D" w:rsidRDefault="00DA048D" w:rsidP="00DA048D">
      <w:r>
        <w:t>1主键冲突：同一实体在不同分图中使用不同的主键</w:t>
      </w:r>
    </w:p>
    <w:p w:rsidR="00DA048D" w:rsidRDefault="00DA048D" w:rsidP="00DA048D">
      <w:r>
        <w:t>2外键冲突：不同分图中外键的引用方式不一致</w:t>
      </w:r>
    </w:p>
    <w:p w:rsidR="00DA048D" w:rsidRDefault="00DA048D" w:rsidP="00DA048D">
      <w:r>
        <w:t>3范式冲突：不同分图设计的表处于不同的规范化程度</w:t>
      </w:r>
    </w:p>
    <w:p w:rsidR="00DA048D" w:rsidRDefault="00DA048D" w:rsidP="00DA048D">
      <w:r>
        <w:rPr>
          <w:rFonts w:hint="eastAsia"/>
        </w:rPr>
        <w:t>解决办法：合并关系模式时，统一主键选择，统一外键约束，确保合并后的关系模式满足一定的范式</w:t>
      </w:r>
    </w:p>
    <w:p w:rsidR="00DA048D" w:rsidRDefault="00DA048D" w:rsidP="00DA048D"/>
    <w:p w:rsidR="00DA048D" w:rsidRDefault="00DA048D" w:rsidP="00DA048D">
      <w:r>
        <w:rPr>
          <w:rFonts w:hint="eastAsia"/>
        </w:rPr>
        <w:t>数据库的完整性是指数据的正确性和相容性，分为三大类</w:t>
      </w:r>
      <w:r>
        <w:t>:</w:t>
      </w:r>
    </w:p>
    <w:p w:rsidR="00DA048D" w:rsidRDefault="00DA048D" w:rsidP="00DA048D">
      <w:r>
        <w:t>1 实体完整性：主键属性不能取控制</w:t>
      </w:r>
    </w:p>
    <w:p w:rsidR="00DA048D" w:rsidRDefault="00DA048D" w:rsidP="00DA048D">
      <w:r>
        <w:t>2 参照完整性：外键取值必须等于被引用表中某元组的主键值或者为空</w:t>
      </w:r>
    </w:p>
    <w:p w:rsidR="00C55E05" w:rsidRDefault="00DA048D" w:rsidP="00DA048D">
      <w:r>
        <w:t>3 用户定义完整性：属性值在某个具体的语义环境下的约束</w:t>
      </w:r>
    </w:p>
    <w:p w:rsidR="00DA048D" w:rsidRDefault="00DA048D"/>
    <w:p w:rsidR="00DA048D" w:rsidRDefault="00DA048D"/>
    <w:p w:rsidR="000646DD" w:rsidRDefault="000646DD">
      <w:r>
        <w:tab/>
      </w:r>
      <w:r>
        <w:tab/>
      </w:r>
      <w:r>
        <w:tab/>
        <w:t xml:space="preserve">      </w:t>
      </w:r>
    </w:p>
    <w:p w:rsidR="000646DD" w:rsidRDefault="000646DD" w:rsidP="000646DD">
      <w:pPr>
        <w:ind w:firstLineChars="1200" w:firstLine="2520"/>
      </w:pPr>
    </w:p>
    <w:p w:rsidR="000646DD" w:rsidRDefault="000646DD" w:rsidP="000646DD">
      <w:pPr>
        <w:ind w:firstLineChars="1200" w:firstLine="2520"/>
      </w:pPr>
    </w:p>
    <w:p w:rsidR="000646DD" w:rsidRDefault="000646DD" w:rsidP="000646DD">
      <w:pPr>
        <w:ind w:firstLineChars="1200" w:firstLine="2520"/>
      </w:pPr>
    </w:p>
    <w:p w:rsidR="000646DD" w:rsidRDefault="000646DD" w:rsidP="000646DD">
      <w:pPr>
        <w:ind w:firstLineChars="1200" w:firstLine="2520"/>
      </w:pPr>
    </w:p>
    <w:p w:rsidR="000646DD" w:rsidRDefault="000646DD" w:rsidP="000646DD">
      <w:pPr>
        <w:ind w:firstLineChars="1200" w:firstLine="2520"/>
      </w:pPr>
    </w:p>
    <w:p w:rsidR="000646DD" w:rsidRDefault="000646DD" w:rsidP="000646DD">
      <w:pPr>
        <w:ind w:firstLineChars="1200" w:firstLine="3600"/>
        <w:rPr>
          <w:sz w:val="30"/>
          <w:szCs w:val="30"/>
        </w:rPr>
      </w:pPr>
      <w:r w:rsidRPr="000646DD">
        <w:rPr>
          <w:rFonts w:hint="eastAsia"/>
          <w:sz w:val="30"/>
          <w:szCs w:val="30"/>
        </w:rPr>
        <w:lastRenderedPageBreak/>
        <w:t>计算机网络基础</w:t>
      </w:r>
    </w:p>
    <w:p w:rsidR="000646DD" w:rsidRDefault="000646DD">
      <w:pPr>
        <w:rPr>
          <w:sz w:val="30"/>
          <w:szCs w:val="30"/>
        </w:rPr>
      </w:pPr>
    </w:p>
    <w:p w:rsidR="000646DD" w:rsidRPr="000646DD" w:rsidRDefault="000646DD" w:rsidP="000646DD">
      <w:pPr>
        <w:rPr>
          <w:szCs w:val="21"/>
        </w:rPr>
      </w:pPr>
      <w:r w:rsidRPr="000646DD">
        <w:rPr>
          <w:rFonts w:hint="eastAsia"/>
          <w:szCs w:val="21"/>
        </w:rPr>
        <w:t>计算机网络基础：计算机技术</w:t>
      </w:r>
      <w:r w:rsidRPr="000646DD">
        <w:rPr>
          <w:szCs w:val="21"/>
        </w:rPr>
        <w:t>+通信技术组成了计算机网络技术</w:t>
      </w:r>
    </w:p>
    <w:p w:rsidR="000646DD" w:rsidRPr="000646DD" w:rsidRDefault="000646DD" w:rsidP="000646DD">
      <w:pPr>
        <w:rPr>
          <w:szCs w:val="21"/>
        </w:rPr>
      </w:pPr>
      <w:r w:rsidRPr="000646DD">
        <w:rPr>
          <w:rFonts w:hint="eastAsia"/>
          <w:szCs w:val="21"/>
        </w:rPr>
        <w:t>网络按覆盖范围划分：</w:t>
      </w:r>
      <w:r w:rsidRPr="000646DD">
        <w:rPr>
          <w:szCs w:val="21"/>
        </w:rPr>
        <w:t xml:space="preserve"> 局域网（LAN，小于几公里），城域网（MAN，几十公里），广域网(WAN，大于几十公里)</w:t>
      </w:r>
    </w:p>
    <w:p w:rsidR="000646DD" w:rsidRPr="000646DD" w:rsidRDefault="000646DD" w:rsidP="000646DD">
      <w:pPr>
        <w:rPr>
          <w:szCs w:val="21"/>
        </w:rPr>
      </w:pPr>
      <w:r w:rsidRPr="000646DD">
        <w:rPr>
          <w:rFonts w:hint="eastAsia"/>
          <w:szCs w:val="21"/>
        </w:rPr>
        <w:t>网络拓补结构：总线结构</w:t>
      </w:r>
      <w:r w:rsidRPr="000646DD">
        <w:rPr>
          <w:szCs w:val="21"/>
        </w:rPr>
        <w:t xml:space="preserve"> ， 星形结构，环形结构，树形结构，分布式结构</w:t>
      </w:r>
    </w:p>
    <w:p w:rsidR="000646DD" w:rsidRPr="000646DD" w:rsidRDefault="000646DD" w:rsidP="000646DD">
      <w:pPr>
        <w:rPr>
          <w:szCs w:val="21"/>
        </w:rPr>
      </w:pPr>
      <w:r w:rsidRPr="000646DD">
        <w:rPr>
          <w:rFonts w:hint="eastAsia"/>
          <w:szCs w:val="21"/>
        </w:rPr>
        <w:t>信道：传输信息的通道，</w:t>
      </w:r>
      <w:r w:rsidRPr="000646DD">
        <w:rPr>
          <w:szCs w:val="21"/>
        </w:rPr>
        <w:t xml:space="preserve"> 分为逻辑信道（解决传输什么类型数据），物理信道（解决数据怎么传输）， </w:t>
      </w:r>
    </w:p>
    <w:p w:rsidR="000646DD" w:rsidRPr="000646DD" w:rsidRDefault="000646DD" w:rsidP="000646DD">
      <w:pPr>
        <w:rPr>
          <w:szCs w:val="21"/>
        </w:rPr>
      </w:pPr>
    </w:p>
    <w:p w:rsidR="000646DD" w:rsidRPr="000646DD" w:rsidRDefault="000646DD" w:rsidP="000646DD">
      <w:pPr>
        <w:rPr>
          <w:szCs w:val="21"/>
        </w:rPr>
      </w:pPr>
      <w:r w:rsidRPr="000646DD">
        <w:rPr>
          <w:szCs w:val="21"/>
        </w:rPr>
        <w:t>ISO7层模型：</w:t>
      </w:r>
    </w:p>
    <w:p w:rsidR="000646DD" w:rsidRPr="000646DD" w:rsidRDefault="000646DD" w:rsidP="000646DD">
      <w:pPr>
        <w:rPr>
          <w:szCs w:val="21"/>
        </w:rPr>
      </w:pPr>
      <w:r w:rsidRPr="000646DD">
        <w:rPr>
          <w:rFonts w:hint="eastAsia"/>
          <w:szCs w:val="21"/>
        </w:rPr>
        <w:t>物理层：</w:t>
      </w:r>
      <w:r w:rsidRPr="000646DD">
        <w:rPr>
          <w:szCs w:val="21"/>
        </w:rPr>
        <w:t xml:space="preserve"> 数据单元是比特，解决如何通过物理介质传输比特流，典型设备是 中继器，集线器</w:t>
      </w:r>
    </w:p>
    <w:p w:rsidR="000646DD" w:rsidRPr="000646DD" w:rsidRDefault="000646DD" w:rsidP="000646DD">
      <w:pPr>
        <w:rPr>
          <w:szCs w:val="21"/>
        </w:rPr>
      </w:pPr>
      <w:r w:rsidRPr="000646DD">
        <w:rPr>
          <w:rFonts w:hint="eastAsia"/>
          <w:szCs w:val="21"/>
        </w:rPr>
        <w:t>数据链路层：数据单元是帧，封装了</w:t>
      </w:r>
      <w:r w:rsidRPr="000646DD">
        <w:rPr>
          <w:szCs w:val="21"/>
        </w:rPr>
        <w:t>MAC地址，解决如何在相邻节点可靠传输数据帧，进行差错检测（如CRC）,流量控制，介质访问控制，典型设备是 网桥和交换机</w:t>
      </w:r>
    </w:p>
    <w:p w:rsidR="000646DD" w:rsidRPr="000646DD" w:rsidRDefault="000646DD" w:rsidP="000646DD">
      <w:pPr>
        <w:rPr>
          <w:szCs w:val="21"/>
        </w:rPr>
      </w:pPr>
      <w:r w:rsidRPr="000646DD">
        <w:rPr>
          <w:rFonts w:hint="eastAsia"/>
          <w:szCs w:val="21"/>
        </w:rPr>
        <w:t>网络层：数据单元是数据包，封装了</w:t>
      </w:r>
      <w:r w:rsidRPr="000646DD">
        <w:rPr>
          <w:szCs w:val="21"/>
        </w:rPr>
        <w:t>IP地址（源地址/目标地址），协议类型，解决逻辑寻址和路由选择，让数据包能跨多个网络传输到目标主机，典型设备是 路由器</w:t>
      </w:r>
    </w:p>
    <w:p w:rsidR="000646DD" w:rsidRPr="000646DD" w:rsidRDefault="000646DD" w:rsidP="000646DD">
      <w:pPr>
        <w:rPr>
          <w:szCs w:val="21"/>
        </w:rPr>
      </w:pPr>
      <w:r w:rsidRPr="000646DD">
        <w:rPr>
          <w:rFonts w:hint="eastAsia"/>
          <w:szCs w:val="21"/>
        </w:rPr>
        <w:t>传输层：数据单元是数据段（</w:t>
      </w:r>
      <w:r w:rsidRPr="000646DD">
        <w:rPr>
          <w:szCs w:val="21"/>
        </w:rPr>
        <w:t>UDP）或报文段(TCP)， 解决端到端的可靠传输（TCP），多路复用， 面向无连接的高效传输（UDP），典型设备是网关</w:t>
      </w:r>
    </w:p>
    <w:p w:rsidR="000646DD" w:rsidRPr="000646DD" w:rsidRDefault="000646DD" w:rsidP="000646DD">
      <w:pPr>
        <w:rPr>
          <w:szCs w:val="21"/>
        </w:rPr>
      </w:pPr>
      <w:r w:rsidRPr="000646DD">
        <w:rPr>
          <w:rFonts w:hint="eastAsia"/>
          <w:szCs w:val="21"/>
        </w:rPr>
        <w:t>会话层：数据单元是会话报文</w:t>
      </w:r>
      <w:r w:rsidRPr="000646DD">
        <w:rPr>
          <w:szCs w:val="21"/>
        </w:rPr>
        <w:t>, 解决会话建立，管理，终止，支持数据交换的同步（如断点续传，检查点恢复）</w:t>
      </w:r>
    </w:p>
    <w:p w:rsidR="000646DD" w:rsidRPr="000646DD" w:rsidRDefault="000646DD" w:rsidP="000646DD">
      <w:pPr>
        <w:rPr>
          <w:szCs w:val="21"/>
        </w:rPr>
      </w:pPr>
      <w:r w:rsidRPr="000646DD">
        <w:rPr>
          <w:rFonts w:hint="eastAsia"/>
          <w:szCs w:val="21"/>
        </w:rPr>
        <w:t>表示层：数据单元是格式化报文，解决不同系统间数据格式的兼容与安全，如数据加解密，压缩解压，编码转换</w:t>
      </w:r>
    </w:p>
    <w:p w:rsidR="000646DD" w:rsidRPr="000646DD" w:rsidRDefault="000646DD" w:rsidP="000646DD">
      <w:pPr>
        <w:rPr>
          <w:szCs w:val="21"/>
        </w:rPr>
      </w:pPr>
      <w:r w:rsidRPr="000646DD">
        <w:rPr>
          <w:rFonts w:hint="eastAsia"/>
          <w:szCs w:val="21"/>
        </w:rPr>
        <w:t>应用层：传输单元是应用报文，为应用提供网络服务接口</w:t>
      </w:r>
    </w:p>
    <w:p w:rsidR="000646DD" w:rsidRPr="000646DD" w:rsidRDefault="000646DD" w:rsidP="000646DD">
      <w:pPr>
        <w:rPr>
          <w:szCs w:val="21"/>
        </w:rPr>
      </w:pPr>
    </w:p>
    <w:p w:rsidR="000646DD" w:rsidRPr="000646DD" w:rsidRDefault="000646DD" w:rsidP="000646DD">
      <w:pPr>
        <w:rPr>
          <w:szCs w:val="21"/>
        </w:rPr>
      </w:pPr>
      <w:r w:rsidRPr="000646DD">
        <w:rPr>
          <w:szCs w:val="21"/>
        </w:rPr>
        <w:t>TCP/IP模型：</w:t>
      </w:r>
    </w:p>
    <w:p w:rsidR="000646DD" w:rsidRPr="000646DD" w:rsidRDefault="000646DD" w:rsidP="000646DD">
      <w:pPr>
        <w:rPr>
          <w:szCs w:val="21"/>
        </w:rPr>
      </w:pPr>
      <w:r w:rsidRPr="000646DD">
        <w:rPr>
          <w:rFonts w:hint="eastAsia"/>
          <w:szCs w:val="21"/>
        </w:rPr>
        <w:t>网络接口层：对应物理层和数据链路层</w:t>
      </w:r>
    </w:p>
    <w:p w:rsidR="000646DD" w:rsidRPr="000646DD" w:rsidRDefault="000646DD" w:rsidP="000646DD">
      <w:pPr>
        <w:rPr>
          <w:szCs w:val="21"/>
        </w:rPr>
      </w:pPr>
      <w:r w:rsidRPr="000646DD">
        <w:rPr>
          <w:rFonts w:hint="eastAsia"/>
          <w:szCs w:val="21"/>
        </w:rPr>
        <w:t>网际层：对应网络层</w:t>
      </w:r>
    </w:p>
    <w:p w:rsidR="000646DD" w:rsidRPr="000646DD" w:rsidRDefault="000646DD" w:rsidP="000646DD">
      <w:pPr>
        <w:rPr>
          <w:szCs w:val="21"/>
        </w:rPr>
      </w:pPr>
      <w:r w:rsidRPr="000646DD">
        <w:rPr>
          <w:rFonts w:hint="eastAsia"/>
          <w:szCs w:val="21"/>
        </w:rPr>
        <w:t>主要协议：</w:t>
      </w:r>
      <w:r w:rsidRPr="000646DD">
        <w:rPr>
          <w:szCs w:val="21"/>
        </w:rPr>
        <w:t>Ip协议，ICMP IGMP， ARP, RARP</w:t>
      </w:r>
    </w:p>
    <w:p w:rsidR="000646DD" w:rsidRPr="000646DD" w:rsidRDefault="000646DD" w:rsidP="000646DD">
      <w:pPr>
        <w:rPr>
          <w:szCs w:val="21"/>
        </w:rPr>
      </w:pPr>
      <w:r w:rsidRPr="000646DD">
        <w:rPr>
          <w:rFonts w:hint="eastAsia"/>
          <w:szCs w:val="21"/>
        </w:rPr>
        <w:t>传输层：对应传输层</w:t>
      </w:r>
    </w:p>
    <w:p w:rsidR="000646DD" w:rsidRPr="000646DD" w:rsidRDefault="000646DD" w:rsidP="000646DD">
      <w:pPr>
        <w:rPr>
          <w:szCs w:val="21"/>
        </w:rPr>
      </w:pPr>
      <w:r w:rsidRPr="000646DD">
        <w:rPr>
          <w:rFonts w:hint="eastAsia"/>
          <w:szCs w:val="21"/>
        </w:rPr>
        <w:t>主要协议：</w:t>
      </w:r>
      <w:r w:rsidRPr="000646DD">
        <w:rPr>
          <w:szCs w:val="21"/>
        </w:rPr>
        <w:t>TCP协议，UDP协议</w:t>
      </w:r>
    </w:p>
    <w:p w:rsidR="000646DD" w:rsidRPr="000646DD" w:rsidRDefault="000646DD" w:rsidP="000646DD">
      <w:pPr>
        <w:rPr>
          <w:szCs w:val="21"/>
        </w:rPr>
      </w:pPr>
      <w:r w:rsidRPr="000646DD">
        <w:rPr>
          <w:rFonts w:hint="eastAsia"/>
          <w:szCs w:val="21"/>
        </w:rPr>
        <w:t>应用层：对应</w:t>
      </w:r>
      <w:r w:rsidRPr="000646DD">
        <w:rPr>
          <w:szCs w:val="21"/>
        </w:rPr>
        <w:t xml:space="preserve"> 会话层，表示层，应用层</w:t>
      </w:r>
    </w:p>
    <w:p w:rsidR="000646DD" w:rsidRPr="000646DD" w:rsidRDefault="000646DD" w:rsidP="000646DD">
      <w:pPr>
        <w:rPr>
          <w:szCs w:val="21"/>
        </w:rPr>
      </w:pPr>
      <w:r w:rsidRPr="000646DD">
        <w:rPr>
          <w:rFonts w:hint="eastAsia"/>
          <w:szCs w:val="21"/>
        </w:rPr>
        <w:t>主要协议：</w:t>
      </w:r>
      <w:r w:rsidRPr="000646DD">
        <w:rPr>
          <w:szCs w:val="21"/>
        </w:rPr>
        <w:t>DNS协议（提供域名解析服务，底层是UDP协议，53端口） ， Telnet（提供远程登录服务，底层是TCP协议，23端口）</w:t>
      </w:r>
    </w:p>
    <w:p w:rsidR="000646DD" w:rsidRPr="000646DD" w:rsidRDefault="000646DD" w:rsidP="000646DD">
      <w:pPr>
        <w:rPr>
          <w:szCs w:val="21"/>
        </w:rPr>
      </w:pPr>
      <w:r w:rsidRPr="000646DD">
        <w:rPr>
          <w:szCs w:val="21"/>
        </w:rPr>
        <w:t>SMTP（邮件发送服务，底层是TCP,25端口），POP3（邮件接收服务，底层是TCP,110端口），MIME , PEM</w:t>
      </w:r>
    </w:p>
    <w:p w:rsidR="000646DD" w:rsidRPr="000646DD" w:rsidRDefault="000646DD" w:rsidP="000646DD">
      <w:pPr>
        <w:rPr>
          <w:szCs w:val="21"/>
        </w:rPr>
      </w:pPr>
      <w:r w:rsidRPr="000646DD">
        <w:rPr>
          <w:szCs w:val="21"/>
        </w:rPr>
        <w:t>HTTP(即超文本传输协议，提供www服务，底层TCP，80端口)，FTP协议（文件传输服务，底层tcp，控制命令走21端口， 数据传输走20端口）</w:t>
      </w:r>
    </w:p>
    <w:p w:rsidR="000646DD" w:rsidRPr="000646DD" w:rsidRDefault="000646DD" w:rsidP="000646DD">
      <w:pPr>
        <w:rPr>
          <w:szCs w:val="21"/>
        </w:rPr>
      </w:pPr>
      <w:r w:rsidRPr="000646DD">
        <w:rPr>
          <w:szCs w:val="21"/>
        </w:rPr>
        <w:t>HTTPS(HTTP协议+SSL , 443端口)， NFS（网络文件服务，UDP,2049端口）， SNMP（提供网络管理服务，用于监视和管理网络设备，服务器，路由器和其他网络设备的运行状态和性能，UDP, 数据传送与接收走161端口，报警信息接收走162端口），DHCP(提供动态主机配置服务，主要用于在局域网中动态分配IP地址，基于UDP,使用67,68端口通信)</w:t>
      </w:r>
    </w:p>
    <w:p w:rsidR="000646DD" w:rsidRPr="000646DD" w:rsidRDefault="000646DD" w:rsidP="000646DD">
      <w:pPr>
        <w:rPr>
          <w:szCs w:val="21"/>
        </w:rPr>
      </w:pPr>
    </w:p>
    <w:p w:rsidR="000646DD" w:rsidRPr="000646DD" w:rsidRDefault="000646DD" w:rsidP="000646DD">
      <w:pPr>
        <w:rPr>
          <w:szCs w:val="21"/>
        </w:rPr>
      </w:pPr>
      <w:r w:rsidRPr="000646DD">
        <w:rPr>
          <w:szCs w:val="21"/>
        </w:rPr>
        <w:lastRenderedPageBreak/>
        <w:t>ipv4: 32位二进制，一般用点号分割为4组10进制数字表示</w:t>
      </w:r>
    </w:p>
    <w:p w:rsidR="000646DD" w:rsidRPr="000646DD" w:rsidRDefault="000646DD" w:rsidP="000646DD">
      <w:pPr>
        <w:rPr>
          <w:szCs w:val="21"/>
        </w:rPr>
      </w:pPr>
      <w:r w:rsidRPr="000646DD">
        <w:rPr>
          <w:szCs w:val="21"/>
        </w:rPr>
        <w:t>ipv6: 128位二进制数，一般用冒号分割为8组16进制数字表示，一组包含4个16进制字符</w:t>
      </w:r>
    </w:p>
    <w:p w:rsidR="000646DD" w:rsidRDefault="000646DD" w:rsidP="000646DD">
      <w:pPr>
        <w:rPr>
          <w:szCs w:val="21"/>
        </w:rPr>
      </w:pPr>
      <w:r w:rsidRPr="000646DD">
        <w:rPr>
          <w:szCs w:val="21"/>
        </w:rPr>
        <w:t>ip地址组成：网络号+主机号组成， 主机部分全为0表示网络地址，全为1表示广播地址，子网掩码1的位数决定网络号长度，剩余0的位数决定主机号长度， 如IPv4地址 192.168.1.10，子网掩码 255.255.255.0， 网络号为 192.168.1</w:t>
      </w:r>
    </w:p>
    <w:p w:rsidR="000646DD" w:rsidRPr="000646DD" w:rsidRDefault="000646DD" w:rsidP="000646DD">
      <w:pPr>
        <w:rPr>
          <w:szCs w:val="21"/>
        </w:rPr>
      </w:pPr>
      <w:r w:rsidRPr="000646DD">
        <w:rPr>
          <w:rFonts w:hint="eastAsia"/>
          <w:szCs w:val="21"/>
        </w:rPr>
        <w:t>特殊</w:t>
      </w:r>
      <w:r w:rsidRPr="000646DD">
        <w:rPr>
          <w:szCs w:val="21"/>
        </w:rPr>
        <w:t>IP地址：</w:t>
      </w:r>
    </w:p>
    <w:p w:rsidR="000646DD" w:rsidRPr="000646DD" w:rsidRDefault="000646DD" w:rsidP="000646DD">
      <w:pPr>
        <w:rPr>
          <w:szCs w:val="21"/>
        </w:rPr>
      </w:pPr>
      <w:r w:rsidRPr="000646DD">
        <w:rPr>
          <w:szCs w:val="21"/>
        </w:rPr>
        <w:t>127.0.0.1 回环地址，对应域名localhost， 用于本机测试</w:t>
      </w:r>
    </w:p>
    <w:p w:rsidR="000646DD" w:rsidRPr="000646DD" w:rsidRDefault="000646DD" w:rsidP="000646DD">
      <w:pPr>
        <w:rPr>
          <w:szCs w:val="21"/>
        </w:rPr>
      </w:pPr>
      <w:r w:rsidRPr="000646DD">
        <w:rPr>
          <w:szCs w:val="21"/>
        </w:rPr>
        <w:t>0.0.0.0 表示未知主机或默认路由</w:t>
      </w:r>
    </w:p>
    <w:p w:rsidR="000646DD" w:rsidRPr="000646DD" w:rsidRDefault="000646DD" w:rsidP="000646DD">
      <w:pPr>
        <w:rPr>
          <w:szCs w:val="21"/>
        </w:rPr>
      </w:pPr>
      <w:r w:rsidRPr="000646DD">
        <w:rPr>
          <w:szCs w:val="21"/>
        </w:rPr>
        <w:t>255.255.255.255 全局广播地址</w:t>
      </w:r>
    </w:p>
    <w:p w:rsidR="000646DD" w:rsidRDefault="000646DD" w:rsidP="000646DD">
      <w:pPr>
        <w:rPr>
          <w:szCs w:val="21"/>
        </w:rPr>
      </w:pPr>
      <w:r w:rsidRPr="000646DD">
        <w:rPr>
          <w:rFonts w:hint="eastAsia"/>
          <w:szCs w:val="21"/>
        </w:rPr>
        <w:t>私有地址：不可在公网路由，必须通过</w:t>
      </w:r>
      <w:r w:rsidRPr="000646DD">
        <w:rPr>
          <w:szCs w:val="21"/>
        </w:rPr>
        <w:t xml:space="preserve"> 网络地址转换（NAT）或 代理服务器 才能与外部通信，</w:t>
      </w:r>
      <w:r w:rsidR="00400EA3">
        <w:rPr>
          <w:rFonts w:hint="eastAsia"/>
          <w:szCs w:val="21"/>
        </w:rPr>
        <w:t>局域网内设备直接使用私有地址相互访问，RF</w:t>
      </w:r>
      <w:r w:rsidR="00400EA3">
        <w:rPr>
          <w:szCs w:val="21"/>
        </w:rPr>
        <w:t>C1918</w:t>
      </w:r>
      <w:r w:rsidR="00400EA3">
        <w:rPr>
          <w:rFonts w:hint="eastAsia"/>
          <w:szCs w:val="21"/>
        </w:rPr>
        <w:t>规定</w:t>
      </w:r>
      <w:r w:rsidRPr="000646DD">
        <w:rPr>
          <w:szCs w:val="21"/>
        </w:rPr>
        <w:t>如下三类</w:t>
      </w:r>
      <w:r w:rsidR="00400EA3">
        <w:rPr>
          <w:rFonts w:hint="eastAsia"/>
          <w:szCs w:val="21"/>
        </w:rPr>
        <w:t>私有</w:t>
      </w:r>
      <w:r w:rsidRPr="000646DD">
        <w:rPr>
          <w:szCs w:val="21"/>
        </w:rPr>
        <w:t>地址</w:t>
      </w:r>
      <w:r w:rsidR="00400EA3">
        <w:rPr>
          <w:rFonts w:hint="eastAsia"/>
          <w:szCs w:val="21"/>
        </w:rPr>
        <w:t>范围</w:t>
      </w:r>
    </w:p>
    <w:tbl>
      <w:tblPr>
        <w:tblStyle w:val="a3"/>
        <w:tblW w:w="0" w:type="auto"/>
        <w:tblLook w:val="04A0" w:firstRow="1" w:lastRow="0" w:firstColumn="1" w:lastColumn="0" w:noHBand="0" w:noVBand="1"/>
      </w:tblPr>
      <w:tblGrid>
        <w:gridCol w:w="784"/>
        <w:gridCol w:w="2892"/>
        <w:gridCol w:w="1240"/>
        <w:gridCol w:w="1284"/>
        <w:gridCol w:w="2096"/>
      </w:tblGrid>
      <w:tr w:rsidR="00400EA3" w:rsidTr="00400EA3">
        <w:tc>
          <w:tcPr>
            <w:tcW w:w="846" w:type="dxa"/>
          </w:tcPr>
          <w:p w:rsidR="00400EA3" w:rsidRDefault="00400EA3" w:rsidP="000646DD">
            <w:pPr>
              <w:rPr>
                <w:szCs w:val="21"/>
              </w:rPr>
            </w:pPr>
            <w:r>
              <w:rPr>
                <w:rFonts w:hint="eastAsia"/>
                <w:szCs w:val="21"/>
              </w:rPr>
              <w:t>分类</w:t>
            </w:r>
          </w:p>
        </w:tc>
        <w:tc>
          <w:tcPr>
            <w:tcW w:w="2509" w:type="dxa"/>
          </w:tcPr>
          <w:p w:rsidR="00400EA3" w:rsidRDefault="00400EA3" w:rsidP="000646DD">
            <w:pPr>
              <w:rPr>
                <w:szCs w:val="21"/>
              </w:rPr>
            </w:pPr>
            <w:r>
              <w:rPr>
                <w:rFonts w:hint="eastAsia"/>
                <w:szCs w:val="21"/>
              </w:rPr>
              <w:t>地址段</w:t>
            </w:r>
          </w:p>
        </w:tc>
        <w:tc>
          <w:tcPr>
            <w:tcW w:w="1176" w:type="dxa"/>
          </w:tcPr>
          <w:p w:rsidR="00400EA3" w:rsidRDefault="00400EA3" w:rsidP="000646DD">
            <w:pPr>
              <w:rPr>
                <w:szCs w:val="21"/>
              </w:rPr>
            </w:pPr>
            <w:r>
              <w:rPr>
                <w:rFonts w:hint="eastAsia"/>
                <w:szCs w:val="21"/>
              </w:rPr>
              <w:t>子网掩码</w:t>
            </w:r>
          </w:p>
        </w:tc>
        <w:tc>
          <w:tcPr>
            <w:tcW w:w="1418" w:type="dxa"/>
          </w:tcPr>
          <w:p w:rsidR="00400EA3" w:rsidRDefault="00400EA3" w:rsidP="000646DD">
            <w:pPr>
              <w:rPr>
                <w:szCs w:val="21"/>
              </w:rPr>
            </w:pPr>
            <w:r>
              <w:rPr>
                <w:rFonts w:hint="eastAsia"/>
                <w:szCs w:val="21"/>
              </w:rPr>
              <w:t>网络号长度</w:t>
            </w:r>
          </w:p>
        </w:tc>
        <w:tc>
          <w:tcPr>
            <w:tcW w:w="2347" w:type="dxa"/>
          </w:tcPr>
          <w:p w:rsidR="00400EA3" w:rsidRDefault="00400EA3" w:rsidP="000646DD">
            <w:pPr>
              <w:rPr>
                <w:szCs w:val="21"/>
              </w:rPr>
            </w:pPr>
            <w:r>
              <w:rPr>
                <w:rFonts w:hint="eastAsia"/>
                <w:szCs w:val="21"/>
              </w:rPr>
              <w:t>可用主机数</w:t>
            </w:r>
          </w:p>
        </w:tc>
      </w:tr>
      <w:tr w:rsidR="00400EA3" w:rsidTr="00400EA3">
        <w:tc>
          <w:tcPr>
            <w:tcW w:w="846" w:type="dxa"/>
          </w:tcPr>
          <w:p w:rsidR="00400EA3" w:rsidRDefault="00400EA3" w:rsidP="000646DD">
            <w:pPr>
              <w:rPr>
                <w:szCs w:val="21"/>
              </w:rPr>
            </w:pPr>
            <w:r>
              <w:rPr>
                <w:rFonts w:hint="eastAsia"/>
                <w:szCs w:val="21"/>
              </w:rPr>
              <w:t>A</w:t>
            </w:r>
          </w:p>
        </w:tc>
        <w:tc>
          <w:tcPr>
            <w:tcW w:w="2509" w:type="dxa"/>
          </w:tcPr>
          <w:p w:rsidR="00400EA3" w:rsidRDefault="00400EA3" w:rsidP="000646DD">
            <w:pPr>
              <w:rPr>
                <w:szCs w:val="21"/>
              </w:rPr>
            </w:pPr>
            <w:r>
              <w:rPr>
                <w:rFonts w:hint="eastAsia"/>
                <w:szCs w:val="21"/>
              </w:rPr>
              <w:t>1</w:t>
            </w:r>
            <w:r>
              <w:rPr>
                <w:szCs w:val="21"/>
              </w:rPr>
              <w:t>0.0.0.0 ~10.255.255.255</w:t>
            </w:r>
          </w:p>
        </w:tc>
        <w:tc>
          <w:tcPr>
            <w:tcW w:w="1176" w:type="dxa"/>
          </w:tcPr>
          <w:p w:rsidR="00400EA3" w:rsidRDefault="00400EA3" w:rsidP="000646DD">
            <w:pPr>
              <w:rPr>
                <w:szCs w:val="21"/>
              </w:rPr>
            </w:pPr>
            <w:r>
              <w:rPr>
                <w:rFonts w:hint="eastAsia"/>
                <w:szCs w:val="21"/>
              </w:rPr>
              <w:t>2</w:t>
            </w:r>
            <w:r>
              <w:rPr>
                <w:szCs w:val="21"/>
              </w:rPr>
              <w:t>55.0.0.0</w:t>
            </w:r>
          </w:p>
        </w:tc>
        <w:tc>
          <w:tcPr>
            <w:tcW w:w="1418" w:type="dxa"/>
          </w:tcPr>
          <w:p w:rsidR="00400EA3" w:rsidRDefault="00400EA3" w:rsidP="000646DD">
            <w:pPr>
              <w:rPr>
                <w:szCs w:val="21"/>
              </w:rPr>
            </w:pPr>
            <w:r>
              <w:rPr>
                <w:rFonts w:hint="eastAsia"/>
                <w:szCs w:val="21"/>
              </w:rPr>
              <w:t>/</w:t>
            </w:r>
            <w:r>
              <w:rPr>
                <w:szCs w:val="21"/>
              </w:rPr>
              <w:t>8</w:t>
            </w:r>
          </w:p>
        </w:tc>
        <w:tc>
          <w:tcPr>
            <w:tcW w:w="2347" w:type="dxa"/>
          </w:tcPr>
          <w:p w:rsidR="00400EA3" w:rsidRDefault="00400EA3" w:rsidP="000646DD">
            <w:pPr>
              <w:rPr>
                <w:szCs w:val="21"/>
              </w:rPr>
            </w:pPr>
            <w:r>
              <w:rPr>
                <w:rFonts w:hint="eastAsia"/>
                <w:szCs w:val="21"/>
              </w:rPr>
              <w:t>约1</w:t>
            </w:r>
            <w:r>
              <w:rPr>
                <w:szCs w:val="21"/>
              </w:rPr>
              <w:t>677</w:t>
            </w:r>
            <w:r>
              <w:rPr>
                <w:rFonts w:hint="eastAsia"/>
                <w:szCs w:val="21"/>
              </w:rPr>
              <w:t>万，大型商业公司使用</w:t>
            </w:r>
          </w:p>
        </w:tc>
      </w:tr>
      <w:tr w:rsidR="00400EA3" w:rsidTr="00400EA3">
        <w:tc>
          <w:tcPr>
            <w:tcW w:w="846" w:type="dxa"/>
          </w:tcPr>
          <w:p w:rsidR="00400EA3" w:rsidRDefault="00400EA3" w:rsidP="000646DD">
            <w:pPr>
              <w:rPr>
                <w:szCs w:val="21"/>
              </w:rPr>
            </w:pPr>
            <w:r>
              <w:rPr>
                <w:rFonts w:hint="eastAsia"/>
                <w:szCs w:val="21"/>
              </w:rPr>
              <w:t>B</w:t>
            </w:r>
          </w:p>
        </w:tc>
        <w:tc>
          <w:tcPr>
            <w:tcW w:w="2509" w:type="dxa"/>
          </w:tcPr>
          <w:p w:rsidR="00400EA3" w:rsidRDefault="00400EA3" w:rsidP="000646DD">
            <w:pPr>
              <w:rPr>
                <w:szCs w:val="21"/>
              </w:rPr>
            </w:pPr>
            <w:r>
              <w:rPr>
                <w:rFonts w:hint="eastAsia"/>
                <w:szCs w:val="21"/>
              </w:rPr>
              <w:t>1</w:t>
            </w:r>
            <w:r>
              <w:rPr>
                <w:szCs w:val="21"/>
              </w:rPr>
              <w:t>72.16.0.0~172.31.255.25</w:t>
            </w:r>
          </w:p>
        </w:tc>
        <w:tc>
          <w:tcPr>
            <w:tcW w:w="1176" w:type="dxa"/>
          </w:tcPr>
          <w:p w:rsidR="00400EA3" w:rsidRDefault="00400EA3" w:rsidP="000646DD">
            <w:pPr>
              <w:rPr>
                <w:szCs w:val="21"/>
              </w:rPr>
            </w:pPr>
            <w:r>
              <w:rPr>
                <w:rFonts w:hint="eastAsia"/>
                <w:szCs w:val="21"/>
              </w:rPr>
              <w:t>2</w:t>
            </w:r>
            <w:r>
              <w:rPr>
                <w:szCs w:val="21"/>
              </w:rPr>
              <w:t>55.240.0.0</w:t>
            </w:r>
          </w:p>
        </w:tc>
        <w:tc>
          <w:tcPr>
            <w:tcW w:w="1418" w:type="dxa"/>
          </w:tcPr>
          <w:p w:rsidR="00400EA3" w:rsidRDefault="00400EA3" w:rsidP="000646DD">
            <w:pPr>
              <w:rPr>
                <w:szCs w:val="21"/>
              </w:rPr>
            </w:pPr>
            <w:r>
              <w:rPr>
                <w:rFonts w:hint="eastAsia"/>
                <w:szCs w:val="21"/>
              </w:rPr>
              <w:t>/</w:t>
            </w:r>
            <w:r>
              <w:rPr>
                <w:szCs w:val="21"/>
              </w:rPr>
              <w:t>12</w:t>
            </w:r>
          </w:p>
        </w:tc>
        <w:tc>
          <w:tcPr>
            <w:tcW w:w="2347" w:type="dxa"/>
          </w:tcPr>
          <w:p w:rsidR="00400EA3" w:rsidRDefault="00400EA3" w:rsidP="000646DD">
            <w:pPr>
              <w:rPr>
                <w:szCs w:val="21"/>
              </w:rPr>
            </w:pPr>
            <w:r>
              <w:rPr>
                <w:rFonts w:hint="eastAsia"/>
                <w:szCs w:val="21"/>
              </w:rPr>
              <w:t>约1</w:t>
            </w:r>
            <w:r>
              <w:rPr>
                <w:szCs w:val="21"/>
              </w:rPr>
              <w:t>04</w:t>
            </w:r>
            <w:r>
              <w:rPr>
                <w:rFonts w:hint="eastAsia"/>
                <w:szCs w:val="21"/>
              </w:rPr>
              <w:t>万</w:t>
            </w:r>
          </w:p>
        </w:tc>
      </w:tr>
      <w:tr w:rsidR="00400EA3" w:rsidTr="00400EA3">
        <w:tc>
          <w:tcPr>
            <w:tcW w:w="846" w:type="dxa"/>
          </w:tcPr>
          <w:p w:rsidR="00400EA3" w:rsidRDefault="00400EA3" w:rsidP="000646DD">
            <w:pPr>
              <w:rPr>
                <w:szCs w:val="21"/>
              </w:rPr>
            </w:pPr>
            <w:r>
              <w:rPr>
                <w:rFonts w:hint="eastAsia"/>
                <w:szCs w:val="21"/>
              </w:rPr>
              <w:t>C</w:t>
            </w:r>
          </w:p>
        </w:tc>
        <w:tc>
          <w:tcPr>
            <w:tcW w:w="2509" w:type="dxa"/>
          </w:tcPr>
          <w:p w:rsidR="00400EA3" w:rsidRDefault="00400EA3" w:rsidP="000646DD">
            <w:pPr>
              <w:rPr>
                <w:szCs w:val="21"/>
              </w:rPr>
            </w:pPr>
            <w:r>
              <w:rPr>
                <w:rFonts w:hint="eastAsia"/>
                <w:szCs w:val="21"/>
              </w:rPr>
              <w:t>1</w:t>
            </w:r>
            <w:r>
              <w:rPr>
                <w:szCs w:val="21"/>
              </w:rPr>
              <w:t>92.168..0.0~192.168.255.255</w:t>
            </w:r>
          </w:p>
        </w:tc>
        <w:tc>
          <w:tcPr>
            <w:tcW w:w="1176" w:type="dxa"/>
          </w:tcPr>
          <w:p w:rsidR="00400EA3" w:rsidRDefault="00400EA3" w:rsidP="000646DD">
            <w:pPr>
              <w:rPr>
                <w:szCs w:val="21"/>
              </w:rPr>
            </w:pPr>
            <w:r>
              <w:rPr>
                <w:rFonts w:hint="eastAsia"/>
                <w:szCs w:val="21"/>
              </w:rPr>
              <w:t>2</w:t>
            </w:r>
            <w:r>
              <w:rPr>
                <w:szCs w:val="21"/>
              </w:rPr>
              <w:t>55.255.0.0</w:t>
            </w:r>
          </w:p>
        </w:tc>
        <w:tc>
          <w:tcPr>
            <w:tcW w:w="1418" w:type="dxa"/>
          </w:tcPr>
          <w:p w:rsidR="00400EA3" w:rsidRDefault="00400EA3" w:rsidP="000646DD">
            <w:pPr>
              <w:rPr>
                <w:szCs w:val="21"/>
              </w:rPr>
            </w:pPr>
            <w:r>
              <w:rPr>
                <w:rFonts w:hint="eastAsia"/>
                <w:szCs w:val="21"/>
              </w:rPr>
              <w:t>/</w:t>
            </w:r>
            <w:r>
              <w:rPr>
                <w:szCs w:val="21"/>
              </w:rPr>
              <w:t>16</w:t>
            </w:r>
          </w:p>
        </w:tc>
        <w:tc>
          <w:tcPr>
            <w:tcW w:w="2347" w:type="dxa"/>
          </w:tcPr>
          <w:p w:rsidR="00400EA3" w:rsidRDefault="00400EA3" w:rsidP="000646DD">
            <w:pPr>
              <w:rPr>
                <w:szCs w:val="21"/>
              </w:rPr>
            </w:pPr>
            <w:r>
              <w:rPr>
                <w:rFonts w:hint="eastAsia"/>
                <w:szCs w:val="21"/>
              </w:rPr>
              <w:t>约6</w:t>
            </w:r>
            <w:r>
              <w:rPr>
                <w:szCs w:val="21"/>
              </w:rPr>
              <w:t>.5</w:t>
            </w:r>
            <w:r>
              <w:rPr>
                <w:rFonts w:hint="eastAsia"/>
                <w:szCs w:val="21"/>
              </w:rPr>
              <w:t>万，一般家庭路由器使用</w:t>
            </w:r>
          </w:p>
        </w:tc>
      </w:tr>
    </w:tbl>
    <w:p w:rsidR="00DA048D" w:rsidRDefault="00DA048D">
      <w:pPr>
        <w:rPr>
          <w:rFonts w:hint="eastAsia"/>
        </w:rPr>
      </w:pPr>
    </w:p>
    <w:p w:rsidR="001F232B" w:rsidRDefault="001F232B"/>
    <w:p w:rsidR="00B17249" w:rsidRDefault="00B17249" w:rsidP="00B17249">
      <w:r>
        <w:rPr>
          <w:rFonts w:hint="eastAsia"/>
        </w:rPr>
        <w:t>信息安全</w:t>
      </w:r>
      <w:r>
        <w:t>5要素：</w:t>
      </w:r>
    </w:p>
    <w:p w:rsidR="00B17249" w:rsidRDefault="00B17249" w:rsidP="00B17249">
      <w:r>
        <w:rPr>
          <w:rFonts w:hint="eastAsia"/>
        </w:rPr>
        <w:t>机密性：确保数据不暴露给</w:t>
      </w:r>
      <w:r w:rsidRPr="00C55E05">
        <w:rPr>
          <w:rFonts w:hint="eastAsia"/>
          <w:color w:val="FF0000"/>
        </w:rPr>
        <w:t>未授权</w:t>
      </w:r>
      <w:r>
        <w:rPr>
          <w:rFonts w:hint="eastAsia"/>
        </w:rPr>
        <w:t>人员，</w:t>
      </w:r>
      <w:r>
        <w:t xml:space="preserve"> 强调信息不泄露</w:t>
      </w:r>
    </w:p>
    <w:p w:rsidR="00B17249" w:rsidRDefault="00B17249" w:rsidP="00B17249">
      <w:r>
        <w:rPr>
          <w:rFonts w:hint="eastAsia"/>
        </w:rPr>
        <w:t>完整性：数据正确，且授权人员可修改数据，能判断数据是否被篡改，</w:t>
      </w:r>
      <w:r>
        <w:t xml:space="preserve"> 强调信息正确性</w:t>
      </w:r>
    </w:p>
    <w:p w:rsidR="00B17249" w:rsidRDefault="00B17249" w:rsidP="00B17249">
      <w:r>
        <w:rPr>
          <w:rFonts w:hint="eastAsia"/>
        </w:rPr>
        <w:t>可用性：授权人员在需要访问数据时，可正常提供服务，能阻止非法攻击，</w:t>
      </w:r>
      <w:r>
        <w:t xml:space="preserve"> 强调能阻止非法攻击，保障正常提供服务</w:t>
      </w:r>
    </w:p>
    <w:p w:rsidR="00B17249" w:rsidRDefault="00B17249" w:rsidP="00B17249">
      <w:r>
        <w:rPr>
          <w:rFonts w:hint="eastAsia"/>
        </w:rPr>
        <w:t>可控性：可控制授权范围内的数据流转及方式，强调授权可控</w:t>
      </w:r>
    </w:p>
    <w:p w:rsidR="00B17249" w:rsidRDefault="00B17249" w:rsidP="00B17249">
      <w:r>
        <w:rPr>
          <w:rFonts w:hint="eastAsia"/>
        </w:rPr>
        <w:t>可审查性：对出现的安全问题提供可追溯审查的方式和手段，</w:t>
      </w:r>
      <w:r>
        <w:t xml:space="preserve"> 强调安全问题可追溯审查</w:t>
      </w:r>
    </w:p>
    <w:p w:rsidR="00B17249" w:rsidRDefault="00B17249" w:rsidP="00B17249">
      <w:r>
        <w:rPr>
          <w:rFonts w:hint="eastAsia"/>
        </w:rPr>
        <w:t>信息安全范围：设备安全（包括：设备稳定性，可靠性，可用性），数据安全（秘密性，完整性，可用性），内容安全（政治健康，合法合规，符合道德标准），行为安全（包括：行为秘密性，完整性，可控性）</w:t>
      </w:r>
    </w:p>
    <w:p w:rsidR="00B17249" w:rsidRDefault="00B17249" w:rsidP="00B17249"/>
    <w:p w:rsidR="00B17249" w:rsidRDefault="00B17249" w:rsidP="00B17249">
      <w:r>
        <w:rPr>
          <w:rFonts w:hint="eastAsia"/>
        </w:rPr>
        <w:t>对称加密：</w:t>
      </w:r>
    </w:p>
    <w:p w:rsidR="00B17249" w:rsidRDefault="00B17249" w:rsidP="00B17249">
      <w:r>
        <w:t>DES: 秘钥长度为64位，有效长度为56（每个字节最后一位是校验码）， 3DES（执行三次DES运算） 1 k1加密 2 k2解密 3 k3加密，从实际情况来看，使用两个秘钥（k1,k2, 其中k1=k3），即可满足健壮性， 故3DES的秘钥长度为 128 （有效长度112） 或者 192（有效长度168）</w:t>
      </w:r>
    </w:p>
    <w:p w:rsidR="00B17249" w:rsidRDefault="00B17249" w:rsidP="00B17249">
      <w:r>
        <w:t>AES: 秘钥支持128,192,256长度</w:t>
      </w:r>
    </w:p>
    <w:p w:rsidR="00B17249" w:rsidRDefault="00B17249" w:rsidP="00B17249"/>
    <w:p w:rsidR="00B17249" w:rsidRDefault="00B17249" w:rsidP="00B17249">
      <w:r>
        <w:t>RSA: 非对称加密</w:t>
      </w:r>
    </w:p>
    <w:p w:rsidR="00B17249" w:rsidRDefault="00B17249" w:rsidP="00B17249"/>
    <w:p w:rsidR="00B17249" w:rsidRDefault="00B17249" w:rsidP="00B17249">
      <w:r>
        <w:rPr>
          <w:rFonts w:hint="eastAsia"/>
        </w:rPr>
        <w:t>数字签名：</w:t>
      </w:r>
      <w:r>
        <w:t xml:space="preserve"> 具备几个条件，可信性，不可伪造，不可抵赖，不可重用，签名文件不可改变</w:t>
      </w:r>
    </w:p>
    <w:p w:rsidR="00B17249" w:rsidRDefault="00B17249" w:rsidP="00B17249"/>
    <w:p w:rsidR="00B17249" w:rsidRDefault="00B17249" w:rsidP="00B17249">
      <w:r>
        <w:rPr>
          <w:rFonts w:hint="eastAsia"/>
        </w:rPr>
        <w:t>计算机信息系统安全保护等级：</w:t>
      </w:r>
    </w:p>
    <w:p w:rsidR="00B17249" w:rsidRDefault="00B17249" w:rsidP="00B17249">
      <w:r>
        <w:rPr>
          <w:rFonts w:hint="eastAsia"/>
        </w:rPr>
        <w:t>第</w:t>
      </w:r>
      <w:r>
        <w:t>1级：用户自主保护级， 提供访问控制，保护用户数据，防止非法读写和破坏</w:t>
      </w:r>
    </w:p>
    <w:p w:rsidR="00B17249" w:rsidRDefault="00B17249" w:rsidP="00B17249">
      <w:r>
        <w:rPr>
          <w:rFonts w:hint="eastAsia"/>
        </w:rPr>
        <w:lastRenderedPageBreak/>
        <w:t>第</w:t>
      </w:r>
      <w:r>
        <w:t>2级：系统审计保护级，提供更细粒度的访问控制，制定规程，使得用户对自己的行为负责</w:t>
      </w:r>
    </w:p>
    <w:p w:rsidR="00B17249" w:rsidRDefault="00B17249" w:rsidP="00B17249">
      <w:r>
        <w:rPr>
          <w:rFonts w:hint="eastAsia"/>
        </w:rPr>
        <w:t>第</w:t>
      </w:r>
      <w:r>
        <w:t>3级：安全标记保护级，提供安全策略模型，数据标记，准确标记输出信息，能消除通过测试发现的任何错误</w:t>
      </w:r>
    </w:p>
    <w:p w:rsidR="00B17249" w:rsidRDefault="00B17249" w:rsidP="00B17249">
      <w:r>
        <w:rPr>
          <w:rFonts w:hint="eastAsia"/>
        </w:rPr>
        <w:t>第</w:t>
      </w:r>
      <w:r>
        <w:t>4级：结构化保护级，对所有元素进行结构化，接口必须明确定义，可进行严格的配置管理控制。</w:t>
      </w:r>
    </w:p>
    <w:p w:rsidR="00B17249" w:rsidRDefault="00B17249" w:rsidP="00B17249">
      <w:r>
        <w:rPr>
          <w:rFonts w:hint="eastAsia"/>
        </w:rPr>
        <w:t>第</w:t>
      </w:r>
      <w:r>
        <w:t>5级：访问验证保护级， 监控所有访问，能够发现安全事件并恢复系统</w:t>
      </w:r>
    </w:p>
    <w:p w:rsidR="00A56FB1" w:rsidRDefault="00A56FB1" w:rsidP="00B17249">
      <w:r>
        <w:tab/>
      </w:r>
      <w:r>
        <w:tab/>
      </w:r>
      <w:r>
        <w:tab/>
      </w:r>
      <w:r>
        <w:tab/>
      </w:r>
      <w:r>
        <w:tab/>
      </w:r>
      <w:r>
        <w:tab/>
      </w:r>
    </w:p>
    <w:p w:rsidR="00A56FB1" w:rsidRPr="00A56FB1" w:rsidRDefault="00A56FB1" w:rsidP="00B17249">
      <w:pPr>
        <w:rPr>
          <w:rFonts w:hint="eastAsia"/>
          <w:b/>
        </w:rPr>
      </w:pPr>
      <w:r>
        <w:tab/>
      </w:r>
      <w:r>
        <w:tab/>
      </w:r>
      <w:r>
        <w:tab/>
      </w:r>
      <w:r>
        <w:tab/>
      </w:r>
      <w:r>
        <w:tab/>
      </w:r>
      <w:r w:rsidR="00281D5F">
        <w:t xml:space="preserve">          </w:t>
      </w:r>
      <w:r w:rsidRPr="00A56FB1">
        <w:rPr>
          <w:rFonts w:hint="eastAsia"/>
          <w:b/>
        </w:rPr>
        <w:t>软件工程</w:t>
      </w:r>
    </w:p>
    <w:p w:rsidR="00B17249" w:rsidRDefault="00B17249" w:rsidP="00B17249"/>
    <w:p w:rsidR="00B17249" w:rsidRDefault="00B17249" w:rsidP="00B17249">
      <w:r>
        <w:rPr>
          <w:rFonts w:hint="eastAsia"/>
        </w:rPr>
        <w:t>软件工程过程：指为获得软件产品，在软件工具的支持下由软件工程师完成的一系列软件工程活动，包括</w:t>
      </w:r>
      <w:r>
        <w:t>4个方面</w:t>
      </w:r>
    </w:p>
    <w:p w:rsidR="00B17249" w:rsidRDefault="00B17249" w:rsidP="00B17249">
      <w:r>
        <w:t>P（Plan） 软件规格说明。规定软件的功能及运行时的限制</w:t>
      </w:r>
    </w:p>
    <w:p w:rsidR="00B17249" w:rsidRDefault="00B17249" w:rsidP="00B17249">
      <w:r>
        <w:t>D（Do） 软件开发。开发出满足软件规格说明的软件</w:t>
      </w:r>
    </w:p>
    <w:p w:rsidR="00B17249" w:rsidRDefault="00B17249" w:rsidP="00B17249">
      <w:r>
        <w:t>C（Check）  软件确认。确认开发的软件能够满足用户的需求</w:t>
      </w:r>
    </w:p>
    <w:p w:rsidR="00B17249" w:rsidRDefault="00B17249" w:rsidP="00B17249">
      <w:r>
        <w:t>A（Action） 软件演进。软件在运行过程中不断改进以满足客户的新需求</w:t>
      </w:r>
    </w:p>
    <w:p w:rsidR="00B17249" w:rsidRDefault="00B17249" w:rsidP="00B17249"/>
    <w:p w:rsidR="00B17249" w:rsidRDefault="00B17249" w:rsidP="00B17249">
      <w:r>
        <w:rPr>
          <w:rFonts w:hint="eastAsia"/>
        </w:rPr>
        <w:t>软件过程模型：</w:t>
      </w:r>
    </w:p>
    <w:p w:rsidR="00B17249" w:rsidRDefault="00B17249" w:rsidP="00B17249">
      <w:r w:rsidRPr="00864A95">
        <w:rPr>
          <w:b/>
        </w:rPr>
        <w:t>瀑布模型</w:t>
      </w:r>
      <w:r>
        <w:t>：包含一系列活动。 需求分析-&gt;系统设计-&gt;程序设计-&gt;编码实现-&gt;单元测试-&gt;集成测试-&gt;系统测试-&gt;运行维护</w:t>
      </w:r>
    </w:p>
    <w:p w:rsidR="00B17249" w:rsidRDefault="00B17249" w:rsidP="00B17249">
      <w:r>
        <w:rPr>
          <w:rFonts w:hint="eastAsia"/>
        </w:rPr>
        <w:t>特点：因果关系紧密相连，前一阶段输出结果是后一阶段的输入，每个阶段完成后都有一个里程碑，对该阶段的工作进行审查和确认</w:t>
      </w:r>
    </w:p>
    <w:p w:rsidR="00B17249" w:rsidRDefault="00B17249" w:rsidP="00B17249">
      <w:r>
        <w:rPr>
          <w:rFonts w:hint="eastAsia"/>
        </w:rPr>
        <w:t>缺点：</w:t>
      </w:r>
      <w:r>
        <w:t>1 软件需求的完整性，正确性很难确定 2 严格串行化的过程模型，周期长，很长时间才能得到一个看的见的软件系统，如果与用户的期望不一致或者需求变更，将会带来巨大损失</w:t>
      </w:r>
    </w:p>
    <w:p w:rsidR="00864A95" w:rsidRDefault="00864A95" w:rsidP="00B17249">
      <w:r w:rsidRPr="00864A95">
        <w:rPr>
          <w:rFonts w:hint="eastAsia"/>
          <w:b/>
        </w:rPr>
        <w:t>V模型</w:t>
      </w:r>
      <w:r>
        <w:rPr>
          <w:rFonts w:hint="eastAsia"/>
        </w:rPr>
        <w:t>：瀑布模型的变体，强调测试与开发阶段一一对应</w:t>
      </w:r>
    </w:p>
    <w:tbl>
      <w:tblPr>
        <w:tblStyle w:val="a3"/>
        <w:tblW w:w="0" w:type="auto"/>
        <w:tblLook w:val="04A0" w:firstRow="1" w:lastRow="0" w:firstColumn="1" w:lastColumn="0" w:noHBand="0" w:noVBand="1"/>
      </w:tblPr>
      <w:tblGrid>
        <w:gridCol w:w="4148"/>
        <w:gridCol w:w="4148"/>
      </w:tblGrid>
      <w:tr w:rsidR="00FC0498" w:rsidTr="00FC0498">
        <w:tc>
          <w:tcPr>
            <w:tcW w:w="4148" w:type="dxa"/>
          </w:tcPr>
          <w:p w:rsidR="00FC0498" w:rsidRDefault="00FC0498" w:rsidP="00B17249">
            <w:pPr>
              <w:rPr>
                <w:rFonts w:hint="eastAsia"/>
              </w:rPr>
            </w:pPr>
            <w:r>
              <w:rPr>
                <w:rFonts w:hint="eastAsia"/>
              </w:rPr>
              <w:t>开发阶段</w:t>
            </w:r>
          </w:p>
        </w:tc>
        <w:tc>
          <w:tcPr>
            <w:tcW w:w="4148" w:type="dxa"/>
          </w:tcPr>
          <w:p w:rsidR="00FC0498" w:rsidRDefault="00FC0498" w:rsidP="00B17249">
            <w:pPr>
              <w:rPr>
                <w:rFonts w:hint="eastAsia"/>
              </w:rPr>
            </w:pPr>
            <w:r>
              <w:rPr>
                <w:rFonts w:hint="eastAsia"/>
              </w:rPr>
              <w:t>测试阶段</w:t>
            </w:r>
          </w:p>
        </w:tc>
      </w:tr>
      <w:tr w:rsidR="00FC0498" w:rsidTr="00FC0498">
        <w:tc>
          <w:tcPr>
            <w:tcW w:w="4148" w:type="dxa"/>
          </w:tcPr>
          <w:p w:rsidR="00FC0498" w:rsidRDefault="00FC0498" w:rsidP="00B17249">
            <w:pPr>
              <w:rPr>
                <w:rFonts w:hint="eastAsia"/>
              </w:rPr>
            </w:pPr>
            <w:r>
              <w:rPr>
                <w:rFonts w:hint="eastAsia"/>
              </w:rPr>
              <w:t>需求分析</w:t>
            </w:r>
          </w:p>
        </w:tc>
        <w:tc>
          <w:tcPr>
            <w:tcW w:w="4148" w:type="dxa"/>
          </w:tcPr>
          <w:p w:rsidR="00FC0498" w:rsidRDefault="00FC0498" w:rsidP="00B17249">
            <w:pPr>
              <w:rPr>
                <w:rFonts w:hint="eastAsia"/>
              </w:rPr>
            </w:pPr>
            <w:r>
              <w:rPr>
                <w:rFonts w:hint="eastAsia"/>
              </w:rPr>
              <w:t>验收测试</w:t>
            </w:r>
          </w:p>
        </w:tc>
      </w:tr>
      <w:tr w:rsidR="00FC0498" w:rsidTr="00FC0498">
        <w:tc>
          <w:tcPr>
            <w:tcW w:w="4148" w:type="dxa"/>
          </w:tcPr>
          <w:p w:rsidR="00FC0498" w:rsidRDefault="00FC0498" w:rsidP="00B17249">
            <w:pPr>
              <w:rPr>
                <w:rFonts w:hint="eastAsia"/>
              </w:rPr>
            </w:pPr>
            <w:r>
              <w:rPr>
                <w:rFonts w:hint="eastAsia"/>
              </w:rPr>
              <w:t>概要设计</w:t>
            </w:r>
          </w:p>
        </w:tc>
        <w:tc>
          <w:tcPr>
            <w:tcW w:w="4148" w:type="dxa"/>
          </w:tcPr>
          <w:p w:rsidR="00FC0498" w:rsidRDefault="00FC0498" w:rsidP="00B17249">
            <w:pPr>
              <w:rPr>
                <w:rFonts w:hint="eastAsia"/>
              </w:rPr>
            </w:pPr>
            <w:r>
              <w:rPr>
                <w:rFonts w:hint="eastAsia"/>
              </w:rPr>
              <w:t>系统测试</w:t>
            </w:r>
          </w:p>
        </w:tc>
      </w:tr>
      <w:tr w:rsidR="00FC0498" w:rsidTr="00FC0498">
        <w:tc>
          <w:tcPr>
            <w:tcW w:w="4148" w:type="dxa"/>
          </w:tcPr>
          <w:p w:rsidR="00FC0498" w:rsidRDefault="00FC0498" w:rsidP="00B17249">
            <w:pPr>
              <w:rPr>
                <w:rFonts w:hint="eastAsia"/>
              </w:rPr>
            </w:pPr>
            <w:r>
              <w:rPr>
                <w:rFonts w:hint="eastAsia"/>
              </w:rPr>
              <w:t>详细设计</w:t>
            </w:r>
          </w:p>
        </w:tc>
        <w:tc>
          <w:tcPr>
            <w:tcW w:w="4148" w:type="dxa"/>
          </w:tcPr>
          <w:p w:rsidR="00FC0498" w:rsidRDefault="00FC0498" w:rsidP="00B17249">
            <w:pPr>
              <w:rPr>
                <w:rFonts w:hint="eastAsia"/>
              </w:rPr>
            </w:pPr>
            <w:r>
              <w:rPr>
                <w:rFonts w:hint="eastAsia"/>
              </w:rPr>
              <w:t>集成测试</w:t>
            </w:r>
          </w:p>
        </w:tc>
      </w:tr>
      <w:tr w:rsidR="00FC0498" w:rsidTr="00FC0498">
        <w:tc>
          <w:tcPr>
            <w:tcW w:w="4148" w:type="dxa"/>
          </w:tcPr>
          <w:p w:rsidR="00FC0498" w:rsidRDefault="00FC0498" w:rsidP="00B17249">
            <w:pPr>
              <w:rPr>
                <w:rFonts w:hint="eastAsia"/>
              </w:rPr>
            </w:pPr>
            <w:r>
              <w:rPr>
                <w:rFonts w:hint="eastAsia"/>
              </w:rPr>
              <w:t>编码</w:t>
            </w:r>
          </w:p>
        </w:tc>
        <w:tc>
          <w:tcPr>
            <w:tcW w:w="4148" w:type="dxa"/>
          </w:tcPr>
          <w:p w:rsidR="00FC0498" w:rsidRDefault="00FC0498" w:rsidP="00B17249">
            <w:pPr>
              <w:rPr>
                <w:rFonts w:hint="eastAsia"/>
              </w:rPr>
            </w:pPr>
            <w:r>
              <w:rPr>
                <w:rFonts w:hint="eastAsia"/>
              </w:rPr>
              <w:t>单元测试</w:t>
            </w:r>
          </w:p>
        </w:tc>
      </w:tr>
    </w:tbl>
    <w:p w:rsidR="00864A95" w:rsidRDefault="00FC0498" w:rsidP="00B17249">
      <w:r>
        <w:rPr>
          <w:rFonts w:hint="eastAsia"/>
        </w:rPr>
        <w:t>特点： 测试过程贯穿始终，质量有保障，适合需求明确，对质量要求高的系统</w:t>
      </w:r>
    </w:p>
    <w:p w:rsidR="00FC0498" w:rsidRDefault="00FC0498" w:rsidP="00B17249">
      <w:r>
        <w:rPr>
          <w:rFonts w:hint="eastAsia"/>
        </w:rPr>
        <w:t>缺点：灵活性差，需求变更代价大，不适合需求不明确的项目</w:t>
      </w:r>
    </w:p>
    <w:p w:rsidR="00FC0498" w:rsidRDefault="00FC0498" w:rsidP="00B17249">
      <w:r w:rsidRPr="00FC0498">
        <w:rPr>
          <w:rFonts w:hint="eastAsia"/>
          <w:b/>
        </w:rPr>
        <w:t>增量模型：</w:t>
      </w:r>
      <w:r>
        <w:rPr>
          <w:rFonts w:hint="eastAsia"/>
        </w:rPr>
        <w:t>将软件拆分为多个增量，每个增量都是一个完整的开发周期，逐个开发并交付</w:t>
      </w:r>
    </w:p>
    <w:p w:rsidR="00FC0498" w:rsidRDefault="00FC0498" w:rsidP="00B17249">
      <w:r>
        <w:rPr>
          <w:rFonts w:hint="eastAsia"/>
        </w:rPr>
        <w:t>特点：每个增量都是可运行的软件</w:t>
      </w:r>
    </w:p>
    <w:p w:rsidR="00FC0498" w:rsidRDefault="00FC0498" w:rsidP="00B17249">
      <w:r>
        <w:rPr>
          <w:rFonts w:hint="eastAsia"/>
        </w:rPr>
        <w:t>优点：核心功能可快速交付，逐步完善</w:t>
      </w:r>
    </w:p>
    <w:p w:rsidR="00FC0498" w:rsidRPr="00FC0498" w:rsidRDefault="00FC0498" w:rsidP="00B17249">
      <w:pPr>
        <w:rPr>
          <w:rFonts w:hint="eastAsia"/>
        </w:rPr>
      </w:pPr>
      <w:r>
        <w:rPr>
          <w:rFonts w:hint="eastAsia"/>
        </w:rPr>
        <w:t>缺点：需要良好的架构设计，整体规划要求高</w:t>
      </w:r>
    </w:p>
    <w:p w:rsidR="00B17249" w:rsidRDefault="00B17249" w:rsidP="00B17249">
      <w:r w:rsidRPr="00864A95">
        <w:rPr>
          <w:b/>
        </w:rPr>
        <w:t>原型模型</w:t>
      </w:r>
      <w:r>
        <w:t>：主要包含两个阶段，①原型开发阶段，②目标软件开发阶段， 按照原型作用可分为 抛弃型原型，演化性原型，实际工作中，大多数情况都仅仅把建立原型的过程当做帮助定义软件需求的一种手段，最后废弃不用</w:t>
      </w:r>
    </w:p>
    <w:p w:rsidR="00B17249" w:rsidRDefault="00B17249" w:rsidP="00B17249">
      <w:r>
        <w:rPr>
          <w:rFonts w:hint="eastAsia"/>
        </w:rPr>
        <w:t>特点：适用规模不大，需求模糊的场景</w:t>
      </w:r>
    </w:p>
    <w:p w:rsidR="00B17249" w:rsidRDefault="00B17249" w:rsidP="00B17249">
      <w:r w:rsidRPr="00864A95">
        <w:rPr>
          <w:b/>
        </w:rPr>
        <w:t>螺旋模型</w:t>
      </w:r>
      <w:r>
        <w:t>：在快速原型基础上扩展而成，它把软件开发流程分成多个阶段，每个阶段由4部分组成，分别是①目标设定，②风险分析，③开发和有效性验证，④评审， 开发过程是这4个部分的迭代过程</w:t>
      </w:r>
    </w:p>
    <w:p w:rsidR="00B17249" w:rsidRDefault="00B17249" w:rsidP="00B17249">
      <w:r>
        <w:rPr>
          <w:rFonts w:hint="eastAsia"/>
        </w:rPr>
        <w:lastRenderedPageBreak/>
        <w:t>特点：支持大型软件开发</w:t>
      </w:r>
    </w:p>
    <w:p w:rsidR="006A160F" w:rsidRDefault="009F5195" w:rsidP="00B17249">
      <w:r w:rsidRPr="006A160F">
        <w:rPr>
          <w:rFonts w:hint="eastAsia"/>
          <w:b/>
        </w:rPr>
        <w:t>喷泉模型</w:t>
      </w:r>
      <w:r>
        <w:rPr>
          <w:rFonts w:hint="eastAsia"/>
        </w:rPr>
        <w:t>：</w:t>
      </w:r>
      <w:r w:rsidR="006A160F">
        <w:rPr>
          <w:rFonts w:hint="eastAsia"/>
        </w:rPr>
        <w:t>以用户需求为动力，以对象为驱动的软件过程模型，专门用于描述面向对象的软件过程模型，需求分析-设计-编码-测试 各个阶段并行无明显边界</w:t>
      </w:r>
    </w:p>
    <w:p w:rsidR="006A160F" w:rsidRDefault="006A160F" w:rsidP="00B17249">
      <w:r>
        <w:rPr>
          <w:rFonts w:hint="eastAsia"/>
        </w:rPr>
        <w:t>优点：效率高，阶段重叠，并行开发，面向对象，适应需求变化</w:t>
      </w:r>
    </w:p>
    <w:p w:rsidR="006A160F" w:rsidRDefault="006A160F" w:rsidP="00B17249">
      <w:pPr>
        <w:rPr>
          <w:rFonts w:hint="eastAsia"/>
        </w:rPr>
      </w:pPr>
      <w:r>
        <w:rPr>
          <w:rFonts w:hint="eastAsia"/>
        </w:rPr>
        <w:t>缺点：阶段重叠，开发人员需求大；边界模糊，项目管理困难；</w:t>
      </w:r>
    </w:p>
    <w:p w:rsidR="00864A95" w:rsidRPr="006A160F" w:rsidRDefault="00864A95" w:rsidP="00B17249">
      <w:pPr>
        <w:rPr>
          <w:rFonts w:hint="eastAsia"/>
        </w:rPr>
      </w:pPr>
    </w:p>
    <w:p w:rsidR="00B17249" w:rsidRDefault="00864A95" w:rsidP="00B17249">
      <w:r>
        <w:t>敏捷</w:t>
      </w:r>
      <w:r>
        <w:rPr>
          <w:rFonts w:hint="eastAsia"/>
        </w:rPr>
        <w:t>方法</w:t>
      </w:r>
      <w:r w:rsidR="00B17249">
        <w:t xml:space="preserve">：主要有两个特点：① 适应性而非预设性 ② 面向人而非面向过程 </w:t>
      </w:r>
    </w:p>
    <w:p w:rsidR="00B17249" w:rsidRDefault="00B17249" w:rsidP="00B17249">
      <w:r>
        <w:rPr>
          <w:rFonts w:hint="eastAsia"/>
        </w:rPr>
        <w:t>核心思想</w:t>
      </w:r>
      <w:r>
        <w:t xml:space="preserve"> ① 适应信型而非可预测型 ② 以人为本 ③ 迭代增量的开发过程</w:t>
      </w:r>
    </w:p>
    <w:p w:rsidR="00B17249" w:rsidRDefault="00B17249" w:rsidP="00B17249">
      <w:r>
        <w:rPr>
          <w:rFonts w:hint="eastAsia"/>
        </w:rPr>
        <w:t>主要敏捷方法：</w:t>
      </w:r>
    </w:p>
    <w:p w:rsidR="00B17249" w:rsidRPr="005524A6" w:rsidRDefault="00B17249" w:rsidP="00B17249">
      <w:pPr>
        <w:rPr>
          <w:b/>
        </w:rPr>
      </w:pPr>
      <w:r w:rsidRPr="005524A6">
        <w:rPr>
          <w:rFonts w:hint="eastAsia"/>
          <w:b/>
        </w:rPr>
        <w:t>极限编程（</w:t>
      </w:r>
      <w:r w:rsidRPr="005524A6">
        <w:rPr>
          <w:b/>
        </w:rPr>
        <w:t>XP）：</w:t>
      </w:r>
    </w:p>
    <w:p w:rsidR="00B17249" w:rsidRDefault="00B17249" w:rsidP="00B17249">
      <w:r>
        <w:t xml:space="preserve"> 核心目标：通过严格的工程实践提升代码质量和响应速度</w:t>
      </w:r>
    </w:p>
    <w:p w:rsidR="00B17249" w:rsidRDefault="00B17249" w:rsidP="00B17249">
      <w:r>
        <w:t xml:space="preserve"> 关键实践：</w:t>
      </w:r>
      <w:r w:rsidRPr="005524A6">
        <w:rPr>
          <w:b/>
        </w:rPr>
        <w:t>结对编程</w:t>
      </w:r>
      <w:r>
        <w:t>，测试驱动开发TDD,持续集成，小型发布</w:t>
      </w:r>
    </w:p>
    <w:p w:rsidR="00B17249" w:rsidRDefault="00B17249" w:rsidP="00B17249">
      <w:r>
        <w:t xml:space="preserve"> 适用场景：中小型团队，需求变化极快，对代码质量要求高的项目</w:t>
      </w:r>
    </w:p>
    <w:p w:rsidR="00B17249" w:rsidRDefault="00B17249" w:rsidP="00B17249">
      <w:r w:rsidRPr="005524A6">
        <w:rPr>
          <w:rFonts w:hint="eastAsia"/>
          <w:b/>
        </w:rPr>
        <w:t>水晶系列方法</w:t>
      </w:r>
      <w:r>
        <w:rPr>
          <w:rFonts w:hint="eastAsia"/>
        </w:rPr>
        <w:t>：</w:t>
      </w:r>
    </w:p>
    <w:p w:rsidR="00B17249" w:rsidRDefault="00B17249" w:rsidP="00B17249">
      <w:r>
        <w:t xml:space="preserve">  核心目标：根据团队规模和关键性调整流程，强调“以人为本”</w:t>
      </w:r>
    </w:p>
    <w:p w:rsidR="00B17249" w:rsidRDefault="00B17249" w:rsidP="00B17249">
      <w:r>
        <w:t xml:space="preserve">  关键特征： 按团队规模和</w:t>
      </w:r>
      <w:r w:rsidRPr="005524A6">
        <w:rPr>
          <w:b/>
        </w:rPr>
        <w:t>风险等级进行颜色分级</w:t>
      </w:r>
      <w:r>
        <w:t>，仅保留必要仪式，osmotic沟通</w:t>
      </w:r>
    </w:p>
    <w:p w:rsidR="00B17249" w:rsidRDefault="00B17249" w:rsidP="00B17249">
      <w:r>
        <w:t xml:space="preserve">  适用场景：中小型团队，需求多变不稳定但无需极端工程实践的项目</w:t>
      </w:r>
    </w:p>
    <w:p w:rsidR="00B17249" w:rsidRDefault="00B17249" w:rsidP="00B17249">
      <w:r w:rsidRPr="005524A6">
        <w:rPr>
          <w:b/>
        </w:rPr>
        <w:t>Scrum方法</w:t>
      </w:r>
      <w:r>
        <w:t>：</w:t>
      </w:r>
    </w:p>
    <w:p w:rsidR="00B17249" w:rsidRDefault="00B17249" w:rsidP="00B17249">
      <w:r>
        <w:t xml:space="preserve">  核心目标：通过固定迭代周期和角色分工管理项目进度</w:t>
      </w:r>
    </w:p>
    <w:p w:rsidR="00B17249" w:rsidRDefault="00B17249" w:rsidP="00B17249">
      <w:r>
        <w:t xml:space="preserve">  核心结构：3-3-5模型  3个角色（产品负责人，项目管理师, 开发团队），3个工件 （待办列表，冲刺列表，增量）5个事件（冲刺，计划会，</w:t>
      </w:r>
      <w:r w:rsidRPr="005524A6">
        <w:rPr>
          <w:b/>
        </w:rPr>
        <w:t>站会，评审会，反思会</w:t>
      </w:r>
      <w:r>
        <w:t>）</w:t>
      </w:r>
    </w:p>
    <w:p w:rsidR="00B17249" w:rsidRDefault="00B17249" w:rsidP="00B17249">
      <w:r>
        <w:t xml:space="preserve">  适用场景：小中大团队均可，需求优先级明确，需要结构化管理的团队</w:t>
      </w:r>
    </w:p>
    <w:p w:rsidR="00B17249" w:rsidRDefault="00B17249" w:rsidP="00B17249">
      <w:r w:rsidRPr="005524A6">
        <w:rPr>
          <w:rFonts w:hint="eastAsia"/>
          <w:b/>
        </w:rPr>
        <w:t>特征驱动开发方法</w:t>
      </w:r>
      <w:r>
        <w:rPr>
          <w:rFonts w:hint="eastAsia"/>
        </w:rPr>
        <w:t>：</w:t>
      </w:r>
    </w:p>
    <w:p w:rsidR="00B17249" w:rsidRDefault="00B17249" w:rsidP="00B17249">
      <w:r>
        <w:t xml:space="preserve">  核心目标：以系统功能特征为核心进行迭代开发，聚焦</w:t>
      </w:r>
      <w:r w:rsidRPr="005524A6">
        <w:rPr>
          <w:b/>
        </w:rPr>
        <w:t>用户价值</w:t>
      </w:r>
    </w:p>
    <w:p w:rsidR="00B17249" w:rsidRDefault="00B17249" w:rsidP="00B17249">
      <w:r>
        <w:t xml:space="preserve">  适用场景：适用逻辑复杂但需求明确且相对稳定的项目</w:t>
      </w:r>
    </w:p>
    <w:p w:rsidR="005524A6" w:rsidRDefault="005524A6" w:rsidP="00B17249">
      <w:pPr>
        <w:rPr>
          <w:rFonts w:hint="eastAsia"/>
        </w:rPr>
      </w:pPr>
    </w:p>
    <w:p w:rsidR="00CF4022" w:rsidRDefault="00B17249" w:rsidP="00B17249">
      <w:pPr>
        <w:rPr>
          <w:rFonts w:hint="eastAsia"/>
        </w:rPr>
      </w:pPr>
      <w:r w:rsidRPr="006A160F">
        <w:rPr>
          <w:b/>
        </w:rPr>
        <w:t>统一过程模型（RUP）</w:t>
      </w:r>
      <w:r>
        <w:t>：</w:t>
      </w:r>
      <w:r w:rsidR="00CF4022">
        <w:rPr>
          <w:rFonts w:hint="eastAsia"/>
        </w:rPr>
        <w:t>面向对象，</w:t>
      </w:r>
      <w:r w:rsidR="00CF4022">
        <w:t>用例驱动的，以体系结构为中心的，迭代增量的软件</w:t>
      </w:r>
      <w:r>
        <w:t>过程，使用4+1视图描述软件体系结构</w:t>
      </w:r>
      <w:r w:rsidR="00CF4022">
        <w:rPr>
          <w:rFonts w:hint="eastAsia"/>
        </w:rPr>
        <w:t>，包含4大阶段，9个工作流</w:t>
      </w:r>
    </w:p>
    <w:p w:rsidR="00B17249" w:rsidRDefault="00B17249" w:rsidP="00B17249">
      <w:r>
        <w:t xml:space="preserve">  </w:t>
      </w:r>
      <w:r w:rsidR="00CF4022">
        <w:t>4+1</w:t>
      </w:r>
      <w:r w:rsidR="00CF4022">
        <w:rPr>
          <w:rFonts w:hint="eastAsia"/>
        </w:rPr>
        <w:t>视图：</w:t>
      </w:r>
      <w:r>
        <w:t>以用例视图为中心（分析及测试人员） 逻辑视图（用户），实现视图（程序</w:t>
      </w:r>
      <w:r w:rsidR="00CF4022">
        <w:t>员），进程视图（系统集成人员），部署视图（运维，系统集成人员）</w:t>
      </w:r>
    </w:p>
    <w:p w:rsidR="00CF4022" w:rsidRDefault="00CF4022" w:rsidP="00B17249">
      <w:pPr>
        <w:rPr>
          <w:rFonts w:hint="eastAsia"/>
        </w:rPr>
      </w:pPr>
      <w:r>
        <w:tab/>
      </w:r>
      <w:r>
        <w:tab/>
      </w:r>
      <w:r>
        <w:tab/>
      </w:r>
      <w:r>
        <w:tab/>
      </w:r>
      <w:r>
        <w:tab/>
      </w:r>
      <w:r>
        <w:rPr>
          <w:noProof/>
        </w:rPr>
        <w:drawing>
          <wp:inline distT="0" distB="0" distL="0" distR="0" wp14:anchorId="25E0EBA2" wp14:editId="40BC6098">
            <wp:extent cx="4162425" cy="2111754"/>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1130" cy="2121244"/>
                    </a:xfrm>
                    <a:prstGeom prst="rect">
                      <a:avLst/>
                    </a:prstGeom>
                  </pic:spPr>
                </pic:pic>
              </a:graphicData>
            </a:graphic>
          </wp:inline>
        </w:drawing>
      </w:r>
      <w:r>
        <w:tab/>
      </w:r>
    </w:p>
    <w:p w:rsidR="00CF4022" w:rsidRDefault="00CF4022" w:rsidP="00B17249">
      <w:pPr>
        <w:rPr>
          <w:rFonts w:hint="eastAsia"/>
        </w:rPr>
      </w:pPr>
      <w:r>
        <w:rPr>
          <w:rFonts w:hint="eastAsia"/>
        </w:rPr>
        <w:t xml:space="preserve"> </w:t>
      </w:r>
      <w:r>
        <w:t xml:space="preserve">              </w:t>
      </w:r>
    </w:p>
    <w:p w:rsidR="00B17249" w:rsidRDefault="00B17249" w:rsidP="00B17249">
      <w:r>
        <w:t xml:space="preserve">  强调迭代和增量，每次迭代只考虑系统的部分需求，进行分析，设计，实现，测试和部署，</w:t>
      </w:r>
    </w:p>
    <w:p w:rsidR="00B17249" w:rsidRDefault="00B17249" w:rsidP="00B17249">
      <w:r>
        <w:lastRenderedPageBreak/>
        <w:t xml:space="preserve">  9个核心工作流，业务建模-&gt;需求定义-&gt;分析与设计-&gt;实现-&gt;测试-&gt;部署-&gt;配置与变更管理-&gt;项目管理-&gt;环境</w:t>
      </w:r>
    </w:p>
    <w:p w:rsidR="00D20DAF" w:rsidRDefault="00CF4022" w:rsidP="00B17249">
      <w:r>
        <w:rPr>
          <w:rFonts w:hint="eastAsia"/>
        </w:rPr>
        <w:t xml:space="preserve"> </w:t>
      </w:r>
      <w:r>
        <w:t xml:space="preserve">  </w:t>
      </w:r>
    </w:p>
    <w:tbl>
      <w:tblPr>
        <w:tblStyle w:val="a3"/>
        <w:tblW w:w="0" w:type="auto"/>
        <w:tblLook w:val="04A0" w:firstRow="1" w:lastRow="0" w:firstColumn="1" w:lastColumn="0" w:noHBand="0" w:noVBand="1"/>
      </w:tblPr>
      <w:tblGrid>
        <w:gridCol w:w="421"/>
        <w:gridCol w:w="2238"/>
        <w:gridCol w:w="5637"/>
      </w:tblGrid>
      <w:tr w:rsidR="00D20DAF" w:rsidTr="00D20DAF">
        <w:tc>
          <w:tcPr>
            <w:tcW w:w="421" w:type="dxa"/>
          </w:tcPr>
          <w:p w:rsidR="00D20DAF" w:rsidRDefault="00D20DAF" w:rsidP="00B17249">
            <w:pPr>
              <w:rPr>
                <w:rFonts w:hint="eastAsia"/>
              </w:rPr>
            </w:pPr>
            <w:r>
              <w:rPr>
                <w:rFonts w:hint="eastAsia"/>
              </w:rPr>
              <w:t>1</w:t>
            </w:r>
          </w:p>
        </w:tc>
        <w:tc>
          <w:tcPr>
            <w:tcW w:w="2238" w:type="dxa"/>
          </w:tcPr>
          <w:p w:rsidR="00D20DAF" w:rsidRDefault="00D20DAF" w:rsidP="00B17249">
            <w:pPr>
              <w:rPr>
                <w:rFonts w:hint="eastAsia"/>
              </w:rPr>
            </w:pPr>
            <w:r>
              <w:rPr>
                <w:rFonts w:hint="eastAsia"/>
              </w:rPr>
              <w:t>业务建模</w:t>
            </w:r>
          </w:p>
        </w:tc>
        <w:tc>
          <w:tcPr>
            <w:tcW w:w="5637" w:type="dxa"/>
          </w:tcPr>
          <w:p w:rsidR="00D20DAF" w:rsidRDefault="00D20DAF" w:rsidP="00B17249">
            <w:pPr>
              <w:rPr>
                <w:rFonts w:hint="eastAsia"/>
              </w:rPr>
            </w:pPr>
            <w:r>
              <w:rPr>
                <w:rFonts w:hint="eastAsia"/>
              </w:rPr>
              <w:t>理解业务过程，建立业务用例模型</w:t>
            </w:r>
          </w:p>
        </w:tc>
      </w:tr>
      <w:tr w:rsidR="00D20DAF" w:rsidTr="00D20DAF">
        <w:tc>
          <w:tcPr>
            <w:tcW w:w="421" w:type="dxa"/>
          </w:tcPr>
          <w:p w:rsidR="00D20DAF" w:rsidRDefault="00D20DAF" w:rsidP="00B17249">
            <w:pPr>
              <w:rPr>
                <w:rFonts w:hint="eastAsia"/>
              </w:rPr>
            </w:pPr>
            <w:r>
              <w:rPr>
                <w:rFonts w:hint="eastAsia"/>
              </w:rPr>
              <w:t>2</w:t>
            </w:r>
          </w:p>
        </w:tc>
        <w:tc>
          <w:tcPr>
            <w:tcW w:w="2238" w:type="dxa"/>
          </w:tcPr>
          <w:p w:rsidR="00D20DAF" w:rsidRDefault="00D20DAF" w:rsidP="00B17249">
            <w:pPr>
              <w:rPr>
                <w:rFonts w:hint="eastAsia"/>
              </w:rPr>
            </w:pPr>
            <w:r>
              <w:rPr>
                <w:rFonts w:hint="eastAsia"/>
              </w:rPr>
              <w:t>需求</w:t>
            </w:r>
          </w:p>
        </w:tc>
        <w:tc>
          <w:tcPr>
            <w:tcW w:w="5637" w:type="dxa"/>
          </w:tcPr>
          <w:p w:rsidR="00D20DAF" w:rsidRDefault="00D20DAF" w:rsidP="00B17249">
            <w:pPr>
              <w:rPr>
                <w:rFonts w:hint="eastAsia"/>
              </w:rPr>
            </w:pPr>
            <w:r>
              <w:rPr>
                <w:rFonts w:hint="eastAsia"/>
              </w:rPr>
              <w:t>捕获需求，编写用例模型</w:t>
            </w:r>
          </w:p>
        </w:tc>
      </w:tr>
      <w:tr w:rsidR="00D20DAF" w:rsidTr="00D20DAF">
        <w:tc>
          <w:tcPr>
            <w:tcW w:w="421" w:type="dxa"/>
          </w:tcPr>
          <w:p w:rsidR="00D20DAF" w:rsidRDefault="00D20DAF" w:rsidP="00B17249">
            <w:pPr>
              <w:rPr>
                <w:rFonts w:hint="eastAsia"/>
              </w:rPr>
            </w:pPr>
            <w:r>
              <w:rPr>
                <w:rFonts w:hint="eastAsia"/>
              </w:rPr>
              <w:t>3</w:t>
            </w:r>
          </w:p>
        </w:tc>
        <w:tc>
          <w:tcPr>
            <w:tcW w:w="2238" w:type="dxa"/>
          </w:tcPr>
          <w:p w:rsidR="00D20DAF" w:rsidRDefault="00D20DAF" w:rsidP="00B17249">
            <w:pPr>
              <w:rPr>
                <w:rFonts w:hint="eastAsia"/>
              </w:rPr>
            </w:pPr>
            <w:r>
              <w:rPr>
                <w:rFonts w:hint="eastAsia"/>
              </w:rPr>
              <w:t>分析与设计</w:t>
            </w:r>
          </w:p>
        </w:tc>
        <w:tc>
          <w:tcPr>
            <w:tcW w:w="5637" w:type="dxa"/>
          </w:tcPr>
          <w:p w:rsidR="00D20DAF" w:rsidRDefault="00D20DAF" w:rsidP="00B17249">
            <w:pPr>
              <w:rPr>
                <w:rFonts w:hint="eastAsia"/>
              </w:rPr>
            </w:pPr>
            <w:r>
              <w:rPr>
                <w:rFonts w:hint="eastAsia"/>
              </w:rPr>
              <w:t>讲需求转化为系统设计模型（架构+类图）</w:t>
            </w:r>
          </w:p>
        </w:tc>
      </w:tr>
      <w:tr w:rsidR="00D20DAF" w:rsidTr="00D20DAF">
        <w:tc>
          <w:tcPr>
            <w:tcW w:w="421" w:type="dxa"/>
          </w:tcPr>
          <w:p w:rsidR="00D20DAF" w:rsidRDefault="00D20DAF" w:rsidP="00B17249">
            <w:pPr>
              <w:rPr>
                <w:rFonts w:hint="eastAsia"/>
              </w:rPr>
            </w:pPr>
            <w:r>
              <w:rPr>
                <w:rFonts w:hint="eastAsia"/>
              </w:rPr>
              <w:t>4</w:t>
            </w:r>
          </w:p>
        </w:tc>
        <w:tc>
          <w:tcPr>
            <w:tcW w:w="2238" w:type="dxa"/>
          </w:tcPr>
          <w:p w:rsidR="00D20DAF" w:rsidRDefault="00D20DAF" w:rsidP="00B17249">
            <w:pPr>
              <w:rPr>
                <w:rFonts w:hint="eastAsia"/>
              </w:rPr>
            </w:pPr>
            <w:r>
              <w:rPr>
                <w:rFonts w:hint="eastAsia"/>
              </w:rPr>
              <w:t>实现</w:t>
            </w:r>
          </w:p>
        </w:tc>
        <w:tc>
          <w:tcPr>
            <w:tcW w:w="5637" w:type="dxa"/>
          </w:tcPr>
          <w:p w:rsidR="00D20DAF" w:rsidRDefault="00D20DAF" w:rsidP="00B17249">
            <w:pPr>
              <w:rPr>
                <w:rFonts w:hint="eastAsia"/>
              </w:rPr>
            </w:pPr>
            <w:r>
              <w:rPr>
                <w:rFonts w:hint="eastAsia"/>
              </w:rPr>
              <w:t>编码，系统集成</w:t>
            </w:r>
          </w:p>
        </w:tc>
      </w:tr>
      <w:tr w:rsidR="00D20DAF" w:rsidTr="00D20DAF">
        <w:tc>
          <w:tcPr>
            <w:tcW w:w="421" w:type="dxa"/>
          </w:tcPr>
          <w:p w:rsidR="00D20DAF" w:rsidRDefault="00D20DAF" w:rsidP="00B17249">
            <w:pPr>
              <w:rPr>
                <w:rFonts w:hint="eastAsia"/>
              </w:rPr>
            </w:pPr>
            <w:r>
              <w:rPr>
                <w:rFonts w:hint="eastAsia"/>
              </w:rPr>
              <w:t>5</w:t>
            </w:r>
          </w:p>
        </w:tc>
        <w:tc>
          <w:tcPr>
            <w:tcW w:w="2238" w:type="dxa"/>
          </w:tcPr>
          <w:p w:rsidR="00D20DAF" w:rsidRDefault="00D20DAF" w:rsidP="00B17249">
            <w:pPr>
              <w:rPr>
                <w:rFonts w:hint="eastAsia"/>
              </w:rPr>
            </w:pPr>
            <w:r>
              <w:rPr>
                <w:rFonts w:hint="eastAsia"/>
              </w:rPr>
              <w:t>测试</w:t>
            </w:r>
          </w:p>
        </w:tc>
        <w:tc>
          <w:tcPr>
            <w:tcW w:w="5637" w:type="dxa"/>
          </w:tcPr>
          <w:p w:rsidR="00D20DAF" w:rsidRDefault="00D20DAF" w:rsidP="00B17249">
            <w:pPr>
              <w:rPr>
                <w:rFonts w:hint="eastAsia"/>
              </w:rPr>
            </w:pPr>
            <w:r>
              <w:rPr>
                <w:rFonts w:hint="eastAsia"/>
              </w:rPr>
              <w:t>验证系统是否满足需求 （功能+性能）</w:t>
            </w:r>
          </w:p>
        </w:tc>
      </w:tr>
      <w:tr w:rsidR="00D20DAF" w:rsidTr="00D20DAF">
        <w:tc>
          <w:tcPr>
            <w:tcW w:w="421" w:type="dxa"/>
          </w:tcPr>
          <w:p w:rsidR="00D20DAF" w:rsidRDefault="00D20DAF" w:rsidP="00B17249">
            <w:pPr>
              <w:rPr>
                <w:rFonts w:hint="eastAsia"/>
              </w:rPr>
            </w:pPr>
            <w:r>
              <w:rPr>
                <w:rFonts w:hint="eastAsia"/>
              </w:rPr>
              <w:t>6</w:t>
            </w:r>
          </w:p>
        </w:tc>
        <w:tc>
          <w:tcPr>
            <w:tcW w:w="2238" w:type="dxa"/>
          </w:tcPr>
          <w:p w:rsidR="00D20DAF" w:rsidRDefault="00D20DAF" w:rsidP="00B17249">
            <w:pPr>
              <w:rPr>
                <w:rFonts w:hint="eastAsia"/>
              </w:rPr>
            </w:pPr>
            <w:r>
              <w:rPr>
                <w:rFonts w:hint="eastAsia"/>
              </w:rPr>
              <w:t>部署</w:t>
            </w:r>
          </w:p>
        </w:tc>
        <w:tc>
          <w:tcPr>
            <w:tcW w:w="5637" w:type="dxa"/>
          </w:tcPr>
          <w:p w:rsidR="00D20DAF" w:rsidRDefault="00D20DAF" w:rsidP="00B17249">
            <w:pPr>
              <w:rPr>
                <w:rFonts w:hint="eastAsia"/>
              </w:rPr>
            </w:pPr>
            <w:r>
              <w:rPr>
                <w:rFonts w:hint="eastAsia"/>
              </w:rPr>
              <w:t>打包，发布，交付，培训</w:t>
            </w:r>
          </w:p>
        </w:tc>
      </w:tr>
      <w:tr w:rsidR="00D20DAF" w:rsidTr="00D20DAF">
        <w:tc>
          <w:tcPr>
            <w:tcW w:w="421" w:type="dxa"/>
          </w:tcPr>
          <w:p w:rsidR="00D20DAF" w:rsidRDefault="00D20DAF" w:rsidP="00B17249">
            <w:pPr>
              <w:rPr>
                <w:rFonts w:hint="eastAsia"/>
              </w:rPr>
            </w:pPr>
            <w:r>
              <w:rPr>
                <w:rFonts w:hint="eastAsia"/>
              </w:rPr>
              <w:t>7</w:t>
            </w:r>
          </w:p>
        </w:tc>
        <w:tc>
          <w:tcPr>
            <w:tcW w:w="2238" w:type="dxa"/>
          </w:tcPr>
          <w:p w:rsidR="00D20DAF" w:rsidRDefault="00D20DAF" w:rsidP="00B17249">
            <w:pPr>
              <w:rPr>
                <w:rFonts w:hint="eastAsia"/>
              </w:rPr>
            </w:pPr>
            <w:r>
              <w:rPr>
                <w:rFonts w:hint="eastAsia"/>
              </w:rPr>
              <w:t>配置与变更管理</w:t>
            </w:r>
          </w:p>
        </w:tc>
        <w:tc>
          <w:tcPr>
            <w:tcW w:w="5637" w:type="dxa"/>
          </w:tcPr>
          <w:p w:rsidR="00D20DAF" w:rsidRDefault="00D20DAF" w:rsidP="00B17249">
            <w:pPr>
              <w:rPr>
                <w:rFonts w:hint="eastAsia"/>
              </w:rPr>
            </w:pPr>
            <w:r>
              <w:rPr>
                <w:rFonts w:hint="eastAsia"/>
              </w:rPr>
              <w:t>版本控制，变更控制，配置管理</w:t>
            </w:r>
          </w:p>
        </w:tc>
      </w:tr>
      <w:tr w:rsidR="00D20DAF" w:rsidTr="00D20DAF">
        <w:tc>
          <w:tcPr>
            <w:tcW w:w="421" w:type="dxa"/>
          </w:tcPr>
          <w:p w:rsidR="00D20DAF" w:rsidRDefault="00D20DAF" w:rsidP="00B17249">
            <w:pPr>
              <w:rPr>
                <w:rFonts w:hint="eastAsia"/>
              </w:rPr>
            </w:pPr>
            <w:r>
              <w:rPr>
                <w:rFonts w:hint="eastAsia"/>
              </w:rPr>
              <w:t>8</w:t>
            </w:r>
          </w:p>
        </w:tc>
        <w:tc>
          <w:tcPr>
            <w:tcW w:w="2238" w:type="dxa"/>
          </w:tcPr>
          <w:p w:rsidR="00D20DAF" w:rsidRDefault="00D20DAF" w:rsidP="00B17249">
            <w:pPr>
              <w:rPr>
                <w:rFonts w:hint="eastAsia"/>
              </w:rPr>
            </w:pPr>
            <w:r>
              <w:rPr>
                <w:rFonts w:hint="eastAsia"/>
              </w:rPr>
              <w:t>项目管理</w:t>
            </w:r>
          </w:p>
        </w:tc>
        <w:tc>
          <w:tcPr>
            <w:tcW w:w="5637" w:type="dxa"/>
          </w:tcPr>
          <w:p w:rsidR="00D20DAF" w:rsidRDefault="00D20DAF" w:rsidP="00B17249">
            <w:pPr>
              <w:rPr>
                <w:rFonts w:hint="eastAsia"/>
              </w:rPr>
            </w:pPr>
            <w:r>
              <w:rPr>
                <w:rFonts w:hint="eastAsia"/>
              </w:rPr>
              <w:t>计划，风险，资源，进度管理</w:t>
            </w:r>
          </w:p>
        </w:tc>
      </w:tr>
      <w:tr w:rsidR="00D20DAF" w:rsidTr="00D20DAF">
        <w:tc>
          <w:tcPr>
            <w:tcW w:w="421" w:type="dxa"/>
          </w:tcPr>
          <w:p w:rsidR="00D20DAF" w:rsidRDefault="00D20DAF" w:rsidP="00B17249">
            <w:pPr>
              <w:rPr>
                <w:rFonts w:hint="eastAsia"/>
              </w:rPr>
            </w:pPr>
            <w:r>
              <w:rPr>
                <w:rFonts w:hint="eastAsia"/>
              </w:rPr>
              <w:t>9</w:t>
            </w:r>
          </w:p>
        </w:tc>
        <w:tc>
          <w:tcPr>
            <w:tcW w:w="2238" w:type="dxa"/>
          </w:tcPr>
          <w:p w:rsidR="00D20DAF" w:rsidRDefault="00D20DAF" w:rsidP="00B17249">
            <w:pPr>
              <w:rPr>
                <w:rFonts w:hint="eastAsia"/>
              </w:rPr>
            </w:pPr>
            <w:r>
              <w:rPr>
                <w:rFonts w:hint="eastAsia"/>
              </w:rPr>
              <w:t>环境</w:t>
            </w:r>
          </w:p>
        </w:tc>
        <w:tc>
          <w:tcPr>
            <w:tcW w:w="5637" w:type="dxa"/>
          </w:tcPr>
          <w:p w:rsidR="00D20DAF" w:rsidRDefault="00D20DAF" w:rsidP="00B17249">
            <w:pPr>
              <w:rPr>
                <w:rFonts w:hint="eastAsia"/>
              </w:rPr>
            </w:pPr>
            <w:r>
              <w:rPr>
                <w:rFonts w:hint="eastAsia"/>
              </w:rPr>
              <w:t>开发工具，流程配置，团队环境</w:t>
            </w:r>
          </w:p>
        </w:tc>
      </w:tr>
    </w:tbl>
    <w:p w:rsidR="00CF4022" w:rsidRDefault="00CF4022" w:rsidP="00B17249">
      <w:pPr>
        <w:rPr>
          <w:rFonts w:hint="eastAsia"/>
        </w:rPr>
      </w:pPr>
    </w:p>
    <w:p w:rsidR="00B17249" w:rsidRDefault="00B17249" w:rsidP="00B17249">
      <w:r>
        <w:t xml:space="preserve">  RUP把软件生命周期划分为多个循环，每个循环生成产品的一个新的版本，每个循环包括4个阶段，每个阶段结束前都有一个里程碑评估该阶段的工作， 4个阶段如下：</w:t>
      </w:r>
    </w:p>
    <w:p w:rsidR="00B17249" w:rsidRDefault="00B17249" w:rsidP="00B17249">
      <w:r>
        <w:t xml:space="preserve">  初始阶段：定义最终产品识图和业务模型，并确定系统范围</w:t>
      </w:r>
    </w:p>
    <w:p w:rsidR="00B17249" w:rsidRDefault="00B17249" w:rsidP="00B17249">
      <w:r>
        <w:t xml:space="preserve">  细化阶段：设计及确定系统的体系结构，制定工作计划及资源要求</w:t>
      </w:r>
    </w:p>
    <w:p w:rsidR="00B17249" w:rsidRDefault="00B17249" w:rsidP="00B17249">
      <w:r>
        <w:t xml:space="preserve">  构造阶段：构造产品并继续演进需求，体系结构，计划直至产品提交</w:t>
      </w:r>
    </w:p>
    <w:p w:rsidR="00B17249" w:rsidRDefault="00B17249" w:rsidP="00B17249">
      <w:r>
        <w:t xml:space="preserve">  移交阶段：把产品提交给用户使用</w:t>
      </w:r>
    </w:p>
    <w:p w:rsidR="00B17249" w:rsidRDefault="00B17249" w:rsidP="00B17249">
      <w:r>
        <w:t xml:space="preserve">  </w:t>
      </w:r>
    </w:p>
    <w:p w:rsidR="00B17249" w:rsidRDefault="00B17249" w:rsidP="00B17249">
      <w:r>
        <w:t>CMMI 软件成熟度模型</w:t>
      </w:r>
    </w:p>
    <w:p w:rsidR="00B17249" w:rsidRDefault="00B17249" w:rsidP="00B17249">
      <w:r>
        <w:rPr>
          <w:rFonts w:hint="eastAsia"/>
        </w:rPr>
        <w:t>目的：帮助组织改进软件开发和管理流程，提高效率和质量</w:t>
      </w:r>
    </w:p>
    <w:p w:rsidR="00B17249" w:rsidRDefault="00FA36DF" w:rsidP="00B17249">
      <w:r>
        <w:rPr>
          <w:rFonts w:hint="eastAsia"/>
        </w:rPr>
        <w:t>1</w:t>
      </w:r>
      <w:r w:rsidR="00B17249">
        <w:rPr>
          <w:rFonts w:hint="eastAsia"/>
        </w:rPr>
        <w:t>初始级：过程不可预测，依赖个人能力</w:t>
      </w:r>
    </w:p>
    <w:p w:rsidR="00B17249" w:rsidRDefault="00FA36DF" w:rsidP="00B17249">
      <w:r>
        <w:t>2</w:t>
      </w:r>
      <w:r w:rsidR="00B17249">
        <w:rPr>
          <w:rFonts w:hint="eastAsia"/>
        </w:rPr>
        <w:t>可重复级：基本的项目管理，能重复成功经验</w:t>
      </w:r>
    </w:p>
    <w:p w:rsidR="00B17249" w:rsidRDefault="00FA36DF" w:rsidP="00B17249">
      <w:r>
        <w:t>3</w:t>
      </w:r>
      <w:r w:rsidR="00B17249">
        <w:rPr>
          <w:rFonts w:hint="eastAsia"/>
        </w:rPr>
        <w:t>已定义级：过程标准化，文档化</w:t>
      </w:r>
      <w:r>
        <w:rPr>
          <w:rFonts w:hint="eastAsia"/>
        </w:rPr>
        <w:t>,</w:t>
      </w:r>
      <w:r>
        <w:t xml:space="preserve"> </w:t>
      </w:r>
      <w:r>
        <w:rPr>
          <w:rFonts w:hint="eastAsia"/>
        </w:rPr>
        <w:t>流程制度化</w:t>
      </w:r>
    </w:p>
    <w:p w:rsidR="00B17249" w:rsidRDefault="00FA36DF" w:rsidP="00B17249">
      <w:r>
        <w:t>4</w:t>
      </w:r>
      <w:r w:rsidR="00B17249">
        <w:rPr>
          <w:rFonts w:hint="eastAsia"/>
        </w:rPr>
        <w:t>已管理级：量化管理，过程可度量</w:t>
      </w:r>
    </w:p>
    <w:p w:rsidR="00B17249" w:rsidRDefault="00FA36DF" w:rsidP="00B17249">
      <w:r>
        <w:t>5</w:t>
      </w:r>
      <w:r w:rsidR="00B17249">
        <w:rPr>
          <w:rFonts w:hint="eastAsia"/>
        </w:rPr>
        <w:t>优化级：持续改进，聚焦创新和缺陷预防</w:t>
      </w:r>
    </w:p>
    <w:p w:rsidR="00B17249" w:rsidRDefault="00B17249" w:rsidP="00B17249"/>
    <w:p w:rsidR="00B17249" w:rsidRDefault="00B17249" w:rsidP="00B17249">
      <w:r>
        <w:rPr>
          <w:rFonts w:hint="eastAsia"/>
        </w:rPr>
        <w:t>需求工程：</w:t>
      </w:r>
      <w:r>
        <w:t xml:space="preserve"> 是指应用已证实有效的原理、方法，通过合适的工具和记号，系统地描述待开发系统及其行为特征和相关约束</w:t>
      </w:r>
    </w:p>
    <w:p w:rsidR="00B17249" w:rsidRDefault="00B17249" w:rsidP="00B17249">
      <w:r>
        <w:rPr>
          <w:rFonts w:hint="eastAsia"/>
        </w:rPr>
        <w:t>软件需求按抽象层级划分包含</w:t>
      </w:r>
      <w:r>
        <w:t>3个层次，层级由宏观到具体</w:t>
      </w:r>
    </w:p>
    <w:p w:rsidR="00B17249" w:rsidRDefault="00B17249" w:rsidP="00B17249">
      <w:r>
        <w:rPr>
          <w:rFonts w:hint="eastAsia"/>
        </w:rPr>
        <w:t>业务需求：反映了组织机构或客户对软件产品高层次的目标要求</w:t>
      </w:r>
    </w:p>
    <w:p w:rsidR="00B17249" w:rsidRDefault="00B17249" w:rsidP="00B17249">
      <w:r>
        <w:rPr>
          <w:rFonts w:hint="eastAsia"/>
        </w:rPr>
        <w:t>用户需求：描述了用户使用产品必须完成的任务，是用户对软件产品的期望，</w:t>
      </w:r>
      <w:r>
        <w:t xml:space="preserve"> （与业务需求共同构成原始需求文档的内容）</w:t>
      </w:r>
    </w:p>
    <w:p w:rsidR="00B17249" w:rsidRDefault="00B17249" w:rsidP="00B17249">
      <w:r>
        <w:rPr>
          <w:rFonts w:hint="eastAsia"/>
        </w:rPr>
        <w:t>功能需求：定义了软件开发人员必须实现的软件功能，使得用户能使用软件产品完成任务满足业务需求</w:t>
      </w:r>
    </w:p>
    <w:p w:rsidR="00B17249" w:rsidRDefault="00B17249" w:rsidP="00B17249">
      <w:r>
        <w:tab/>
      </w:r>
      <w:r>
        <w:tab/>
        <w:t>按系统维度可划分为功能需求和非功能需求（规范要求，性能，设计/过程约束）</w:t>
      </w:r>
    </w:p>
    <w:p w:rsidR="00B17249" w:rsidRDefault="00B17249" w:rsidP="00B17249">
      <w:r>
        <w:tab/>
      </w:r>
      <w:r>
        <w:tab/>
        <w:t>软件规格说明书应包含 功能需求 + 非功能需求（规范要求，性能，设计/过程约束）</w:t>
      </w:r>
    </w:p>
    <w:p w:rsidR="00B17249" w:rsidRDefault="00B17249" w:rsidP="00B17249">
      <w:r>
        <w:rPr>
          <w:rFonts w:hint="eastAsia"/>
        </w:rPr>
        <w:t>需求工程可划分几个阶段：</w:t>
      </w:r>
    </w:p>
    <w:p w:rsidR="00B17249" w:rsidRDefault="00B17249" w:rsidP="00B17249">
      <w:r>
        <w:t>1 需求获取：通过访谈，交流，观察，问卷，分析等手段获取原始需求或场景描述</w:t>
      </w:r>
    </w:p>
    <w:p w:rsidR="00B17249" w:rsidRDefault="00B17249" w:rsidP="00B17249">
      <w:r>
        <w:t>2 需求分析：对原始需求整理，澄清，分类，定义，建模等方式为系统建立一个概念模型</w:t>
      </w:r>
    </w:p>
    <w:p w:rsidR="00B17249" w:rsidRDefault="00B17249" w:rsidP="00B17249">
      <w:r>
        <w:t>3 形成需求规格（或需求文档化）：将分析建模后的需求转化为清晰，完整，无歧义的正式文档</w:t>
      </w:r>
    </w:p>
    <w:p w:rsidR="00B17249" w:rsidRDefault="00B17249" w:rsidP="00B17249">
      <w:r>
        <w:lastRenderedPageBreak/>
        <w:t>4 需求确认与验证：通过评审，仿真，快速原型等方法，确认和验证需求规格的完整性，正确性，一致性，可测试性，可行性</w:t>
      </w:r>
    </w:p>
    <w:p w:rsidR="00B17249" w:rsidRDefault="00B17249" w:rsidP="00B17249">
      <w:r>
        <w:t>5 需求管理：包括需求文档的追踪管理，变更控制，版本控制等管理性活动，主要包含5个活动</w:t>
      </w:r>
    </w:p>
    <w:p w:rsidR="00B17249" w:rsidRDefault="00B17249" w:rsidP="00B17249">
      <w:r>
        <w:rPr>
          <w:rFonts w:hint="eastAsia"/>
        </w:rPr>
        <w:t>变更控制：识别问题</w:t>
      </w:r>
      <w:r>
        <w:t>-&gt;问题分析和变更描述-&gt;变更分析和成本计算-&gt;变更实现（计划模型中，一般要回溯到需求分析阶段开始调整，敏捷模型中，一般会纳入到下一版本需求），不是所有的变更都要经过变更控制委员会（CCB），一般是影响交付周期，成本的变更。</w:t>
      </w:r>
    </w:p>
    <w:p w:rsidR="00B17249" w:rsidRDefault="00B17249" w:rsidP="00B17249">
      <w:r>
        <w:rPr>
          <w:rFonts w:hint="eastAsia"/>
        </w:rPr>
        <w:t>版本控制：确定需求文档版本，确定单个需求文档版本</w:t>
      </w:r>
    </w:p>
    <w:p w:rsidR="00B17249" w:rsidRDefault="00B17249" w:rsidP="00B17249">
      <w:r>
        <w:rPr>
          <w:rFonts w:hint="eastAsia"/>
        </w:rPr>
        <w:t>需求追踪：定义对其他需求的连接性，定义对其他系统元素的连接链，目的是建立与维护“需求</w:t>
      </w:r>
      <w:r>
        <w:t>-设计-变成-测试”之间的一致性，确保所有工作成果符合用户需求，需求追踪有两种方式：</w:t>
      </w:r>
    </w:p>
    <w:p w:rsidR="00B17249" w:rsidRDefault="00B17249" w:rsidP="00B17249">
      <w:r>
        <w:rPr>
          <w:rFonts w:hint="eastAsia"/>
        </w:rPr>
        <w:t>正向追踪：检查《产品需求规格说明书》中的每个需求是否都能在后继工作成果中找到对应点。</w:t>
      </w:r>
    </w:p>
    <w:p w:rsidR="00B17249" w:rsidRDefault="00B17249" w:rsidP="00B17249">
      <w:r>
        <w:rPr>
          <w:rFonts w:hint="eastAsia"/>
        </w:rPr>
        <w:t>逆向追踪：检查设计文档，代码，测试用例等工作成果是否都能在《产品需求规格说明书》中找到出处。</w:t>
      </w:r>
    </w:p>
    <w:p w:rsidR="00B17249" w:rsidRDefault="00B17249" w:rsidP="00B17249">
      <w:r>
        <w:rPr>
          <w:rFonts w:hint="eastAsia"/>
        </w:rPr>
        <w:t>需求状态追踪：定义需求状态，跟踪需求每一个状态</w:t>
      </w:r>
    </w:p>
    <w:p w:rsidR="00CC3D96" w:rsidRDefault="00CC3D96" w:rsidP="00B17249"/>
    <w:p w:rsidR="00CC3D96" w:rsidRDefault="00CC3D96" w:rsidP="00CC3D96">
      <w:r>
        <w:rPr>
          <w:rFonts w:hint="eastAsia"/>
        </w:rPr>
        <w:t>逆向工程：指对已有系统，软件或硬件进行分析，推导出其设计原理，结构组成和实现方式的过程</w:t>
      </w:r>
    </w:p>
    <w:p w:rsidR="00CC3D96" w:rsidRDefault="00CC3D96" w:rsidP="00CC3D96">
      <w:r>
        <w:rPr>
          <w:rFonts w:hint="eastAsia"/>
        </w:rPr>
        <w:t>抽象层次：</w:t>
      </w:r>
      <w:r>
        <w:t xml:space="preserve"> 概念级,功能级，结构级，实现级</w:t>
      </w:r>
    </w:p>
    <w:p w:rsidR="00CC3D96" w:rsidRDefault="00CC3D96" w:rsidP="00CC3D96">
      <w:r>
        <w:rPr>
          <w:rFonts w:hint="eastAsia"/>
        </w:rPr>
        <w:t>概念级：分析系统的整体目标，业务逻辑，领域模型，关注系统解决什么业务问题，产出领域模型，业务流程图</w:t>
      </w:r>
    </w:p>
    <w:p w:rsidR="00CC3D96" w:rsidRDefault="00CC3D96" w:rsidP="00CC3D96">
      <w:r>
        <w:rPr>
          <w:rFonts w:hint="eastAsia"/>
        </w:rPr>
        <w:t>功能级：分析模块的功能行为，输入输出关系，关注模块做什么，</w:t>
      </w:r>
      <w:r>
        <w:t xml:space="preserve"> 产出功能规格，数据流图</w:t>
      </w:r>
    </w:p>
    <w:p w:rsidR="00CC3D96" w:rsidRDefault="00CC3D96" w:rsidP="00CC3D96">
      <w:r>
        <w:rPr>
          <w:rFonts w:hint="eastAsia"/>
        </w:rPr>
        <w:t>结构级：分析程序模块划分，组件关系，调用关系，依赖关系，关注模块</w:t>
      </w:r>
      <w:r>
        <w:t>/类/函数之间的组织结构，接口关系，数据流向，产出 架构图，类图</w:t>
      </w:r>
    </w:p>
    <w:p w:rsidR="00CC3D96" w:rsidRDefault="00CC3D96" w:rsidP="00CC3D96">
      <w:pPr>
        <w:rPr>
          <w:rFonts w:hint="eastAsia"/>
        </w:rPr>
      </w:pPr>
      <w:r>
        <w:rPr>
          <w:rFonts w:hint="eastAsia"/>
        </w:rPr>
        <w:t>实现级：分析源代码，关注具体语句，指令，数据结构，算法实现细节</w:t>
      </w:r>
      <w:r>
        <w:t xml:space="preserve"> 产出 源代码，伪代码</w:t>
      </w:r>
    </w:p>
    <w:p w:rsidR="003E29DD" w:rsidRDefault="003E29DD" w:rsidP="00B17249"/>
    <w:p w:rsidR="003E29DD" w:rsidRDefault="003E29DD" w:rsidP="003E29DD">
      <w:r>
        <w:rPr>
          <w:rFonts w:hint="eastAsia"/>
        </w:rPr>
        <w:t>系统分析与设计：</w:t>
      </w:r>
    </w:p>
    <w:p w:rsidR="003E29DD" w:rsidRDefault="003E29DD" w:rsidP="003E29DD">
      <w:r>
        <w:rPr>
          <w:rFonts w:hint="eastAsia"/>
        </w:rPr>
        <w:t>系统分析：应用系统思想和方法，把复杂的对象分解为简单的组成部分，找出这些部分的基本属性和彼此之间的关系的过程，基本任务就是系统分析师和用户在充分了解用户需求的基础上，把双方对新系统的理解表达为《系统需求规格说明书》</w:t>
      </w:r>
    </w:p>
    <w:p w:rsidR="003E29DD" w:rsidRDefault="003E29DD" w:rsidP="003E29DD">
      <w:r>
        <w:rPr>
          <w:rFonts w:hint="eastAsia"/>
        </w:rPr>
        <w:t>系统设计：目标是根据系统分析的结果，完成系统的构建过程，目的是绘制系统的蓝图，权衡比较各种技术和实施方法的利弊，合理分配各种资源，构建新系统的详细设计方案和模型，指导系统实施工作的顺利开展，主要内容包括《概要设计》和《详细设计》</w:t>
      </w:r>
    </w:p>
    <w:p w:rsidR="003E29DD" w:rsidRDefault="003E29DD" w:rsidP="003E29DD"/>
    <w:p w:rsidR="003E29DD" w:rsidRDefault="003E29DD" w:rsidP="003E29DD">
      <w:r>
        <w:rPr>
          <w:rFonts w:hint="eastAsia"/>
        </w:rPr>
        <w:t>结构化方法（</w:t>
      </w:r>
      <w:r>
        <w:t>SASD）：也称为面向功能的软件开发方法或面向数据流的软件开发方法，按照阶段可分为 结构化分析方法(SA)，结构化设计方法(SD)，结构化编程方法（SP）。</w:t>
      </w:r>
    </w:p>
    <w:p w:rsidR="003E29DD" w:rsidRDefault="003E29DD" w:rsidP="003E29DD">
      <w:r>
        <w:rPr>
          <w:rFonts w:hint="eastAsia"/>
        </w:rPr>
        <w:t>结构化分析方法</w:t>
      </w:r>
      <w:r>
        <w:t>(SA)：给出一组帮助系统分析人员产生功能规约的原理与技术，一般利用图形表达用户需求，使用手段主要有数据流图，数据字典，结构化语言，判定表和判定树，步骤如下： 业务分析，做出数据流图DFD -&gt; 设计新的逻辑系统，生成数据字典和基元描述 -&gt; 确定各种方案的成本和风险等级，据此对各种方案进行分析，确定方案-&gt;建立完整的需求规约</w:t>
      </w:r>
    </w:p>
    <w:p w:rsidR="003E29DD" w:rsidRDefault="003E29DD" w:rsidP="003E29DD">
      <w:r>
        <w:rPr>
          <w:rFonts w:hint="eastAsia"/>
        </w:rPr>
        <w:t>结构化分析：常见手段是数据流图</w:t>
      </w:r>
      <w:r>
        <w:t xml:space="preserve"> 和 数据字典</w:t>
      </w:r>
    </w:p>
    <w:p w:rsidR="003E29DD" w:rsidRDefault="003E29DD" w:rsidP="003E29DD">
      <w:r>
        <w:rPr>
          <w:rFonts w:hint="eastAsia"/>
        </w:rPr>
        <w:lastRenderedPageBreak/>
        <w:t>数据流图：</w:t>
      </w:r>
    </w:p>
    <w:p w:rsidR="003E29DD" w:rsidRDefault="003E29DD" w:rsidP="003E29DD">
      <w:r>
        <w:t>DFD需求建模方法，也称过程建模和功能建模方法，DFD建模方法的核心是数据流， DFD方法由4种基本元素（模型对象）组成：数据流，处理/加工，数据存储和外部项</w:t>
      </w:r>
    </w:p>
    <w:p w:rsidR="003E29DD" w:rsidRDefault="003E29DD" w:rsidP="003E29DD">
      <w:r>
        <w:rPr>
          <w:rFonts w:hint="eastAsia"/>
        </w:rPr>
        <w:t>数据流（</w:t>
      </w:r>
      <w:r>
        <w:t>Data Flow）：表示数据的流向，用箭头表示</w:t>
      </w:r>
    </w:p>
    <w:p w:rsidR="003E29DD" w:rsidRDefault="003E29DD" w:rsidP="003E29DD">
      <w:r>
        <w:rPr>
          <w:rFonts w:hint="eastAsia"/>
        </w:rPr>
        <w:t>处理</w:t>
      </w:r>
      <w:r>
        <w:t>(Process)：表示对数据进行的加工和转换，用矩形表示</w:t>
      </w:r>
    </w:p>
    <w:p w:rsidR="003E29DD" w:rsidRDefault="003E29DD" w:rsidP="003E29DD">
      <w:r>
        <w:rPr>
          <w:rFonts w:hint="eastAsia"/>
        </w:rPr>
        <w:t>数据存储：表示数据的存储，用数据库</w:t>
      </w:r>
      <w:r>
        <w:t>/文件表示存储的数据，对其存储分别用指向的箭头和离开的箭头表示</w:t>
      </w:r>
    </w:p>
    <w:p w:rsidR="003E29DD" w:rsidRDefault="003E29DD" w:rsidP="003E29DD">
      <w:r>
        <w:rPr>
          <w:rFonts w:hint="eastAsia"/>
        </w:rPr>
        <w:t>外部项：也称为数据源或者数据终点，描述系统数据的提供者或者数据的使用者，用圆角框或者平行四边形表示</w:t>
      </w:r>
    </w:p>
    <w:p w:rsidR="003E29DD" w:rsidRDefault="003E29DD" w:rsidP="003E29DD"/>
    <w:p w:rsidR="003E29DD" w:rsidRDefault="003E29DD" w:rsidP="003E29DD">
      <w:r>
        <w:rPr>
          <w:rFonts w:hint="eastAsia"/>
        </w:rPr>
        <w:t>建立</w:t>
      </w:r>
      <w:r>
        <w:t>DFD的目的是描述系统的功能需求，DFD方法建模过程步骤如下：</w:t>
      </w:r>
    </w:p>
    <w:p w:rsidR="003E29DD" w:rsidRDefault="003E29DD" w:rsidP="003E29DD">
      <w:r>
        <w:t>1 明确目标，确定系统范围：明确目标系统的功能需求，确定模型要描述的问题域</w:t>
      </w:r>
    </w:p>
    <w:p w:rsidR="003E29DD" w:rsidRDefault="003E29DD" w:rsidP="003E29DD">
      <w:r>
        <w:t>2 建立顶层DFD图：表达和描述目标系统的主要功能，表达系统的边界和范围，构成进一步分解的基础</w:t>
      </w:r>
    </w:p>
    <w:p w:rsidR="003E29DD" w:rsidRDefault="003E29DD" w:rsidP="003E29DD">
      <w:r>
        <w:t>3 建立第一层DFD分解图：根据应用系统的逻辑功能，把顶层DFD图中的处理分解成多个细化处理</w:t>
      </w:r>
    </w:p>
    <w:p w:rsidR="003E29DD" w:rsidRDefault="003E29DD" w:rsidP="003E29DD">
      <w:r>
        <w:t>4 开发DFD层次结构图：对第一层DFD分解图中的每个处理框做进一步分解</w:t>
      </w:r>
    </w:p>
    <w:p w:rsidR="003E29DD" w:rsidRDefault="003E29DD" w:rsidP="003E29DD">
      <w:r>
        <w:t>5 检查确认DFD图：按照规则检查和确定DFD图，确保DFD模型是正确的，一致的，包括: 1父图中描述的数据流必须要在相应的子图出现，2 一个处理至少有一个输入流和一个输出流 3 一个存储必定有流入的数据流和流出的数据流，4 一个数据流至少有一端是处理端 5 模型图中表达和描述的信息是全面的，完整的，正确的和一致的</w:t>
      </w:r>
    </w:p>
    <w:p w:rsidR="003E29DD" w:rsidRDefault="003E29DD" w:rsidP="003E29DD"/>
    <w:p w:rsidR="003E29DD" w:rsidRDefault="003E29DD" w:rsidP="003E29DD">
      <w:r>
        <w:rPr>
          <w:rFonts w:hint="eastAsia"/>
        </w:rPr>
        <w:t>数据字典：是描述数据的信息集合，是对系统中使用的所有数据元素定义的集合，数据流图上所有元素的定义和解释的文字集合就是数据字典</w:t>
      </w:r>
    </w:p>
    <w:p w:rsidR="003E29DD" w:rsidRDefault="003E29DD" w:rsidP="003E29DD">
      <w:r>
        <w:rPr>
          <w:rFonts w:hint="eastAsia"/>
        </w:rPr>
        <w:t>数据字典是一种用户可以访问的记录数据库和应用程序元数据的目录，是指对数据的数据项，数据结构，数据流，数据存储，处理过程等进行定义和描述，目的是对数据流图中的各个元素做出详细的说明。</w:t>
      </w:r>
    </w:p>
    <w:p w:rsidR="003E29DD" w:rsidRDefault="003E29DD" w:rsidP="003E29DD">
      <w:r>
        <w:rPr>
          <w:rFonts w:hint="eastAsia"/>
        </w:rPr>
        <w:t>数据项：数据流图中数据块的数据结构中的数据项说明，</w:t>
      </w:r>
      <w:r>
        <w:t xml:space="preserve"> 数据项是不可再分的数据单位，数据项描述={数据项名，数据项含义说明，别名，数据类型，长度，取值范围，取值含义，与其他数据项的逻辑关系}，其中“取值范围”，“与其他数据项的逻辑关系”定义了数据的完整性约束条件，是设计数据检验功能的依据，若干个数据项可以组成一个数据结构。</w:t>
      </w:r>
    </w:p>
    <w:p w:rsidR="003E29DD" w:rsidRDefault="003E29DD" w:rsidP="003E29DD">
      <w:r>
        <w:rPr>
          <w:rFonts w:hint="eastAsia"/>
        </w:rPr>
        <w:t>数据结构：数据流图中数据块的数据结构说明，反映了数据之间的组合关系，组成</w:t>
      </w:r>
      <w:r>
        <w:t xml:space="preserve"> N个数据项 或 N个数据结构 或 N个数据项+N个数据结构混合结构</w:t>
      </w:r>
    </w:p>
    <w:p w:rsidR="003E29DD" w:rsidRDefault="003E29DD" w:rsidP="003E29DD">
      <w:r>
        <w:rPr>
          <w:rFonts w:hint="eastAsia"/>
        </w:rPr>
        <w:t>数据结构描述</w:t>
      </w:r>
      <w:r>
        <w:t xml:space="preserve"> = {数据结构名，含义说明，组成：{数据项/数据结构}}</w:t>
      </w:r>
    </w:p>
    <w:p w:rsidR="003E29DD" w:rsidRDefault="003E29DD" w:rsidP="003E29DD">
      <w:r>
        <w:rPr>
          <w:rFonts w:hint="eastAsia"/>
        </w:rPr>
        <w:t>数据流：数据流图中流线的说明</w:t>
      </w:r>
    </w:p>
    <w:p w:rsidR="003E29DD" w:rsidRDefault="003E29DD" w:rsidP="003E29DD">
      <w:r>
        <w:rPr>
          <w:rFonts w:hint="eastAsia"/>
        </w:rPr>
        <w:t>数据流描述</w:t>
      </w:r>
      <w:r>
        <w:t>={数据流名，说明，数据流来源，数据流去向， 组成：{数据结构}， 平均流量，高峰期流量}</w:t>
      </w:r>
    </w:p>
    <w:p w:rsidR="003E29DD" w:rsidRDefault="003E29DD" w:rsidP="003E29DD">
      <w:r>
        <w:rPr>
          <w:rFonts w:hint="eastAsia"/>
        </w:rPr>
        <w:t>数据存储：数据流图中数据块的存储特性说明</w:t>
      </w:r>
    </w:p>
    <w:p w:rsidR="003E29DD" w:rsidRDefault="003E29DD" w:rsidP="003E29DD">
      <w:r>
        <w:rPr>
          <w:rFonts w:hint="eastAsia"/>
        </w:rPr>
        <w:t>数据存储描述</w:t>
      </w:r>
      <w:r>
        <w:t>={数据存储描名，说明，编号，流入的数据流，流出的数据流，组成：{数据结构}，数据量，存取方式}</w:t>
      </w:r>
    </w:p>
    <w:p w:rsidR="003E29DD" w:rsidRDefault="003E29DD" w:rsidP="003E29DD">
      <w:r>
        <w:rPr>
          <w:rFonts w:hint="eastAsia"/>
        </w:rPr>
        <w:t>处理过程：数据流图中功能块的说明，</w:t>
      </w:r>
    </w:p>
    <w:p w:rsidR="003E29DD" w:rsidRDefault="003E29DD" w:rsidP="003E29DD">
      <w:r>
        <w:rPr>
          <w:rFonts w:hint="eastAsia"/>
        </w:rPr>
        <w:t>处理过程描述</w:t>
      </w:r>
      <w:r>
        <w:t>={处理过程名，说明，输入：{数据流}，输出：{数据流}，处理：{简要说明}}</w:t>
      </w:r>
    </w:p>
    <w:p w:rsidR="003E29DD" w:rsidRDefault="003E29DD" w:rsidP="003E29DD"/>
    <w:p w:rsidR="003E29DD" w:rsidRDefault="003E29DD" w:rsidP="003E29DD">
      <w:r>
        <w:rPr>
          <w:rFonts w:hint="eastAsia"/>
        </w:rPr>
        <w:t>结构化设计（</w:t>
      </w:r>
      <w:r>
        <w:t>SD）： 是一种面向数据流的设计方法，是一个自顶向下，逐步求精和模块化的</w:t>
      </w:r>
      <w:r>
        <w:lastRenderedPageBreak/>
        <w:t>过程，基本思想是将软件设计成由相对独立且具有单一功能的模块组成的结构，分为概要设计和详细设计两个阶段，其中概要设计的主要任务是确定软件系统的结构，对系统进行模块划分，确定每个模块的功能，接口和模块之间的调用关系，详细设计的主要任务是为每个模块设计实现的细节。</w:t>
      </w:r>
    </w:p>
    <w:p w:rsidR="003E29DD" w:rsidRDefault="003E29DD" w:rsidP="003E29DD">
      <w:r>
        <w:rPr>
          <w:rFonts w:hint="eastAsia"/>
        </w:rPr>
        <w:t>遵循的三个原则：模块化</w:t>
      </w:r>
      <w:r>
        <w:t>-&gt;抽象-&gt;信息隐藏， 从整体到细节，三者协同实现一个“高内聚，低耦合“的设计目标</w:t>
      </w:r>
    </w:p>
    <w:p w:rsidR="003E29DD" w:rsidRDefault="003E29DD" w:rsidP="003E29DD">
      <w:r>
        <w:rPr>
          <w:rFonts w:hint="eastAsia"/>
        </w:rPr>
        <w:t>模块化：一个系统可分解为多个独立，可替换的模块，每个模块实现一个特定的功能或职责，模块是系统的基本构成单元；</w:t>
      </w:r>
    </w:p>
    <w:p w:rsidR="003E29DD" w:rsidRDefault="003E29DD" w:rsidP="003E29DD">
      <w:r>
        <w:rPr>
          <w:rFonts w:hint="eastAsia"/>
        </w:rPr>
        <w:t>抽象：对模块核心功能或接口抽象形成通用概念设计，包括过程抽象，数据抽象两个维度</w:t>
      </w:r>
    </w:p>
    <w:p w:rsidR="003E29DD" w:rsidRDefault="003E29DD" w:rsidP="003E29DD">
      <w:r>
        <w:t xml:space="preserve">    过程抽象：将流程过程抽象，调用者仅需知道能做什么，无需知道怎么做，也无法直接操作内部过程</w:t>
      </w:r>
    </w:p>
    <w:p w:rsidR="003E29DD" w:rsidRDefault="003E29DD" w:rsidP="003E29DD">
      <w:r>
        <w:t xml:space="preserve">    数据抽象：将数据结构和数据结构的操作抽象，调用者仅可以通过接口操作数据结构，无法直接操作内部数据</w:t>
      </w:r>
    </w:p>
    <w:p w:rsidR="003E29DD" w:rsidRDefault="003E29DD" w:rsidP="003E29DD">
      <w:r>
        <w:rPr>
          <w:rFonts w:hint="eastAsia"/>
        </w:rPr>
        <w:t>信息隐藏：是抽象的具体实现，通过封装技术，将模块的实现细节（过程或数据）隐藏，对外只提供简单接口和说明</w:t>
      </w:r>
    </w:p>
    <w:p w:rsidR="003E29DD" w:rsidRDefault="003E29DD" w:rsidP="003E29DD">
      <w:r>
        <w:rPr>
          <w:rFonts w:hint="eastAsia"/>
        </w:rPr>
        <w:t>衡量</w:t>
      </w:r>
      <w:r>
        <w:t>SD质量指标：  耦合,内聚是衡量模块质量的核心指标， 直接影响系统的可维护性，可理解性，可修改性, 耦合是指模块之间相互依赖的程度，耦合度越低越好，内聚是指模块内部各元素</w:t>
      </w:r>
      <w:r w:rsidR="00AC662C">
        <w:rPr>
          <w:rFonts w:hint="eastAsia"/>
        </w:rPr>
        <w:t>（语句，数据，功能）</w:t>
      </w:r>
      <w:r>
        <w:t>之间结合的紧密程度，内聚度越高越好</w:t>
      </w:r>
    </w:p>
    <w:p w:rsidR="003E29DD" w:rsidRDefault="003E29DD" w:rsidP="003E29DD"/>
    <w:tbl>
      <w:tblPr>
        <w:tblStyle w:val="a3"/>
        <w:tblW w:w="0" w:type="auto"/>
        <w:tblLook w:val="04A0" w:firstRow="1" w:lastRow="0" w:firstColumn="1" w:lastColumn="0" w:noHBand="0" w:noVBand="1"/>
      </w:tblPr>
      <w:tblGrid>
        <w:gridCol w:w="704"/>
        <w:gridCol w:w="1985"/>
        <w:gridCol w:w="5607"/>
      </w:tblGrid>
      <w:tr w:rsidR="00821BB1" w:rsidTr="00821BB1">
        <w:tc>
          <w:tcPr>
            <w:tcW w:w="704" w:type="dxa"/>
          </w:tcPr>
          <w:p w:rsidR="00821BB1" w:rsidRPr="003E29DD" w:rsidRDefault="00821BB1" w:rsidP="003E29DD">
            <w:pPr>
              <w:rPr>
                <w:b/>
              </w:rPr>
            </w:pPr>
            <w:r>
              <w:rPr>
                <w:rFonts w:hint="eastAsia"/>
                <w:b/>
              </w:rPr>
              <w:t>层次</w:t>
            </w:r>
          </w:p>
        </w:tc>
        <w:tc>
          <w:tcPr>
            <w:tcW w:w="1985" w:type="dxa"/>
          </w:tcPr>
          <w:p w:rsidR="00821BB1" w:rsidRPr="003E29DD" w:rsidRDefault="00821BB1" w:rsidP="003E29DD">
            <w:pPr>
              <w:rPr>
                <w:b/>
              </w:rPr>
            </w:pPr>
            <w:r w:rsidRPr="003E29DD">
              <w:rPr>
                <w:rFonts w:hint="eastAsia"/>
                <w:b/>
              </w:rPr>
              <w:t>耦合类型</w:t>
            </w:r>
          </w:p>
        </w:tc>
        <w:tc>
          <w:tcPr>
            <w:tcW w:w="5607" w:type="dxa"/>
          </w:tcPr>
          <w:p w:rsidR="00821BB1" w:rsidRPr="003E29DD" w:rsidRDefault="00821BB1" w:rsidP="003E29DD">
            <w:pPr>
              <w:rPr>
                <w:b/>
              </w:rPr>
            </w:pPr>
            <w:r w:rsidRPr="003E29DD">
              <w:rPr>
                <w:rFonts w:hint="eastAsia"/>
                <w:b/>
              </w:rPr>
              <w:t>描述</w:t>
            </w:r>
          </w:p>
        </w:tc>
      </w:tr>
      <w:tr w:rsidR="00821BB1" w:rsidTr="00821BB1">
        <w:tc>
          <w:tcPr>
            <w:tcW w:w="704" w:type="dxa"/>
          </w:tcPr>
          <w:p w:rsidR="00821BB1" w:rsidRDefault="00821BB1" w:rsidP="003E29DD">
            <w:r>
              <w:rPr>
                <w:rFonts w:hint="eastAsia"/>
              </w:rPr>
              <w:t>1</w:t>
            </w:r>
          </w:p>
        </w:tc>
        <w:tc>
          <w:tcPr>
            <w:tcW w:w="1985" w:type="dxa"/>
          </w:tcPr>
          <w:p w:rsidR="00821BB1" w:rsidRDefault="00821BB1" w:rsidP="003E29DD">
            <w:r>
              <w:rPr>
                <w:rFonts w:hint="eastAsia"/>
              </w:rPr>
              <w:t>非直接耦合</w:t>
            </w:r>
          </w:p>
        </w:tc>
        <w:tc>
          <w:tcPr>
            <w:tcW w:w="5607" w:type="dxa"/>
          </w:tcPr>
          <w:p w:rsidR="00821BB1" w:rsidRDefault="00821BB1" w:rsidP="003E29DD">
            <w:r>
              <w:rPr>
                <w:rFonts w:hint="eastAsia"/>
              </w:rPr>
              <w:t>模块之间无直接联系，各自独立</w:t>
            </w:r>
          </w:p>
        </w:tc>
      </w:tr>
      <w:tr w:rsidR="00821BB1" w:rsidTr="00821BB1">
        <w:tc>
          <w:tcPr>
            <w:tcW w:w="704" w:type="dxa"/>
          </w:tcPr>
          <w:p w:rsidR="00821BB1" w:rsidRDefault="00821BB1" w:rsidP="003E29DD">
            <w:r>
              <w:rPr>
                <w:rFonts w:hint="eastAsia"/>
              </w:rPr>
              <w:t>2</w:t>
            </w:r>
          </w:p>
        </w:tc>
        <w:tc>
          <w:tcPr>
            <w:tcW w:w="1985" w:type="dxa"/>
          </w:tcPr>
          <w:p w:rsidR="00821BB1" w:rsidRDefault="00821BB1" w:rsidP="003E29DD">
            <w:r>
              <w:rPr>
                <w:rFonts w:hint="eastAsia"/>
              </w:rPr>
              <w:t>数据耦合</w:t>
            </w:r>
          </w:p>
        </w:tc>
        <w:tc>
          <w:tcPr>
            <w:tcW w:w="5607" w:type="dxa"/>
          </w:tcPr>
          <w:p w:rsidR="00821BB1" w:rsidRDefault="00821BB1" w:rsidP="003E29DD">
            <w:r>
              <w:rPr>
                <w:rFonts w:hint="eastAsia"/>
              </w:rPr>
              <w:t>模块之间仅通过参数传递数据</w:t>
            </w:r>
          </w:p>
        </w:tc>
      </w:tr>
      <w:tr w:rsidR="00821BB1" w:rsidTr="00821BB1">
        <w:tc>
          <w:tcPr>
            <w:tcW w:w="704" w:type="dxa"/>
          </w:tcPr>
          <w:p w:rsidR="00821BB1" w:rsidRDefault="00821BB1" w:rsidP="003E29DD">
            <w:r>
              <w:rPr>
                <w:rFonts w:hint="eastAsia"/>
              </w:rPr>
              <w:t>3</w:t>
            </w:r>
          </w:p>
        </w:tc>
        <w:tc>
          <w:tcPr>
            <w:tcW w:w="1985" w:type="dxa"/>
          </w:tcPr>
          <w:p w:rsidR="00821BB1" w:rsidRDefault="00821BB1" w:rsidP="003E29DD">
            <w:r>
              <w:rPr>
                <w:rFonts w:hint="eastAsia"/>
              </w:rPr>
              <w:t>标记耦合</w:t>
            </w:r>
          </w:p>
        </w:tc>
        <w:tc>
          <w:tcPr>
            <w:tcW w:w="5607" w:type="dxa"/>
          </w:tcPr>
          <w:p w:rsidR="00821BB1" w:rsidRDefault="00821BB1" w:rsidP="003E29DD">
            <w:r>
              <w:rPr>
                <w:rFonts w:hint="eastAsia"/>
              </w:rPr>
              <w:t>模块之间传递数据结构（记录，数组，对象）</w:t>
            </w:r>
          </w:p>
        </w:tc>
      </w:tr>
      <w:tr w:rsidR="00821BB1" w:rsidTr="00821BB1">
        <w:tc>
          <w:tcPr>
            <w:tcW w:w="704" w:type="dxa"/>
          </w:tcPr>
          <w:p w:rsidR="00821BB1" w:rsidRDefault="00821BB1" w:rsidP="003E29DD">
            <w:r>
              <w:rPr>
                <w:rFonts w:hint="eastAsia"/>
              </w:rPr>
              <w:t>4</w:t>
            </w:r>
          </w:p>
        </w:tc>
        <w:tc>
          <w:tcPr>
            <w:tcW w:w="1985" w:type="dxa"/>
          </w:tcPr>
          <w:p w:rsidR="00821BB1" w:rsidRDefault="00821BB1" w:rsidP="003E29DD">
            <w:r>
              <w:rPr>
                <w:rFonts w:hint="eastAsia"/>
              </w:rPr>
              <w:t>控制耦合</w:t>
            </w:r>
          </w:p>
        </w:tc>
        <w:tc>
          <w:tcPr>
            <w:tcW w:w="5607" w:type="dxa"/>
          </w:tcPr>
          <w:p w:rsidR="00821BB1" w:rsidRDefault="00821BB1" w:rsidP="003E29DD">
            <w:r>
              <w:rPr>
                <w:rFonts w:hint="eastAsia"/>
              </w:rPr>
              <w:t>模块之间传递控制信号（标志位，开关）</w:t>
            </w:r>
          </w:p>
        </w:tc>
      </w:tr>
      <w:tr w:rsidR="00821BB1" w:rsidTr="00821BB1">
        <w:tc>
          <w:tcPr>
            <w:tcW w:w="704" w:type="dxa"/>
          </w:tcPr>
          <w:p w:rsidR="00821BB1" w:rsidRDefault="00821BB1" w:rsidP="003E29DD">
            <w:r>
              <w:rPr>
                <w:rFonts w:hint="eastAsia"/>
              </w:rPr>
              <w:t>5</w:t>
            </w:r>
          </w:p>
        </w:tc>
        <w:tc>
          <w:tcPr>
            <w:tcW w:w="1985" w:type="dxa"/>
          </w:tcPr>
          <w:p w:rsidR="00821BB1" w:rsidRDefault="00821BB1" w:rsidP="003E29DD">
            <w:r>
              <w:rPr>
                <w:rFonts w:hint="eastAsia"/>
              </w:rPr>
              <w:t>通信耦合</w:t>
            </w:r>
          </w:p>
        </w:tc>
        <w:tc>
          <w:tcPr>
            <w:tcW w:w="5607" w:type="dxa"/>
          </w:tcPr>
          <w:p w:rsidR="00821BB1" w:rsidRDefault="00821BB1" w:rsidP="003E29DD">
            <w:r>
              <w:rPr>
                <w:rFonts w:hint="eastAsia"/>
              </w:rPr>
              <w:t>模块之间共享一组输入/输出</w:t>
            </w:r>
          </w:p>
        </w:tc>
      </w:tr>
      <w:tr w:rsidR="00821BB1" w:rsidTr="00821BB1">
        <w:tc>
          <w:tcPr>
            <w:tcW w:w="704" w:type="dxa"/>
          </w:tcPr>
          <w:p w:rsidR="00821BB1" w:rsidRDefault="00821BB1" w:rsidP="003E29DD">
            <w:r>
              <w:t>6</w:t>
            </w:r>
          </w:p>
        </w:tc>
        <w:tc>
          <w:tcPr>
            <w:tcW w:w="1985" w:type="dxa"/>
          </w:tcPr>
          <w:p w:rsidR="00821BB1" w:rsidRDefault="00821BB1" w:rsidP="003E29DD">
            <w:r>
              <w:rPr>
                <w:rFonts w:hint="eastAsia"/>
              </w:rPr>
              <w:t>公共耦合</w:t>
            </w:r>
          </w:p>
        </w:tc>
        <w:tc>
          <w:tcPr>
            <w:tcW w:w="5607" w:type="dxa"/>
          </w:tcPr>
          <w:p w:rsidR="00821BB1" w:rsidRDefault="00821BB1" w:rsidP="003E29DD">
            <w:r>
              <w:rPr>
                <w:rFonts w:hint="eastAsia"/>
              </w:rPr>
              <w:t>多个模块共享一个公共数据区</w:t>
            </w:r>
          </w:p>
        </w:tc>
      </w:tr>
      <w:tr w:rsidR="00821BB1" w:rsidTr="00821BB1">
        <w:tc>
          <w:tcPr>
            <w:tcW w:w="704" w:type="dxa"/>
          </w:tcPr>
          <w:p w:rsidR="00821BB1" w:rsidRDefault="00821BB1" w:rsidP="003E29DD">
            <w:r>
              <w:rPr>
                <w:rFonts w:hint="eastAsia"/>
              </w:rPr>
              <w:t>7</w:t>
            </w:r>
          </w:p>
        </w:tc>
        <w:tc>
          <w:tcPr>
            <w:tcW w:w="1985" w:type="dxa"/>
          </w:tcPr>
          <w:p w:rsidR="00821BB1" w:rsidRDefault="00821BB1" w:rsidP="003E29DD">
            <w:r>
              <w:rPr>
                <w:rFonts w:hint="eastAsia"/>
              </w:rPr>
              <w:t>内容耦合</w:t>
            </w:r>
          </w:p>
        </w:tc>
        <w:tc>
          <w:tcPr>
            <w:tcW w:w="5607" w:type="dxa"/>
          </w:tcPr>
          <w:p w:rsidR="00821BB1" w:rsidRDefault="00821BB1" w:rsidP="003E29DD">
            <w:r>
              <w:rPr>
                <w:rFonts w:hint="eastAsia"/>
              </w:rPr>
              <w:t>一个模块直接访问另外一个模块内部数据/代码</w:t>
            </w:r>
          </w:p>
        </w:tc>
      </w:tr>
    </w:tbl>
    <w:p w:rsidR="003E29DD" w:rsidRDefault="003E29DD" w:rsidP="003E29DD"/>
    <w:p w:rsidR="00821BB1" w:rsidRDefault="00821BB1" w:rsidP="003E29DD"/>
    <w:p w:rsidR="00821BB1" w:rsidRDefault="00821BB1" w:rsidP="003E29DD"/>
    <w:p w:rsidR="00821BB1" w:rsidRDefault="00821BB1" w:rsidP="003E29DD"/>
    <w:p w:rsidR="00821BB1" w:rsidRDefault="00821BB1" w:rsidP="003E29DD"/>
    <w:tbl>
      <w:tblPr>
        <w:tblStyle w:val="a3"/>
        <w:tblW w:w="0" w:type="auto"/>
        <w:tblLook w:val="04A0" w:firstRow="1" w:lastRow="0" w:firstColumn="1" w:lastColumn="0" w:noHBand="0" w:noVBand="1"/>
      </w:tblPr>
      <w:tblGrid>
        <w:gridCol w:w="1413"/>
        <w:gridCol w:w="1276"/>
        <w:gridCol w:w="5607"/>
      </w:tblGrid>
      <w:tr w:rsidR="00821BB1" w:rsidTr="00AC662C">
        <w:tc>
          <w:tcPr>
            <w:tcW w:w="1413" w:type="dxa"/>
          </w:tcPr>
          <w:p w:rsidR="00821BB1" w:rsidRDefault="00821BB1" w:rsidP="003E29DD">
            <w:r>
              <w:rPr>
                <w:rFonts w:hint="eastAsia"/>
              </w:rPr>
              <w:t>层次</w:t>
            </w:r>
            <w:r w:rsidR="00AC662C">
              <w:rPr>
                <w:rFonts w:hint="eastAsia"/>
              </w:rPr>
              <w:t>（低-高）</w:t>
            </w:r>
          </w:p>
        </w:tc>
        <w:tc>
          <w:tcPr>
            <w:tcW w:w="1276" w:type="dxa"/>
          </w:tcPr>
          <w:p w:rsidR="00821BB1" w:rsidRDefault="00821BB1" w:rsidP="003E29DD">
            <w:r>
              <w:rPr>
                <w:rFonts w:hint="eastAsia"/>
              </w:rPr>
              <w:t>内聚类型</w:t>
            </w:r>
          </w:p>
        </w:tc>
        <w:tc>
          <w:tcPr>
            <w:tcW w:w="5607" w:type="dxa"/>
          </w:tcPr>
          <w:p w:rsidR="00821BB1" w:rsidRDefault="00821BB1" w:rsidP="003E29DD">
            <w:r>
              <w:rPr>
                <w:rFonts w:hint="eastAsia"/>
              </w:rPr>
              <w:t>描述</w:t>
            </w:r>
          </w:p>
        </w:tc>
      </w:tr>
      <w:tr w:rsidR="00821BB1" w:rsidTr="00AC662C">
        <w:tc>
          <w:tcPr>
            <w:tcW w:w="1413" w:type="dxa"/>
          </w:tcPr>
          <w:p w:rsidR="00821BB1" w:rsidRDefault="00821BB1" w:rsidP="003E29DD">
            <w:r>
              <w:rPr>
                <w:rFonts w:hint="eastAsia"/>
              </w:rPr>
              <w:t>1</w:t>
            </w:r>
          </w:p>
        </w:tc>
        <w:tc>
          <w:tcPr>
            <w:tcW w:w="1276" w:type="dxa"/>
          </w:tcPr>
          <w:p w:rsidR="00821BB1" w:rsidRDefault="00821BB1" w:rsidP="003E29DD">
            <w:r>
              <w:rPr>
                <w:rFonts w:hint="eastAsia"/>
              </w:rPr>
              <w:t>偶然内聚</w:t>
            </w:r>
          </w:p>
        </w:tc>
        <w:tc>
          <w:tcPr>
            <w:tcW w:w="5607" w:type="dxa"/>
          </w:tcPr>
          <w:p w:rsidR="00821BB1" w:rsidRDefault="00821BB1" w:rsidP="003E29DD">
            <w:r>
              <w:rPr>
                <w:rFonts w:hint="eastAsia"/>
              </w:rPr>
              <w:t>模块内各元素无实质联系</w:t>
            </w:r>
          </w:p>
        </w:tc>
      </w:tr>
      <w:tr w:rsidR="00821BB1" w:rsidTr="00AC662C">
        <w:tc>
          <w:tcPr>
            <w:tcW w:w="1413" w:type="dxa"/>
          </w:tcPr>
          <w:p w:rsidR="00821BB1" w:rsidRDefault="00821BB1" w:rsidP="003E29DD">
            <w:r>
              <w:rPr>
                <w:rFonts w:hint="eastAsia"/>
              </w:rPr>
              <w:t>2</w:t>
            </w:r>
          </w:p>
        </w:tc>
        <w:tc>
          <w:tcPr>
            <w:tcW w:w="1276" w:type="dxa"/>
          </w:tcPr>
          <w:p w:rsidR="00821BB1" w:rsidRDefault="00821BB1" w:rsidP="003E29DD">
            <w:r>
              <w:rPr>
                <w:rFonts w:hint="eastAsia"/>
              </w:rPr>
              <w:t>逻辑内聚</w:t>
            </w:r>
          </w:p>
        </w:tc>
        <w:tc>
          <w:tcPr>
            <w:tcW w:w="5607" w:type="dxa"/>
          </w:tcPr>
          <w:p w:rsidR="00821BB1" w:rsidRDefault="00821BB1" w:rsidP="003E29DD">
            <w:r>
              <w:rPr>
                <w:rFonts w:hint="eastAsia"/>
              </w:rPr>
              <w:t>完成逻辑上相关的一组任务（如可处理各种输入条件的模块接口）</w:t>
            </w:r>
          </w:p>
        </w:tc>
      </w:tr>
      <w:tr w:rsidR="00821BB1" w:rsidTr="00AC662C">
        <w:tc>
          <w:tcPr>
            <w:tcW w:w="1413" w:type="dxa"/>
          </w:tcPr>
          <w:p w:rsidR="00821BB1" w:rsidRDefault="00821BB1" w:rsidP="003E29DD">
            <w:r>
              <w:rPr>
                <w:rFonts w:hint="eastAsia"/>
              </w:rPr>
              <w:t>3</w:t>
            </w:r>
          </w:p>
        </w:tc>
        <w:tc>
          <w:tcPr>
            <w:tcW w:w="1276" w:type="dxa"/>
          </w:tcPr>
          <w:p w:rsidR="00821BB1" w:rsidRDefault="00821BB1" w:rsidP="003E29DD">
            <w:r>
              <w:rPr>
                <w:rFonts w:hint="eastAsia"/>
              </w:rPr>
              <w:t>时间内聚</w:t>
            </w:r>
          </w:p>
        </w:tc>
        <w:tc>
          <w:tcPr>
            <w:tcW w:w="5607" w:type="dxa"/>
          </w:tcPr>
          <w:p w:rsidR="00821BB1" w:rsidRDefault="00821BB1" w:rsidP="003E29DD">
            <w:r>
              <w:rPr>
                <w:rFonts w:hint="eastAsia"/>
              </w:rPr>
              <w:t>模块内各任务必须按一定的时间顺序执行（如初始化模块）</w:t>
            </w:r>
          </w:p>
        </w:tc>
      </w:tr>
      <w:tr w:rsidR="00821BB1" w:rsidTr="00AC662C">
        <w:tc>
          <w:tcPr>
            <w:tcW w:w="1413" w:type="dxa"/>
          </w:tcPr>
          <w:p w:rsidR="00821BB1" w:rsidRDefault="00821BB1" w:rsidP="003E29DD">
            <w:r>
              <w:rPr>
                <w:rFonts w:hint="eastAsia"/>
              </w:rPr>
              <w:t>4</w:t>
            </w:r>
          </w:p>
        </w:tc>
        <w:tc>
          <w:tcPr>
            <w:tcW w:w="1276" w:type="dxa"/>
          </w:tcPr>
          <w:p w:rsidR="00821BB1" w:rsidRDefault="00821BB1" w:rsidP="003E29DD">
            <w:r>
              <w:rPr>
                <w:rFonts w:hint="eastAsia"/>
              </w:rPr>
              <w:t>过程内聚</w:t>
            </w:r>
          </w:p>
        </w:tc>
        <w:tc>
          <w:tcPr>
            <w:tcW w:w="5607" w:type="dxa"/>
          </w:tcPr>
          <w:p w:rsidR="00821BB1" w:rsidRDefault="00AC662C" w:rsidP="00AC662C">
            <w:r>
              <w:rPr>
                <w:rFonts w:hint="eastAsia"/>
              </w:rPr>
              <w:t>模块内各任务必须按特定顺序执行</w:t>
            </w:r>
            <w:r>
              <w:t xml:space="preserve">, </w:t>
            </w:r>
            <w:r>
              <w:rPr>
                <w:rFonts w:hint="eastAsia"/>
              </w:rPr>
              <w:t>强调任务顺序，</w:t>
            </w:r>
          </w:p>
        </w:tc>
      </w:tr>
      <w:tr w:rsidR="00821BB1" w:rsidTr="00AC662C">
        <w:tc>
          <w:tcPr>
            <w:tcW w:w="1413" w:type="dxa"/>
          </w:tcPr>
          <w:p w:rsidR="00821BB1" w:rsidRDefault="00821BB1" w:rsidP="003E29DD">
            <w:r>
              <w:rPr>
                <w:rFonts w:hint="eastAsia"/>
              </w:rPr>
              <w:t>5</w:t>
            </w:r>
          </w:p>
        </w:tc>
        <w:tc>
          <w:tcPr>
            <w:tcW w:w="1276" w:type="dxa"/>
          </w:tcPr>
          <w:p w:rsidR="00821BB1" w:rsidRDefault="00821BB1" w:rsidP="003E29DD">
            <w:r>
              <w:rPr>
                <w:rFonts w:hint="eastAsia"/>
              </w:rPr>
              <w:t>通信内聚</w:t>
            </w:r>
          </w:p>
        </w:tc>
        <w:tc>
          <w:tcPr>
            <w:tcW w:w="5607" w:type="dxa"/>
          </w:tcPr>
          <w:p w:rsidR="00821BB1" w:rsidRDefault="00AC662C" w:rsidP="003E29DD">
            <w:r>
              <w:rPr>
                <w:rFonts w:hint="eastAsia"/>
              </w:rPr>
              <w:t>模块内各任务使用相同输入数据 或 产生相同输出</w:t>
            </w:r>
          </w:p>
        </w:tc>
      </w:tr>
      <w:tr w:rsidR="00821BB1" w:rsidTr="00AC662C">
        <w:tc>
          <w:tcPr>
            <w:tcW w:w="1413" w:type="dxa"/>
          </w:tcPr>
          <w:p w:rsidR="00821BB1" w:rsidRDefault="00821BB1" w:rsidP="003E29DD">
            <w:r>
              <w:rPr>
                <w:rFonts w:hint="eastAsia"/>
              </w:rPr>
              <w:t>6</w:t>
            </w:r>
          </w:p>
        </w:tc>
        <w:tc>
          <w:tcPr>
            <w:tcW w:w="1276" w:type="dxa"/>
          </w:tcPr>
          <w:p w:rsidR="00821BB1" w:rsidRDefault="00821BB1" w:rsidP="003E29DD">
            <w:r>
              <w:rPr>
                <w:rFonts w:hint="eastAsia"/>
              </w:rPr>
              <w:t>顺序内聚</w:t>
            </w:r>
          </w:p>
        </w:tc>
        <w:tc>
          <w:tcPr>
            <w:tcW w:w="5607" w:type="dxa"/>
          </w:tcPr>
          <w:p w:rsidR="00821BB1" w:rsidRDefault="00AC662C" w:rsidP="003E29DD">
            <w:r>
              <w:rPr>
                <w:rFonts w:hint="eastAsia"/>
              </w:rPr>
              <w:t>模块内前一处理的输出是后一处理的输入，强调数据流按顺序传递</w:t>
            </w:r>
          </w:p>
        </w:tc>
      </w:tr>
      <w:tr w:rsidR="00821BB1" w:rsidTr="00AC662C">
        <w:tc>
          <w:tcPr>
            <w:tcW w:w="1413" w:type="dxa"/>
          </w:tcPr>
          <w:p w:rsidR="00821BB1" w:rsidRDefault="00821BB1" w:rsidP="003E29DD">
            <w:r>
              <w:rPr>
                <w:rFonts w:hint="eastAsia"/>
              </w:rPr>
              <w:t>7</w:t>
            </w:r>
          </w:p>
        </w:tc>
        <w:tc>
          <w:tcPr>
            <w:tcW w:w="1276" w:type="dxa"/>
          </w:tcPr>
          <w:p w:rsidR="00821BB1" w:rsidRDefault="00821BB1" w:rsidP="003E29DD">
            <w:r>
              <w:rPr>
                <w:rFonts w:hint="eastAsia"/>
              </w:rPr>
              <w:t>功能内聚</w:t>
            </w:r>
          </w:p>
        </w:tc>
        <w:tc>
          <w:tcPr>
            <w:tcW w:w="5607" w:type="dxa"/>
          </w:tcPr>
          <w:p w:rsidR="00821BB1" w:rsidRDefault="00AC662C" w:rsidP="003E29DD">
            <w:r>
              <w:rPr>
                <w:rFonts w:hint="eastAsia"/>
              </w:rPr>
              <w:t>模块内所有元素共同完成一个单一功能</w:t>
            </w:r>
          </w:p>
        </w:tc>
      </w:tr>
    </w:tbl>
    <w:p w:rsidR="00821BB1" w:rsidRDefault="00821BB1" w:rsidP="003E29DD"/>
    <w:p w:rsidR="00732F0C" w:rsidRDefault="00732F0C" w:rsidP="00732F0C">
      <w:r>
        <w:rPr>
          <w:rFonts w:hint="eastAsia"/>
        </w:rPr>
        <w:t>系统结构图（</w:t>
      </w:r>
      <w:r>
        <w:t>SC）：又称模块结构图，是描述系统整体组成，层次关系以及各模块交互关系</w:t>
      </w:r>
      <w:r>
        <w:lastRenderedPageBreak/>
        <w:t>的图形化工具，是概要设计阶段的核心产物和工具，但不局限于概要设计，在整个SD过程都有体现，在总体设计阶段时，体现为系统架构图，在概要设计阶段，体现为模块结构图，在详细设计阶段，体现为类图/流程图/时序图</w:t>
      </w:r>
    </w:p>
    <w:p w:rsidR="00732F0C" w:rsidRDefault="00732F0C" w:rsidP="00732F0C">
      <w:r>
        <w:rPr>
          <w:rFonts w:hint="eastAsia"/>
        </w:rPr>
        <w:t>总体设计：确认系统宏观业务设计，如</w:t>
      </w:r>
      <w:r>
        <w:t xml:space="preserve"> 功能模块领域，技术选型，性能设计，部署设计，确保符合业务战略，产出《系统总体设计说明书》</w:t>
      </w:r>
    </w:p>
    <w:p w:rsidR="00732F0C" w:rsidRDefault="00732F0C" w:rsidP="00732F0C">
      <w:r>
        <w:rPr>
          <w:rFonts w:hint="eastAsia"/>
        </w:rPr>
        <w:t>概要设计：模块分解，拆分为子模块，细化每个模块的内部结构，定义模块接口，确保模块实现高内聚，低耦合的目标，产出《概要设计说明书》</w:t>
      </w:r>
      <w:r>
        <w:t xml:space="preserve"> + 模块结构图 + E-R图</w:t>
      </w:r>
    </w:p>
    <w:p w:rsidR="00732F0C" w:rsidRDefault="00732F0C" w:rsidP="00732F0C">
      <w:r>
        <w:rPr>
          <w:rFonts w:hint="eastAsia"/>
        </w:rPr>
        <w:t>详细设计：对每个子模块，细化到类，方法，算法和数据结构，</w:t>
      </w:r>
      <w:r>
        <w:t xml:space="preserve"> 确保程序员可以直接编码，测试人员精准设计测试用例，产出《详细设计说明书》 + 类图（UML） + 时序图 + 建表SQL</w:t>
      </w:r>
    </w:p>
    <w:p w:rsidR="00732F0C" w:rsidRDefault="00732F0C" w:rsidP="00732F0C">
      <w:r>
        <w:rPr>
          <w:rFonts w:hint="eastAsia"/>
        </w:rPr>
        <w:t>详细设计常用工具：</w:t>
      </w:r>
    </w:p>
    <w:p w:rsidR="00732F0C" w:rsidRDefault="00732F0C" w:rsidP="00732F0C">
      <w:r>
        <w:rPr>
          <w:rFonts w:hint="eastAsia"/>
        </w:rPr>
        <w:t>图形工具：</w:t>
      </w:r>
    </w:p>
    <w:p w:rsidR="00732F0C" w:rsidRDefault="00732F0C" w:rsidP="00732F0C">
      <w:r>
        <w:rPr>
          <w:rFonts w:hint="eastAsia"/>
        </w:rPr>
        <w:t>程序流程图（又称程序框图）：描述程序控制流程，可清晰表达控制流程</w:t>
      </w:r>
    </w:p>
    <w:p w:rsidR="00732F0C" w:rsidRDefault="00732F0C" w:rsidP="00732F0C">
      <w:r>
        <w:t>N-S图（又称盒图）：结构化程序设计，层次清晰，便于嵌套表示</w:t>
      </w:r>
    </w:p>
    <w:p w:rsidR="00732F0C" w:rsidRDefault="00732F0C" w:rsidP="00732F0C">
      <w:r>
        <w:t>PAD图：问题分析图，既能表达逻辑，也能表达数据结构</w:t>
      </w:r>
    </w:p>
    <w:p w:rsidR="00732F0C" w:rsidRDefault="00732F0C" w:rsidP="00732F0C">
      <w:r>
        <w:t>UML：标准面向对象的设计语言</w:t>
      </w:r>
    </w:p>
    <w:p w:rsidR="00732F0C" w:rsidRDefault="00732F0C" w:rsidP="00732F0C">
      <w:r>
        <w:rPr>
          <w:rFonts w:hint="eastAsia"/>
        </w:rPr>
        <w:t>表格工具：</w:t>
      </w:r>
    </w:p>
    <w:p w:rsidR="00732F0C" w:rsidRDefault="00732F0C" w:rsidP="00732F0C">
      <w:r>
        <w:rPr>
          <w:rFonts w:hint="eastAsia"/>
        </w:rPr>
        <w:t>判定表</w:t>
      </w:r>
      <w:r>
        <w:t>: 能清晰表达复杂逻辑条件与动作的组合关系</w:t>
      </w:r>
    </w:p>
    <w:p w:rsidR="00732F0C" w:rsidRDefault="00732F0C" w:rsidP="00732F0C">
      <w:r>
        <w:rPr>
          <w:rFonts w:hint="eastAsia"/>
        </w:rPr>
        <w:t>判定树：比判定表更直观，便于理解和沟通</w:t>
      </w:r>
    </w:p>
    <w:p w:rsidR="00732F0C" w:rsidRDefault="00732F0C" w:rsidP="00732F0C">
      <w:r>
        <w:t>IPO表（输入/处理/输出表）：便于描述模块的输入，处理，输出关系</w:t>
      </w:r>
    </w:p>
    <w:p w:rsidR="00732F0C" w:rsidRDefault="00732F0C" w:rsidP="00732F0C">
      <w:r>
        <w:rPr>
          <w:rFonts w:hint="eastAsia"/>
        </w:rPr>
        <w:t>语言工具：</w:t>
      </w:r>
    </w:p>
    <w:p w:rsidR="00732F0C" w:rsidRDefault="00732F0C" w:rsidP="00732F0C">
      <w:r>
        <w:t>PDL: 也称为伪码或结构化语言，用于描述模块内部的具体算法</w:t>
      </w:r>
    </w:p>
    <w:p w:rsidR="00A03A29" w:rsidRDefault="00A03A29" w:rsidP="00732F0C"/>
    <w:p w:rsidR="00A03A29" w:rsidRDefault="00A03A29" w:rsidP="00732F0C"/>
    <w:p w:rsidR="00A03A29" w:rsidRDefault="00A03A29" w:rsidP="00A03A29">
      <w:r>
        <w:rPr>
          <w:rFonts w:hint="eastAsia"/>
        </w:rPr>
        <w:t>面向对象开发方法：</w:t>
      </w:r>
      <w:r>
        <w:t xml:space="preserve"> 认为客观世界由对象组成，对象=属性+操作， 对象之间的联系通过传递消息来实现，对象具有封装性，继承性，多态性，面向对象开发方法是以用例为驱动，以体系结构为中心，迭代的和渐增式的开发过程，主要包含面向对象分析，面向对象设计，面向对象编程，面向对象测试4个阶段。</w:t>
      </w:r>
    </w:p>
    <w:p w:rsidR="00A03A29" w:rsidRDefault="00A03A29" w:rsidP="00A03A29"/>
    <w:p w:rsidR="00A03A29" w:rsidRDefault="00A03A29" w:rsidP="00A03A29">
      <w:r>
        <w:rPr>
          <w:rFonts w:hint="eastAsia"/>
        </w:rPr>
        <w:t>面向对象分析（</w:t>
      </w:r>
      <w:r>
        <w:t>OOA）: 产出ooa模型（类图，对象图，时序图，状态图等），数据字典（对象，属性，服务的精确定义），用例模型（描述系统与用户的交互），分析报告（问题域分析，对象清单，关系说明）</w:t>
      </w:r>
    </w:p>
    <w:p w:rsidR="00A03A29" w:rsidRDefault="00A03A29" w:rsidP="00A03A29">
      <w:r>
        <w:t>OOA模型包含5个层次（主题层，对象类层，结构层，属性层，服务层）和5个活动（标识类和对象，标识结构，定义主题，定义属性，定义服务），</w:t>
      </w:r>
    </w:p>
    <w:p w:rsidR="00A03A29" w:rsidRDefault="00A03A29" w:rsidP="00A03A29">
      <w:r>
        <w:rPr>
          <w:rFonts w:hint="eastAsia"/>
        </w:rPr>
        <w:t>对象类之间有两种结构，分类结构和组装结构，分类结构就是一般和特殊的关系，组装结构就是整体和部分的关系，以及</w:t>
      </w:r>
      <w:r>
        <w:t>9个原则（ 抽象，封装，继承，分类，组装，关联，消息通信，粒度控制，行为分析）</w:t>
      </w:r>
    </w:p>
    <w:p w:rsidR="00A03A29" w:rsidRDefault="00A03A29" w:rsidP="00A03A29"/>
    <w:p w:rsidR="00A03A29" w:rsidRDefault="00A03A29" w:rsidP="00A03A29">
      <w:r>
        <w:rPr>
          <w:rFonts w:hint="eastAsia"/>
        </w:rPr>
        <w:t>面向对象设计（</w:t>
      </w:r>
      <w:r>
        <w:t>OOD）: 产出详细类图，时序图，状态图，数据库设计文档，接口设计文档，部署架构图</w:t>
      </w:r>
    </w:p>
    <w:p w:rsidR="00A03A29" w:rsidRDefault="00A03A29" w:rsidP="00A03A29">
      <w:r>
        <w:t>OOD核心概念：实体类（关注持久化,如entity），控制类（关注协调控制，如service），边界类（关注隔离变化，如controller）</w:t>
      </w:r>
    </w:p>
    <w:p w:rsidR="00A03A29" w:rsidRDefault="00A03A29" w:rsidP="00A03A29">
      <w:r>
        <w:t>OOD核心原则：开闭原则，历史替换原则，依赖倒置原则，接口隔离原则，迪米特法则</w:t>
      </w:r>
    </w:p>
    <w:p w:rsidR="00A03A29" w:rsidRDefault="00A03A29" w:rsidP="00A03A29"/>
    <w:p w:rsidR="00A03A29" w:rsidRDefault="00A03A29" w:rsidP="00A03A29">
      <w:r>
        <w:rPr>
          <w:rFonts w:hint="eastAsia"/>
        </w:rPr>
        <w:lastRenderedPageBreak/>
        <w:t>面向对象编程（</w:t>
      </w:r>
      <w:r>
        <w:t>OOP）: 基本特点是封装，继承，多态</w:t>
      </w:r>
    </w:p>
    <w:p w:rsidR="00A03A29" w:rsidRDefault="00A03A29" w:rsidP="00A03A29"/>
    <w:p w:rsidR="00A03A29" w:rsidRDefault="00A03A29" w:rsidP="00A03A29">
      <w:r>
        <w:rPr>
          <w:rFonts w:hint="eastAsia"/>
        </w:rPr>
        <w:t>面向对象测试（</w:t>
      </w:r>
      <w:r>
        <w:t>OOT）: 通过测试用例验证系统的正确性，可靠性和性能</w:t>
      </w:r>
    </w:p>
    <w:p w:rsidR="00A03A29" w:rsidRDefault="00A03A29" w:rsidP="00A03A29"/>
    <w:p w:rsidR="00A03A29" w:rsidRDefault="00A03A29" w:rsidP="00A03A29">
      <w:r>
        <w:rPr>
          <w:rFonts w:hint="eastAsia"/>
        </w:rPr>
        <w:t>两种建模方法的比较：</w:t>
      </w:r>
    </w:p>
    <w:tbl>
      <w:tblPr>
        <w:tblStyle w:val="a3"/>
        <w:tblW w:w="0" w:type="auto"/>
        <w:tblLook w:val="04A0" w:firstRow="1" w:lastRow="0" w:firstColumn="1" w:lastColumn="0" w:noHBand="0" w:noVBand="1"/>
      </w:tblPr>
      <w:tblGrid>
        <w:gridCol w:w="2765"/>
        <w:gridCol w:w="2765"/>
        <w:gridCol w:w="2766"/>
      </w:tblGrid>
      <w:tr w:rsidR="004261A6" w:rsidTr="004261A6">
        <w:tc>
          <w:tcPr>
            <w:tcW w:w="2765" w:type="dxa"/>
          </w:tcPr>
          <w:p w:rsidR="004261A6" w:rsidRDefault="004261A6" w:rsidP="00A03A29">
            <w:r>
              <w:rPr>
                <w:rFonts w:hint="eastAsia"/>
              </w:rPr>
              <w:t>维度</w:t>
            </w:r>
          </w:p>
        </w:tc>
        <w:tc>
          <w:tcPr>
            <w:tcW w:w="2765" w:type="dxa"/>
          </w:tcPr>
          <w:p w:rsidR="004261A6" w:rsidRDefault="004261A6" w:rsidP="00A03A29">
            <w:r>
              <w:rPr>
                <w:rFonts w:hint="eastAsia"/>
              </w:rPr>
              <w:t>结构化方法</w:t>
            </w:r>
          </w:p>
        </w:tc>
        <w:tc>
          <w:tcPr>
            <w:tcW w:w="2766" w:type="dxa"/>
          </w:tcPr>
          <w:p w:rsidR="004261A6" w:rsidRDefault="004261A6" w:rsidP="00A03A29">
            <w:r>
              <w:rPr>
                <w:rFonts w:hint="eastAsia"/>
              </w:rPr>
              <w:t>面向对象方法</w:t>
            </w:r>
          </w:p>
        </w:tc>
      </w:tr>
      <w:tr w:rsidR="004261A6" w:rsidTr="004261A6">
        <w:tc>
          <w:tcPr>
            <w:tcW w:w="2765" w:type="dxa"/>
          </w:tcPr>
          <w:p w:rsidR="004261A6" w:rsidRDefault="004261A6" w:rsidP="00A03A29">
            <w:r>
              <w:rPr>
                <w:rFonts w:hint="eastAsia"/>
              </w:rPr>
              <w:t>世界观</w:t>
            </w:r>
          </w:p>
        </w:tc>
        <w:tc>
          <w:tcPr>
            <w:tcW w:w="2765" w:type="dxa"/>
          </w:tcPr>
          <w:p w:rsidR="004261A6" w:rsidRDefault="004261A6" w:rsidP="00A03A29">
            <w:r>
              <w:rPr>
                <w:rFonts w:hint="eastAsia"/>
              </w:rPr>
              <w:t xml:space="preserve">系统 </w:t>
            </w:r>
            <w:r>
              <w:t xml:space="preserve">= </w:t>
            </w:r>
            <w:r>
              <w:rPr>
                <w:rFonts w:hint="eastAsia"/>
              </w:rPr>
              <w:t>功能集合</w:t>
            </w:r>
          </w:p>
        </w:tc>
        <w:tc>
          <w:tcPr>
            <w:tcW w:w="2766" w:type="dxa"/>
          </w:tcPr>
          <w:p w:rsidR="004261A6" w:rsidRDefault="004261A6" w:rsidP="00A03A29">
            <w:r>
              <w:rPr>
                <w:rFonts w:hint="eastAsia"/>
              </w:rPr>
              <w:t>系统=对象集合</w:t>
            </w:r>
          </w:p>
        </w:tc>
      </w:tr>
      <w:tr w:rsidR="004261A6" w:rsidTr="004261A6">
        <w:tc>
          <w:tcPr>
            <w:tcW w:w="2765" w:type="dxa"/>
          </w:tcPr>
          <w:p w:rsidR="004261A6" w:rsidRDefault="004261A6" w:rsidP="00A03A29">
            <w:r>
              <w:rPr>
                <w:rFonts w:hint="eastAsia"/>
              </w:rPr>
              <w:t>基本单元</w:t>
            </w:r>
          </w:p>
        </w:tc>
        <w:tc>
          <w:tcPr>
            <w:tcW w:w="2765" w:type="dxa"/>
          </w:tcPr>
          <w:p w:rsidR="004261A6" w:rsidRDefault="004261A6" w:rsidP="00A03A29">
            <w:r>
              <w:rPr>
                <w:rFonts w:hint="eastAsia"/>
              </w:rPr>
              <w:t>模块</w:t>
            </w:r>
          </w:p>
        </w:tc>
        <w:tc>
          <w:tcPr>
            <w:tcW w:w="2766" w:type="dxa"/>
          </w:tcPr>
          <w:p w:rsidR="004261A6" w:rsidRDefault="004261A6" w:rsidP="00A03A29">
            <w:r>
              <w:rPr>
                <w:rFonts w:hint="eastAsia"/>
              </w:rPr>
              <w:t>对象</w:t>
            </w:r>
          </w:p>
        </w:tc>
      </w:tr>
      <w:tr w:rsidR="004261A6" w:rsidTr="004261A6">
        <w:tc>
          <w:tcPr>
            <w:tcW w:w="2765" w:type="dxa"/>
          </w:tcPr>
          <w:p w:rsidR="004261A6" w:rsidRDefault="004261A6" w:rsidP="00A03A29">
            <w:r>
              <w:rPr>
                <w:rFonts w:hint="eastAsia"/>
              </w:rPr>
              <w:t>关注点</w:t>
            </w:r>
          </w:p>
        </w:tc>
        <w:tc>
          <w:tcPr>
            <w:tcW w:w="2765" w:type="dxa"/>
          </w:tcPr>
          <w:p w:rsidR="004261A6" w:rsidRDefault="004261A6" w:rsidP="00A03A29">
            <w:r>
              <w:rPr>
                <w:rFonts w:hint="eastAsia"/>
              </w:rPr>
              <w:t>数据如何流转，如何被加工</w:t>
            </w:r>
          </w:p>
        </w:tc>
        <w:tc>
          <w:tcPr>
            <w:tcW w:w="2766" w:type="dxa"/>
          </w:tcPr>
          <w:p w:rsidR="004261A6" w:rsidRDefault="004261A6" w:rsidP="00A03A29">
            <w:r>
              <w:rPr>
                <w:rFonts w:hint="eastAsia"/>
              </w:rPr>
              <w:t>对象之间如何写作</w:t>
            </w:r>
          </w:p>
        </w:tc>
      </w:tr>
      <w:tr w:rsidR="004261A6" w:rsidTr="004261A6">
        <w:tc>
          <w:tcPr>
            <w:tcW w:w="2765" w:type="dxa"/>
          </w:tcPr>
          <w:p w:rsidR="004261A6" w:rsidRDefault="004261A6" w:rsidP="00A03A29">
            <w:r>
              <w:rPr>
                <w:rFonts w:hint="eastAsia"/>
              </w:rPr>
              <w:t>典型工具</w:t>
            </w:r>
          </w:p>
        </w:tc>
        <w:tc>
          <w:tcPr>
            <w:tcW w:w="2765" w:type="dxa"/>
          </w:tcPr>
          <w:p w:rsidR="004261A6" w:rsidRDefault="004261A6" w:rsidP="00A03A29">
            <w:r>
              <w:rPr>
                <w:rFonts w:hint="eastAsia"/>
              </w:rPr>
              <w:t>DFD</w:t>
            </w:r>
            <w:r>
              <w:t xml:space="preserve"> , PD</w:t>
            </w:r>
            <w:r>
              <w:rPr>
                <w:rFonts w:hint="eastAsia"/>
              </w:rPr>
              <w:t>L</w:t>
            </w:r>
            <w:r>
              <w:t xml:space="preserve"> , </w:t>
            </w:r>
            <w:r>
              <w:rPr>
                <w:rFonts w:hint="eastAsia"/>
              </w:rPr>
              <w:t>判定表，判定树</w:t>
            </w:r>
          </w:p>
        </w:tc>
        <w:tc>
          <w:tcPr>
            <w:tcW w:w="2766" w:type="dxa"/>
          </w:tcPr>
          <w:p w:rsidR="004261A6" w:rsidRDefault="004261A6" w:rsidP="00A03A29">
            <w:r>
              <w:rPr>
                <w:rFonts w:hint="eastAsia"/>
              </w:rPr>
              <w:t>UML</w:t>
            </w:r>
            <w:r>
              <w:t>(</w:t>
            </w:r>
            <w:r>
              <w:rPr>
                <w:rFonts w:hint="eastAsia"/>
              </w:rPr>
              <w:t>类图，时序图，用例图</w:t>
            </w:r>
            <w:r>
              <w:t>)</w:t>
            </w:r>
          </w:p>
        </w:tc>
      </w:tr>
      <w:tr w:rsidR="004261A6" w:rsidTr="004261A6">
        <w:tc>
          <w:tcPr>
            <w:tcW w:w="2765" w:type="dxa"/>
          </w:tcPr>
          <w:p w:rsidR="004261A6" w:rsidRDefault="004261A6" w:rsidP="00A03A29">
            <w:r>
              <w:rPr>
                <w:rFonts w:hint="eastAsia"/>
              </w:rPr>
              <w:t>建模过程</w:t>
            </w:r>
          </w:p>
        </w:tc>
        <w:tc>
          <w:tcPr>
            <w:tcW w:w="2765" w:type="dxa"/>
          </w:tcPr>
          <w:p w:rsidR="004261A6" w:rsidRDefault="004261A6" w:rsidP="00A03A29">
            <w:r>
              <w:rPr>
                <w:rFonts w:hint="eastAsia"/>
              </w:rPr>
              <w:t>SA</w:t>
            </w:r>
            <w:r>
              <w:t>-SD-</w:t>
            </w:r>
            <w:r>
              <w:rPr>
                <w:rFonts w:hint="eastAsia"/>
              </w:rPr>
              <w:t>SP</w:t>
            </w:r>
          </w:p>
        </w:tc>
        <w:tc>
          <w:tcPr>
            <w:tcW w:w="2766" w:type="dxa"/>
          </w:tcPr>
          <w:p w:rsidR="004261A6" w:rsidRDefault="004261A6" w:rsidP="00A03A29">
            <w:r>
              <w:rPr>
                <w:rFonts w:hint="eastAsia"/>
              </w:rPr>
              <w:t>OOA</w:t>
            </w:r>
            <w:r>
              <w:t>-OOD-</w:t>
            </w:r>
            <w:r>
              <w:rPr>
                <w:rFonts w:hint="eastAsia"/>
              </w:rPr>
              <w:t>OOP</w:t>
            </w:r>
            <w:r>
              <w:t>-OOT</w:t>
            </w:r>
          </w:p>
        </w:tc>
      </w:tr>
    </w:tbl>
    <w:p w:rsidR="00A03A29" w:rsidRDefault="00A03A29" w:rsidP="00A03A29"/>
    <w:p w:rsidR="00C05CA6" w:rsidRDefault="00C05CA6" w:rsidP="00A03A29">
      <w:r>
        <w:rPr>
          <w:rFonts w:hint="eastAsia"/>
        </w:rPr>
        <w:t>软件开发方法：</w:t>
      </w:r>
    </w:p>
    <w:tbl>
      <w:tblPr>
        <w:tblStyle w:val="a3"/>
        <w:tblW w:w="0" w:type="auto"/>
        <w:tblLook w:val="04A0" w:firstRow="1" w:lastRow="0" w:firstColumn="1" w:lastColumn="0" w:noHBand="0" w:noVBand="1"/>
      </w:tblPr>
      <w:tblGrid>
        <w:gridCol w:w="1271"/>
        <w:gridCol w:w="2047"/>
        <w:gridCol w:w="1213"/>
        <w:gridCol w:w="1843"/>
        <w:gridCol w:w="1922"/>
      </w:tblGrid>
      <w:tr w:rsidR="00C05CA6" w:rsidTr="002F68B6">
        <w:tc>
          <w:tcPr>
            <w:tcW w:w="1271" w:type="dxa"/>
          </w:tcPr>
          <w:p w:rsidR="00C05CA6" w:rsidRDefault="00C05CA6" w:rsidP="00A03A29">
            <w:pPr>
              <w:rPr>
                <w:rFonts w:hint="eastAsia"/>
              </w:rPr>
            </w:pPr>
            <w:r>
              <w:rPr>
                <w:rFonts w:hint="eastAsia"/>
              </w:rPr>
              <w:t>方法</w:t>
            </w:r>
          </w:p>
        </w:tc>
        <w:tc>
          <w:tcPr>
            <w:tcW w:w="2047" w:type="dxa"/>
          </w:tcPr>
          <w:p w:rsidR="00C05CA6" w:rsidRDefault="00C05CA6" w:rsidP="00A03A29">
            <w:pPr>
              <w:rPr>
                <w:rFonts w:hint="eastAsia"/>
              </w:rPr>
            </w:pPr>
            <w:r>
              <w:rPr>
                <w:rFonts w:hint="eastAsia"/>
              </w:rPr>
              <w:t>核心思想</w:t>
            </w:r>
          </w:p>
        </w:tc>
        <w:tc>
          <w:tcPr>
            <w:tcW w:w="1213" w:type="dxa"/>
          </w:tcPr>
          <w:p w:rsidR="00C05CA6" w:rsidRDefault="00C05CA6" w:rsidP="00A03A29">
            <w:pPr>
              <w:rPr>
                <w:rFonts w:hint="eastAsia"/>
              </w:rPr>
            </w:pPr>
            <w:r>
              <w:rPr>
                <w:rFonts w:hint="eastAsia"/>
              </w:rPr>
              <w:t>优点</w:t>
            </w:r>
          </w:p>
        </w:tc>
        <w:tc>
          <w:tcPr>
            <w:tcW w:w="1843" w:type="dxa"/>
          </w:tcPr>
          <w:p w:rsidR="00C05CA6" w:rsidRDefault="00C05CA6" w:rsidP="00A03A29">
            <w:pPr>
              <w:rPr>
                <w:rFonts w:hint="eastAsia"/>
              </w:rPr>
            </w:pPr>
            <w:r>
              <w:rPr>
                <w:rFonts w:hint="eastAsia"/>
              </w:rPr>
              <w:t>缺点</w:t>
            </w:r>
          </w:p>
        </w:tc>
        <w:tc>
          <w:tcPr>
            <w:tcW w:w="1922" w:type="dxa"/>
          </w:tcPr>
          <w:p w:rsidR="00C05CA6" w:rsidRDefault="002F68B6" w:rsidP="00A03A29">
            <w:pPr>
              <w:rPr>
                <w:rFonts w:hint="eastAsia"/>
              </w:rPr>
            </w:pPr>
            <w:r>
              <w:rPr>
                <w:rFonts w:hint="eastAsia"/>
              </w:rPr>
              <w:t>适用场景</w:t>
            </w:r>
          </w:p>
        </w:tc>
      </w:tr>
      <w:tr w:rsidR="00C05CA6" w:rsidTr="002F68B6">
        <w:tc>
          <w:tcPr>
            <w:tcW w:w="1271" w:type="dxa"/>
          </w:tcPr>
          <w:p w:rsidR="00C05CA6" w:rsidRDefault="00C05CA6" w:rsidP="00A03A29">
            <w:pPr>
              <w:rPr>
                <w:rFonts w:hint="eastAsia"/>
              </w:rPr>
            </w:pPr>
            <w:r>
              <w:rPr>
                <w:rFonts w:hint="eastAsia"/>
              </w:rPr>
              <w:t>形式化</w:t>
            </w:r>
          </w:p>
        </w:tc>
        <w:tc>
          <w:tcPr>
            <w:tcW w:w="2047" w:type="dxa"/>
          </w:tcPr>
          <w:p w:rsidR="00C05CA6" w:rsidRDefault="00C05CA6" w:rsidP="00A03A29">
            <w:pPr>
              <w:rPr>
                <w:rFonts w:hint="eastAsia"/>
              </w:rPr>
            </w:pPr>
            <w:r>
              <w:rPr>
                <w:rFonts w:hint="eastAsia"/>
              </w:rPr>
              <w:t>数学描述及验证</w:t>
            </w:r>
          </w:p>
        </w:tc>
        <w:tc>
          <w:tcPr>
            <w:tcW w:w="1213" w:type="dxa"/>
          </w:tcPr>
          <w:p w:rsidR="00C05CA6" w:rsidRDefault="00C05CA6" w:rsidP="00A03A29">
            <w:pPr>
              <w:rPr>
                <w:rFonts w:hint="eastAsia"/>
              </w:rPr>
            </w:pPr>
            <w:r>
              <w:rPr>
                <w:rFonts w:hint="eastAsia"/>
              </w:rPr>
              <w:t>高可靠性</w:t>
            </w:r>
          </w:p>
        </w:tc>
        <w:tc>
          <w:tcPr>
            <w:tcW w:w="1843" w:type="dxa"/>
          </w:tcPr>
          <w:p w:rsidR="00C05CA6" w:rsidRDefault="00C05CA6" w:rsidP="00A03A29">
            <w:pPr>
              <w:rPr>
                <w:rFonts w:hint="eastAsia"/>
              </w:rPr>
            </w:pPr>
            <w:r>
              <w:rPr>
                <w:rFonts w:hint="eastAsia"/>
              </w:rPr>
              <w:t>成本高，难度大</w:t>
            </w:r>
          </w:p>
        </w:tc>
        <w:tc>
          <w:tcPr>
            <w:tcW w:w="1922" w:type="dxa"/>
          </w:tcPr>
          <w:p w:rsidR="00C05CA6" w:rsidRDefault="002F68B6" w:rsidP="00A03A29">
            <w:pPr>
              <w:rPr>
                <w:rFonts w:hint="eastAsia"/>
              </w:rPr>
            </w:pPr>
            <w:r>
              <w:rPr>
                <w:rFonts w:hint="eastAsia"/>
              </w:rPr>
              <w:t>安全关键系统</w:t>
            </w:r>
          </w:p>
        </w:tc>
      </w:tr>
      <w:tr w:rsidR="00C05CA6" w:rsidTr="002F68B6">
        <w:tc>
          <w:tcPr>
            <w:tcW w:w="1271" w:type="dxa"/>
          </w:tcPr>
          <w:p w:rsidR="00C05CA6" w:rsidRDefault="00C05CA6" w:rsidP="00A03A29">
            <w:pPr>
              <w:rPr>
                <w:rFonts w:hint="eastAsia"/>
              </w:rPr>
            </w:pPr>
            <w:r>
              <w:rPr>
                <w:rFonts w:hint="eastAsia"/>
              </w:rPr>
              <w:t>非形式化</w:t>
            </w:r>
          </w:p>
        </w:tc>
        <w:tc>
          <w:tcPr>
            <w:tcW w:w="2047" w:type="dxa"/>
          </w:tcPr>
          <w:p w:rsidR="00C05CA6" w:rsidRDefault="00C05CA6" w:rsidP="00A03A29">
            <w:pPr>
              <w:rPr>
                <w:rFonts w:hint="eastAsia"/>
              </w:rPr>
            </w:pPr>
            <w:r>
              <w:rPr>
                <w:rFonts w:hint="eastAsia"/>
              </w:rPr>
              <w:t xml:space="preserve">自然语言 </w:t>
            </w:r>
            <w:r>
              <w:t xml:space="preserve">+ </w:t>
            </w:r>
            <w:r>
              <w:rPr>
                <w:rFonts w:hint="eastAsia"/>
              </w:rPr>
              <w:t>图形</w:t>
            </w:r>
          </w:p>
        </w:tc>
        <w:tc>
          <w:tcPr>
            <w:tcW w:w="1213" w:type="dxa"/>
          </w:tcPr>
          <w:p w:rsidR="00C05CA6" w:rsidRDefault="00C05CA6" w:rsidP="00A03A29">
            <w:pPr>
              <w:rPr>
                <w:rFonts w:hint="eastAsia"/>
              </w:rPr>
            </w:pPr>
            <w:r>
              <w:rPr>
                <w:rFonts w:hint="eastAsia"/>
              </w:rPr>
              <w:t>灵活易用</w:t>
            </w:r>
          </w:p>
        </w:tc>
        <w:tc>
          <w:tcPr>
            <w:tcW w:w="1843" w:type="dxa"/>
          </w:tcPr>
          <w:p w:rsidR="00C05CA6" w:rsidRDefault="002F68B6" w:rsidP="00A03A29">
            <w:pPr>
              <w:rPr>
                <w:rFonts w:hint="eastAsia"/>
              </w:rPr>
            </w:pPr>
            <w:r>
              <w:rPr>
                <w:rFonts w:hint="eastAsia"/>
              </w:rPr>
              <w:t>存在歧义</w:t>
            </w:r>
          </w:p>
        </w:tc>
        <w:tc>
          <w:tcPr>
            <w:tcW w:w="1922" w:type="dxa"/>
          </w:tcPr>
          <w:p w:rsidR="00C05CA6" w:rsidRDefault="002F68B6" w:rsidP="00A03A29">
            <w:pPr>
              <w:rPr>
                <w:rFonts w:hint="eastAsia"/>
              </w:rPr>
            </w:pPr>
            <w:r>
              <w:rPr>
                <w:rFonts w:hint="eastAsia"/>
              </w:rPr>
              <w:t>多数商业系统</w:t>
            </w:r>
          </w:p>
        </w:tc>
      </w:tr>
      <w:tr w:rsidR="00C05CA6" w:rsidTr="002F68B6">
        <w:tc>
          <w:tcPr>
            <w:tcW w:w="1271" w:type="dxa"/>
          </w:tcPr>
          <w:p w:rsidR="00C05CA6" w:rsidRDefault="00C05CA6" w:rsidP="00A03A29">
            <w:pPr>
              <w:rPr>
                <w:rFonts w:hint="eastAsia"/>
              </w:rPr>
            </w:pPr>
            <w:r>
              <w:rPr>
                <w:rFonts w:hint="eastAsia"/>
              </w:rPr>
              <w:t>自顶向下</w:t>
            </w:r>
          </w:p>
        </w:tc>
        <w:tc>
          <w:tcPr>
            <w:tcW w:w="2047" w:type="dxa"/>
          </w:tcPr>
          <w:p w:rsidR="00C05CA6" w:rsidRDefault="00C05CA6" w:rsidP="00A03A29">
            <w:pPr>
              <w:rPr>
                <w:rFonts w:hint="eastAsia"/>
              </w:rPr>
            </w:pPr>
            <w:r>
              <w:rPr>
                <w:rFonts w:hint="eastAsia"/>
              </w:rPr>
              <w:t>从整体到局部</w:t>
            </w:r>
          </w:p>
        </w:tc>
        <w:tc>
          <w:tcPr>
            <w:tcW w:w="1213" w:type="dxa"/>
          </w:tcPr>
          <w:p w:rsidR="00C05CA6" w:rsidRDefault="00C05CA6" w:rsidP="00A03A29">
            <w:pPr>
              <w:rPr>
                <w:rFonts w:hint="eastAsia"/>
              </w:rPr>
            </w:pPr>
            <w:r>
              <w:rPr>
                <w:rFonts w:hint="eastAsia"/>
              </w:rPr>
              <w:t>全局性好</w:t>
            </w:r>
          </w:p>
        </w:tc>
        <w:tc>
          <w:tcPr>
            <w:tcW w:w="1843" w:type="dxa"/>
          </w:tcPr>
          <w:p w:rsidR="00C05CA6" w:rsidRDefault="002F68B6" w:rsidP="00A03A29">
            <w:pPr>
              <w:rPr>
                <w:rFonts w:hint="eastAsia"/>
              </w:rPr>
            </w:pPr>
            <w:r>
              <w:rPr>
                <w:rFonts w:hint="eastAsia"/>
              </w:rPr>
              <w:t>对变化敏感</w:t>
            </w:r>
          </w:p>
        </w:tc>
        <w:tc>
          <w:tcPr>
            <w:tcW w:w="1922" w:type="dxa"/>
          </w:tcPr>
          <w:p w:rsidR="00C05CA6" w:rsidRDefault="002F68B6" w:rsidP="00A03A29">
            <w:pPr>
              <w:rPr>
                <w:rFonts w:hint="eastAsia"/>
              </w:rPr>
            </w:pPr>
            <w:r>
              <w:rPr>
                <w:rFonts w:hint="eastAsia"/>
              </w:rPr>
              <w:t>需求明确系统</w:t>
            </w:r>
          </w:p>
        </w:tc>
      </w:tr>
      <w:tr w:rsidR="00C05CA6" w:rsidTr="002F68B6">
        <w:tc>
          <w:tcPr>
            <w:tcW w:w="1271" w:type="dxa"/>
          </w:tcPr>
          <w:p w:rsidR="00C05CA6" w:rsidRDefault="00C05CA6" w:rsidP="00A03A29">
            <w:pPr>
              <w:rPr>
                <w:rFonts w:hint="eastAsia"/>
              </w:rPr>
            </w:pPr>
            <w:r>
              <w:rPr>
                <w:rFonts w:hint="eastAsia"/>
              </w:rPr>
              <w:t>自下向上</w:t>
            </w:r>
          </w:p>
        </w:tc>
        <w:tc>
          <w:tcPr>
            <w:tcW w:w="2047" w:type="dxa"/>
          </w:tcPr>
          <w:p w:rsidR="00C05CA6" w:rsidRDefault="00C05CA6" w:rsidP="00A03A29">
            <w:pPr>
              <w:rPr>
                <w:rFonts w:hint="eastAsia"/>
              </w:rPr>
            </w:pPr>
            <w:r>
              <w:rPr>
                <w:rFonts w:hint="eastAsia"/>
              </w:rPr>
              <w:t>从局部到整体</w:t>
            </w:r>
          </w:p>
        </w:tc>
        <w:tc>
          <w:tcPr>
            <w:tcW w:w="1213" w:type="dxa"/>
          </w:tcPr>
          <w:p w:rsidR="00C05CA6" w:rsidRDefault="00C05CA6" w:rsidP="00A03A29">
            <w:pPr>
              <w:rPr>
                <w:rFonts w:hint="eastAsia"/>
              </w:rPr>
            </w:pPr>
            <w:r>
              <w:rPr>
                <w:rFonts w:hint="eastAsia"/>
              </w:rPr>
              <w:t>复用性好</w:t>
            </w:r>
          </w:p>
        </w:tc>
        <w:tc>
          <w:tcPr>
            <w:tcW w:w="1843" w:type="dxa"/>
          </w:tcPr>
          <w:p w:rsidR="00C05CA6" w:rsidRDefault="002F68B6" w:rsidP="00A03A29">
            <w:pPr>
              <w:rPr>
                <w:rFonts w:hint="eastAsia"/>
              </w:rPr>
            </w:pPr>
            <w:r>
              <w:rPr>
                <w:rFonts w:hint="eastAsia"/>
              </w:rPr>
              <w:t>缺乏全局观</w:t>
            </w:r>
          </w:p>
        </w:tc>
        <w:tc>
          <w:tcPr>
            <w:tcW w:w="1922" w:type="dxa"/>
          </w:tcPr>
          <w:p w:rsidR="00C05CA6" w:rsidRDefault="002F68B6" w:rsidP="00A03A29">
            <w:pPr>
              <w:rPr>
                <w:rFonts w:hint="eastAsia"/>
              </w:rPr>
            </w:pPr>
            <w:r>
              <w:rPr>
                <w:rFonts w:hint="eastAsia"/>
              </w:rPr>
              <w:t>组件复用多的系统</w:t>
            </w:r>
          </w:p>
        </w:tc>
      </w:tr>
    </w:tbl>
    <w:p w:rsidR="002F68B6" w:rsidRDefault="002F68B6" w:rsidP="00A03A29"/>
    <w:p w:rsidR="002F68B6" w:rsidRDefault="002F68B6" w:rsidP="00A03A29">
      <w:r>
        <w:rPr>
          <w:rFonts w:hint="eastAsia"/>
        </w:rPr>
        <w:t>各种方法总结：</w:t>
      </w:r>
    </w:p>
    <w:p w:rsidR="002F68B6" w:rsidRDefault="002F68B6" w:rsidP="00A03A29">
      <w:r>
        <w:rPr>
          <w:rFonts w:hint="eastAsia"/>
        </w:rPr>
        <w:t>建模方法：面向对象方法，结构化方法，如何分析和设计系统</w:t>
      </w:r>
    </w:p>
    <w:p w:rsidR="002F68B6" w:rsidRDefault="002F68B6" w:rsidP="00A03A29">
      <w:r>
        <w:rPr>
          <w:rFonts w:hint="eastAsia"/>
        </w:rPr>
        <w:t>开发方法：形式化/非形式化</w:t>
      </w:r>
      <w:r>
        <w:t xml:space="preserve">, </w:t>
      </w:r>
      <w:r>
        <w:rPr>
          <w:rFonts w:hint="eastAsia"/>
        </w:rPr>
        <w:t>自顶向下，自下向上，如何开发和构建系统</w:t>
      </w:r>
    </w:p>
    <w:p w:rsidR="002F68B6" w:rsidRPr="002F68B6" w:rsidRDefault="002F68B6" w:rsidP="00A03A29">
      <w:pPr>
        <w:rPr>
          <w:rFonts w:hint="eastAsia"/>
        </w:rPr>
      </w:pPr>
      <w:r>
        <w:rPr>
          <w:rFonts w:hint="eastAsia"/>
        </w:rPr>
        <w:t>过程方法：瀑布，原型，喷泉，螺旋 等， 如何管理系统开发过程</w:t>
      </w:r>
    </w:p>
    <w:p w:rsidR="00C05CA6" w:rsidRPr="002F68B6" w:rsidRDefault="00C05CA6" w:rsidP="00A03A29"/>
    <w:p w:rsidR="00C05CA6" w:rsidRDefault="00C05CA6" w:rsidP="00A03A29">
      <w:pPr>
        <w:rPr>
          <w:rFonts w:hint="eastAsia"/>
        </w:rPr>
      </w:pPr>
    </w:p>
    <w:p w:rsidR="004261A6" w:rsidRDefault="004261A6" w:rsidP="004261A6">
      <w:r>
        <w:rPr>
          <w:rFonts w:hint="eastAsia"/>
        </w:rPr>
        <w:t>软件测试：</w:t>
      </w:r>
    </w:p>
    <w:p w:rsidR="004261A6" w:rsidRDefault="004261A6" w:rsidP="004261A6">
      <w:r w:rsidRPr="003D2D8E">
        <w:rPr>
          <w:b/>
        </w:rPr>
        <w:t>按测试过程中程序的状态划分</w:t>
      </w:r>
      <w:r>
        <w:t>：分为 静态测试，动态测试。</w:t>
      </w:r>
    </w:p>
    <w:p w:rsidR="004261A6" w:rsidRDefault="004261A6" w:rsidP="004261A6">
      <w:r>
        <w:t>静态测试：桌面检查，代码走读，评审</w:t>
      </w:r>
    </w:p>
    <w:p w:rsidR="004261A6" w:rsidRDefault="004261A6" w:rsidP="004261A6">
      <w:r>
        <w:t>动态测试：黑盒测试，灰盒测试，白盒测试</w:t>
      </w:r>
    </w:p>
    <w:p w:rsidR="00181D95" w:rsidRDefault="00181D95" w:rsidP="004261A6">
      <w:r>
        <w:rPr>
          <w:rFonts w:hint="eastAsia"/>
        </w:rPr>
        <w:t>黑盒测试也称功能测试，主要是对软件的功能和界面进行测试，主要的技术包含： 等价类划分，边界值分析，错误推测，因果图，判定表</w:t>
      </w:r>
    </w:p>
    <w:p w:rsidR="00181D95" w:rsidRDefault="00CE1CA1" w:rsidP="004261A6">
      <w:r>
        <w:rPr>
          <w:rFonts w:hint="eastAsia"/>
        </w:rPr>
        <w:t>等价类划分：分为有效等价类，无效等价类，将输入域分为几个等价类，从等价类中选取代表数据进行测试</w:t>
      </w:r>
    </w:p>
    <w:p w:rsidR="00CE1CA1" w:rsidRPr="00CE1CA1" w:rsidRDefault="00CE1CA1" w:rsidP="004261A6">
      <w:pPr>
        <w:rPr>
          <w:rFonts w:hint="eastAsia"/>
        </w:rPr>
      </w:pPr>
      <w:r>
        <w:rPr>
          <w:rFonts w:hint="eastAsia"/>
        </w:rPr>
        <w:t>边界值分析：选取边界及边界附近的值进行测试</w:t>
      </w:r>
    </w:p>
    <w:p w:rsidR="004261A6" w:rsidRDefault="004261A6" w:rsidP="004261A6">
      <w:r>
        <w:t>按程序执行方式划分：分为人工测试，自动化测试</w:t>
      </w:r>
    </w:p>
    <w:p w:rsidR="00CE1CA1" w:rsidRDefault="00CE1CA1" w:rsidP="004261A6">
      <w:r>
        <w:rPr>
          <w:rFonts w:hint="eastAsia"/>
        </w:rPr>
        <w:t>白盒测试也称结构测试，主要的技术包含：控制流分析，数据流分析，路径分析，程序变异</w:t>
      </w:r>
      <w:r w:rsidR="00F66D25">
        <w:rPr>
          <w:rFonts w:hint="eastAsia"/>
        </w:rPr>
        <w:t>，逻辑覆盖</w:t>
      </w:r>
    </w:p>
    <w:p w:rsidR="00D23C86" w:rsidRDefault="00D23C86" w:rsidP="004261A6">
      <w:pPr>
        <w:rPr>
          <w:rFonts w:hint="eastAsia"/>
        </w:rPr>
      </w:pPr>
    </w:p>
    <w:tbl>
      <w:tblPr>
        <w:tblStyle w:val="a3"/>
        <w:tblW w:w="0" w:type="auto"/>
        <w:tblLook w:val="04A0" w:firstRow="1" w:lastRow="0" w:firstColumn="1" w:lastColumn="0" w:noHBand="0" w:noVBand="1"/>
      </w:tblPr>
      <w:tblGrid>
        <w:gridCol w:w="1328"/>
        <w:gridCol w:w="935"/>
        <w:gridCol w:w="6033"/>
      </w:tblGrid>
      <w:tr w:rsidR="00F90FF9" w:rsidTr="00F90FF9">
        <w:tc>
          <w:tcPr>
            <w:tcW w:w="1328" w:type="dxa"/>
          </w:tcPr>
          <w:p w:rsidR="00F90FF9" w:rsidRDefault="00F90FF9" w:rsidP="004261A6">
            <w:pPr>
              <w:rPr>
                <w:rFonts w:hint="eastAsia"/>
              </w:rPr>
            </w:pPr>
            <w:r>
              <w:rPr>
                <w:rFonts w:hint="eastAsia"/>
              </w:rPr>
              <w:t>控制流分析</w:t>
            </w:r>
          </w:p>
        </w:tc>
        <w:tc>
          <w:tcPr>
            <w:tcW w:w="935" w:type="dxa"/>
          </w:tcPr>
          <w:p w:rsidR="00F90FF9" w:rsidRDefault="00F90FF9" w:rsidP="004261A6">
            <w:pPr>
              <w:rPr>
                <w:rFonts w:hint="eastAsia"/>
              </w:rPr>
            </w:pPr>
            <w:r>
              <w:rPr>
                <w:rFonts w:hint="eastAsia"/>
              </w:rPr>
              <w:t>静态</w:t>
            </w:r>
          </w:p>
        </w:tc>
        <w:tc>
          <w:tcPr>
            <w:tcW w:w="6033" w:type="dxa"/>
          </w:tcPr>
          <w:p w:rsidR="00F90FF9" w:rsidRDefault="00F90FF9" w:rsidP="004261A6">
            <w:pPr>
              <w:rPr>
                <w:rFonts w:hint="eastAsia"/>
              </w:rPr>
            </w:pPr>
            <w:r>
              <w:rPr>
                <w:rFonts w:hint="eastAsia"/>
              </w:rPr>
              <w:t>通过画控制流图，找不可达代码，死循环</w:t>
            </w:r>
          </w:p>
        </w:tc>
      </w:tr>
      <w:tr w:rsidR="00F90FF9" w:rsidTr="00F90FF9">
        <w:tc>
          <w:tcPr>
            <w:tcW w:w="1328" w:type="dxa"/>
          </w:tcPr>
          <w:p w:rsidR="00F90FF9" w:rsidRDefault="00F90FF9" w:rsidP="004261A6">
            <w:pPr>
              <w:rPr>
                <w:rFonts w:hint="eastAsia"/>
              </w:rPr>
            </w:pPr>
            <w:r>
              <w:rPr>
                <w:rFonts w:hint="eastAsia"/>
              </w:rPr>
              <w:t>数据流分析</w:t>
            </w:r>
          </w:p>
        </w:tc>
        <w:tc>
          <w:tcPr>
            <w:tcW w:w="935" w:type="dxa"/>
          </w:tcPr>
          <w:p w:rsidR="00F90FF9" w:rsidRDefault="00F90FF9" w:rsidP="004261A6">
            <w:pPr>
              <w:rPr>
                <w:rFonts w:hint="eastAsia"/>
              </w:rPr>
            </w:pPr>
            <w:r>
              <w:rPr>
                <w:rFonts w:hint="eastAsia"/>
              </w:rPr>
              <w:t>静态</w:t>
            </w:r>
          </w:p>
        </w:tc>
        <w:tc>
          <w:tcPr>
            <w:tcW w:w="6033" w:type="dxa"/>
          </w:tcPr>
          <w:p w:rsidR="00F90FF9" w:rsidRDefault="00F90FF9" w:rsidP="004261A6">
            <w:pPr>
              <w:rPr>
                <w:rFonts w:hint="eastAsia"/>
              </w:rPr>
            </w:pPr>
            <w:r>
              <w:rPr>
                <w:rFonts w:hint="eastAsia"/>
              </w:rPr>
              <w:t>追踪变量定义/使用，找未初始化/未使用变量</w:t>
            </w:r>
          </w:p>
        </w:tc>
      </w:tr>
      <w:tr w:rsidR="00F90FF9" w:rsidTr="00F90FF9">
        <w:tc>
          <w:tcPr>
            <w:tcW w:w="1328" w:type="dxa"/>
          </w:tcPr>
          <w:p w:rsidR="00F90FF9" w:rsidRDefault="00F90FF9" w:rsidP="004261A6">
            <w:pPr>
              <w:rPr>
                <w:rFonts w:hint="eastAsia"/>
              </w:rPr>
            </w:pPr>
            <w:r>
              <w:rPr>
                <w:rFonts w:hint="eastAsia"/>
              </w:rPr>
              <w:t>路径分析</w:t>
            </w:r>
          </w:p>
        </w:tc>
        <w:tc>
          <w:tcPr>
            <w:tcW w:w="935" w:type="dxa"/>
          </w:tcPr>
          <w:p w:rsidR="00F90FF9" w:rsidRDefault="00F90FF9" w:rsidP="004261A6">
            <w:pPr>
              <w:rPr>
                <w:rFonts w:hint="eastAsia"/>
              </w:rPr>
            </w:pPr>
            <w:r>
              <w:rPr>
                <w:rFonts w:hint="eastAsia"/>
              </w:rPr>
              <w:t>动态</w:t>
            </w:r>
          </w:p>
        </w:tc>
        <w:tc>
          <w:tcPr>
            <w:tcW w:w="6033" w:type="dxa"/>
          </w:tcPr>
          <w:p w:rsidR="00F90FF9" w:rsidRDefault="00F90FF9" w:rsidP="004261A6">
            <w:pPr>
              <w:rPr>
                <w:rFonts w:hint="eastAsia"/>
              </w:rPr>
            </w:pPr>
            <w:r>
              <w:rPr>
                <w:rFonts w:hint="eastAsia"/>
              </w:rPr>
              <w:t>画流图-</w:t>
            </w:r>
            <w:r>
              <w:t>&gt;</w:t>
            </w:r>
            <w:r>
              <w:rPr>
                <w:rFonts w:hint="eastAsia"/>
              </w:rPr>
              <w:t>算圈复杂度-&gt;找独立路径-</w:t>
            </w:r>
            <w:r>
              <w:t>&gt;</w:t>
            </w:r>
            <w:r>
              <w:rPr>
                <w:rFonts w:hint="eastAsia"/>
              </w:rPr>
              <w:t>设计用例</w:t>
            </w:r>
          </w:p>
        </w:tc>
      </w:tr>
      <w:tr w:rsidR="00F90FF9" w:rsidTr="00F90FF9">
        <w:tc>
          <w:tcPr>
            <w:tcW w:w="1328" w:type="dxa"/>
          </w:tcPr>
          <w:p w:rsidR="00F90FF9" w:rsidRDefault="00F90FF9" w:rsidP="004261A6">
            <w:pPr>
              <w:rPr>
                <w:rFonts w:hint="eastAsia"/>
              </w:rPr>
            </w:pPr>
            <w:r>
              <w:rPr>
                <w:rFonts w:hint="eastAsia"/>
              </w:rPr>
              <w:t>程序变异</w:t>
            </w:r>
          </w:p>
        </w:tc>
        <w:tc>
          <w:tcPr>
            <w:tcW w:w="935" w:type="dxa"/>
          </w:tcPr>
          <w:p w:rsidR="00F90FF9" w:rsidRDefault="00F90FF9" w:rsidP="004261A6">
            <w:pPr>
              <w:rPr>
                <w:rFonts w:hint="eastAsia"/>
              </w:rPr>
            </w:pPr>
            <w:r>
              <w:rPr>
                <w:rFonts w:hint="eastAsia"/>
              </w:rPr>
              <w:t>动态</w:t>
            </w:r>
          </w:p>
        </w:tc>
        <w:tc>
          <w:tcPr>
            <w:tcW w:w="6033" w:type="dxa"/>
          </w:tcPr>
          <w:p w:rsidR="00F90FF9" w:rsidRDefault="00F90FF9" w:rsidP="004261A6">
            <w:pPr>
              <w:rPr>
                <w:rFonts w:hint="eastAsia"/>
              </w:rPr>
            </w:pPr>
            <w:r>
              <w:rPr>
                <w:rFonts w:hint="eastAsia"/>
              </w:rPr>
              <w:t>故意破坏代码，看测试用例是否能发现</w:t>
            </w:r>
          </w:p>
        </w:tc>
      </w:tr>
      <w:tr w:rsidR="00F90FF9" w:rsidTr="00F90FF9">
        <w:tc>
          <w:tcPr>
            <w:tcW w:w="1328" w:type="dxa"/>
          </w:tcPr>
          <w:p w:rsidR="00F90FF9" w:rsidRDefault="00F90FF9" w:rsidP="004261A6">
            <w:pPr>
              <w:rPr>
                <w:rFonts w:hint="eastAsia"/>
              </w:rPr>
            </w:pPr>
            <w:r>
              <w:rPr>
                <w:rFonts w:hint="eastAsia"/>
              </w:rPr>
              <w:t>逻辑覆盖</w:t>
            </w:r>
          </w:p>
        </w:tc>
        <w:tc>
          <w:tcPr>
            <w:tcW w:w="935" w:type="dxa"/>
          </w:tcPr>
          <w:p w:rsidR="00F90FF9" w:rsidRDefault="00F90FF9" w:rsidP="004261A6">
            <w:pPr>
              <w:rPr>
                <w:rFonts w:hint="eastAsia"/>
              </w:rPr>
            </w:pPr>
            <w:r>
              <w:rPr>
                <w:rFonts w:hint="eastAsia"/>
              </w:rPr>
              <w:t>动态</w:t>
            </w:r>
          </w:p>
        </w:tc>
        <w:tc>
          <w:tcPr>
            <w:tcW w:w="6033" w:type="dxa"/>
          </w:tcPr>
          <w:p w:rsidR="00F90FF9" w:rsidRDefault="00F90FF9" w:rsidP="004261A6">
            <w:pPr>
              <w:rPr>
                <w:rFonts w:hint="eastAsia"/>
              </w:rPr>
            </w:pPr>
            <w:r>
              <w:rPr>
                <w:rFonts w:hint="eastAsia"/>
              </w:rPr>
              <w:t>设计测试用例满足6种覆盖标准</w:t>
            </w:r>
          </w:p>
        </w:tc>
      </w:tr>
    </w:tbl>
    <w:p w:rsidR="00D23C86" w:rsidRDefault="00D23C86" w:rsidP="004261A6">
      <w:pPr>
        <w:rPr>
          <w:rFonts w:hint="eastAsia"/>
        </w:rPr>
      </w:pPr>
    </w:p>
    <w:p w:rsidR="00D23C86" w:rsidRDefault="00D23C86" w:rsidP="004261A6">
      <w:pPr>
        <w:rPr>
          <w:rFonts w:hint="eastAsia"/>
        </w:rPr>
      </w:pPr>
    </w:p>
    <w:p w:rsidR="00CE1CA1" w:rsidRDefault="00CE1CA1" w:rsidP="004261A6">
      <w:r>
        <w:rPr>
          <w:rFonts w:hint="eastAsia"/>
        </w:rPr>
        <w:t>按测试用例的逻辑覆盖程度可划分为</w:t>
      </w:r>
      <w:r w:rsidR="00F66D25">
        <w:rPr>
          <w:rFonts w:hint="eastAsia"/>
        </w:rPr>
        <w:t>6种逻辑覆盖标准</w:t>
      </w:r>
    </w:p>
    <w:tbl>
      <w:tblPr>
        <w:tblStyle w:val="a3"/>
        <w:tblW w:w="0" w:type="auto"/>
        <w:tblLook w:val="04A0" w:firstRow="1" w:lastRow="0" w:firstColumn="1" w:lastColumn="0" w:noHBand="0" w:noVBand="1"/>
      </w:tblPr>
      <w:tblGrid>
        <w:gridCol w:w="2074"/>
        <w:gridCol w:w="2074"/>
        <w:gridCol w:w="4069"/>
      </w:tblGrid>
      <w:tr w:rsidR="000A56DA" w:rsidTr="003D2D8E">
        <w:tc>
          <w:tcPr>
            <w:tcW w:w="2074" w:type="dxa"/>
          </w:tcPr>
          <w:p w:rsidR="000A56DA" w:rsidRDefault="000A56DA" w:rsidP="004261A6">
            <w:pPr>
              <w:rPr>
                <w:rFonts w:hint="eastAsia"/>
              </w:rPr>
            </w:pPr>
            <w:r>
              <w:rPr>
                <w:rFonts w:hint="eastAsia"/>
              </w:rPr>
              <w:t>覆盖类型</w:t>
            </w:r>
          </w:p>
        </w:tc>
        <w:tc>
          <w:tcPr>
            <w:tcW w:w="2074" w:type="dxa"/>
          </w:tcPr>
          <w:p w:rsidR="000A56DA" w:rsidRDefault="000A56DA" w:rsidP="004261A6">
            <w:pPr>
              <w:rPr>
                <w:rFonts w:hint="eastAsia"/>
              </w:rPr>
            </w:pPr>
            <w:r>
              <w:rPr>
                <w:rFonts w:hint="eastAsia"/>
              </w:rPr>
              <w:t>覆盖目标</w:t>
            </w:r>
          </w:p>
        </w:tc>
        <w:tc>
          <w:tcPr>
            <w:tcW w:w="4069" w:type="dxa"/>
          </w:tcPr>
          <w:p w:rsidR="000A56DA" w:rsidRDefault="000A56DA" w:rsidP="004261A6">
            <w:pPr>
              <w:rPr>
                <w:rFonts w:hint="eastAsia"/>
              </w:rPr>
            </w:pPr>
            <w:r>
              <w:rPr>
                <w:rFonts w:hint="eastAsia"/>
              </w:rPr>
              <w:t>包含关系</w:t>
            </w:r>
          </w:p>
        </w:tc>
      </w:tr>
      <w:tr w:rsidR="000A56DA" w:rsidTr="003D2D8E">
        <w:tc>
          <w:tcPr>
            <w:tcW w:w="2074" w:type="dxa"/>
          </w:tcPr>
          <w:p w:rsidR="000A56DA" w:rsidRDefault="000A56DA" w:rsidP="004261A6">
            <w:pPr>
              <w:rPr>
                <w:rFonts w:hint="eastAsia"/>
              </w:rPr>
            </w:pPr>
            <w:r>
              <w:rPr>
                <w:rFonts w:hint="eastAsia"/>
              </w:rPr>
              <w:t>语句覆盖</w:t>
            </w:r>
          </w:p>
        </w:tc>
        <w:tc>
          <w:tcPr>
            <w:tcW w:w="2074" w:type="dxa"/>
          </w:tcPr>
          <w:p w:rsidR="000A56DA" w:rsidRDefault="000A56DA" w:rsidP="004261A6">
            <w:pPr>
              <w:rPr>
                <w:rFonts w:hint="eastAsia"/>
              </w:rPr>
            </w:pPr>
            <w:r>
              <w:rPr>
                <w:rFonts w:hint="eastAsia"/>
              </w:rPr>
              <w:t>每条语句</w:t>
            </w:r>
          </w:p>
        </w:tc>
        <w:tc>
          <w:tcPr>
            <w:tcW w:w="4069" w:type="dxa"/>
          </w:tcPr>
          <w:p w:rsidR="000A56DA" w:rsidRDefault="000A56DA" w:rsidP="004261A6">
            <w:pPr>
              <w:rPr>
                <w:rFonts w:hint="eastAsia"/>
              </w:rPr>
            </w:pPr>
            <w:r>
              <w:rPr>
                <w:rFonts w:hint="eastAsia"/>
              </w:rPr>
              <w:t>无</w:t>
            </w:r>
          </w:p>
        </w:tc>
      </w:tr>
      <w:tr w:rsidR="000A56DA" w:rsidTr="003D2D8E">
        <w:tc>
          <w:tcPr>
            <w:tcW w:w="2074" w:type="dxa"/>
          </w:tcPr>
          <w:p w:rsidR="000A56DA" w:rsidRDefault="000A56DA" w:rsidP="004261A6">
            <w:pPr>
              <w:rPr>
                <w:rFonts w:hint="eastAsia"/>
              </w:rPr>
            </w:pPr>
            <w:r>
              <w:rPr>
                <w:rFonts w:hint="eastAsia"/>
              </w:rPr>
              <w:t>判定覆盖</w:t>
            </w:r>
          </w:p>
        </w:tc>
        <w:tc>
          <w:tcPr>
            <w:tcW w:w="2074" w:type="dxa"/>
          </w:tcPr>
          <w:p w:rsidR="000A56DA" w:rsidRDefault="000A56DA" w:rsidP="004261A6">
            <w:pPr>
              <w:rPr>
                <w:rFonts w:hint="eastAsia"/>
              </w:rPr>
            </w:pPr>
            <w:r>
              <w:rPr>
                <w:rFonts w:hint="eastAsia"/>
              </w:rPr>
              <w:t>每个分支</w:t>
            </w:r>
          </w:p>
        </w:tc>
        <w:tc>
          <w:tcPr>
            <w:tcW w:w="4069" w:type="dxa"/>
          </w:tcPr>
          <w:p w:rsidR="000A56DA" w:rsidRDefault="000A56DA" w:rsidP="004261A6">
            <w:pPr>
              <w:rPr>
                <w:rFonts w:hint="eastAsia"/>
              </w:rPr>
            </w:pPr>
            <w:r>
              <w:rPr>
                <w:rFonts w:hint="eastAsia"/>
              </w:rPr>
              <w:t>包含 语句覆盖</w:t>
            </w:r>
          </w:p>
        </w:tc>
      </w:tr>
      <w:tr w:rsidR="000A56DA" w:rsidTr="003D2D8E">
        <w:tc>
          <w:tcPr>
            <w:tcW w:w="2074" w:type="dxa"/>
          </w:tcPr>
          <w:p w:rsidR="000A56DA" w:rsidRDefault="000A56DA" w:rsidP="004261A6">
            <w:pPr>
              <w:rPr>
                <w:rFonts w:hint="eastAsia"/>
              </w:rPr>
            </w:pPr>
            <w:r>
              <w:rPr>
                <w:rFonts w:hint="eastAsia"/>
              </w:rPr>
              <w:t>条件覆盖</w:t>
            </w:r>
          </w:p>
        </w:tc>
        <w:tc>
          <w:tcPr>
            <w:tcW w:w="2074" w:type="dxa"/>
          </w:tcPr>
          <w:p w:rsidR="000A56DA" w:rsidRDefault="000A56DA" w:rsidP="004261A6">
            <w:pPr>
              <w:rPr>
                <w:rFonts w:hint="eastAsia"/>
              </w:rPr>
            </w:pPr>
            <w:r>
              <w:rPr>
                <w:rFonts w:hint="eastAsia"/>
              </w:rPr>
              <w:t>每个条件</w:t>
            </w:r>
          </w:p>
        </w:tc>
        <w:tc>
          <w:tcPr>
            <w:tcW w:w="4069" w:type="dxa"/>
          </w:tcPr>
          <w:p w:rsidR="000A56DA" w:rsidRDefault="003D2D8E" w:rsidP="004261A6">
            <w:pPr>
              <w:rPr>
                <w:rFonts w:hint="eastAsia"/>
              </w:rPr>
            </w:pPr>
            <w:r>
              <w:rPr>
                <w:rFonts w:hint="eastAsia"/>
              </w:rPr>
              <w:t>无</w:t>
            </w:r>
          </w:p>
        </w:tc>
      </w:tr>
      <w:tr w:rsidR="000A56DA" w:rsidTr="003D2D8E">
        <w:tc>
          <w:tcPr>
            <w:tcW w:w="2074" w:type="dxa"/>
          </w:tcPr>
          <w:p w:rsidR="000A56DA" w:rsidRDefault="000A56DA" w:rsidP="004261A6">
            <w:pPr>
              <w:rPr>
                <w:rFonts w:hint="eastAsia"/>
              </w:rPr>
            </w:pPr>
            <w:r>
              <w:rPr>
                <w:rFonts w:hint="eastAsia"/>
              </w:rPr>
              <w:t>判定-条件覆盖</w:t>
            </w:r>
          </w:p>
        </w:tc>
        <w:tc>
          <w:tcPr>
            <w:tcW w:w="2074" w:type="dxa"/>
          </w:tcPr>
          <w:p w:rsidR="000A56DA" w:rsidRDefault="000A56DA" w:rsidP="004261A6">
            <w:pPr>
              <w:rPr>
                <w:rFonts w:hint="eastAsia"/>
              </w:rPr>
            </w:pPr>
            <w:r>
              <w:rPr>
                <w:rFonts w:hint="eastAsia"/>
              </w:rPr>
              <w:t>每个分支+条件</w:t>
            </w:r>
          </w:p>
        </w:tc>
        <w:tc>
          <w:tcPr>
            <w:tcW w:w="4069" w:type="dxa"/>
          </w:tcPr>
          <w:p w:rsidR="000A56DA" w:rsidRDefault="003D2D8E" w:rsidP="004261A6">
            <w:pPr>
              <w:rPr>
                <w:rFonts w:hint="eastAsia"/>
              </w:rPr>
            </w:pPr>
            <w:r>
              <w:rPr>
                <w:rFonts w:hint="eastAsia"/>
              </w:rPr>
              <w:t>包含判定覆盖，条件覆盖</w:t>
            </w:r>
          </w:p>
        </w:tc>
      </w:tr>
      <w:tr w:rsidR="000A56DA" w:rsidTr="003D2D8E">
        <w:tc>
          <w:tcPr>
            <w:tcW w:w="2074" w:type="dxa"/>
          </w:tcPr>
          <w:p w:rsidR="000A56DA" w:rsidRDefault="000A56DA" w:rsidP="004261A6">
            <w:pPr>
              <w:rPr>
                <w:rFonts w:hint="eastAsia"/>
              </w:rPr>
            </w:pPr>
            <w:r>
              <w:rPr>
                <w:rFonts w:hint="eastAsia"/>
              </w:rPr>
              <w:t>条件组合覆盖</w:t>
            </w:r>
          </w:p>
        </w:tc>
        <w:tc>
          <w:tcPr>
            <w:tcW w:w="2074" w:type="dxa"/>
          </w:tcPr>
          <w:p w:rsidR="000A56DA" w:rsidRDefault="000A56DA" w:rsidP="004261A6">
            <w:pPr>
              <w:rPr>
                <w:rFonts w:hint="eastAsia"/>
              </w:rPr>
            </w:pPr>
            <w:r>
              <w:rPr>
                <w:rFonts w:hint="eastAsia"/>
              </w:rPr>
              <w:t>条件组合</w:t>
            </w:r>
          </w:p>
        </w:tc>
        <w:tc>
          <w:tcPr>
            <w:tcW w:w="4069" w:type="dxa"/>
          </w:tcPr>
          <w:p w:rsidR="000A56DA" w:rsidRDefault="003D2D8E" w:rsidP="004261A6">
            <w:pPr>
              <w:rPr>
                <w:rFonts w:hint="eastAsia"/>
              </w:rPr>
            </w:pPr>
            <w:r>
              <w:rPr>
                <w:rFonts w:hint="eastAsia"/>
              </w:rPr>
              <w:t>包含判定覆盖，条件覆盖，判定-条件覆盖</w:t>
            </w:r>
          </w:p>
        </w:tc>
      </w:tr>
      <w:tr w:rsidR="000A56DA" w:rsidTr="003D2D8E">
        <w:tc>
          <w:tcPr>
            <w:tcW w:w="2074" w:type="dxa"/>
          </w:tcPr>
          <w:p w:rsidR="000A56DA" w:rsidRDefault="000A56DA" w:rsidP="004261A6">
            <w:pPr>
              <w:rPr>
                <w:rFonts w:hint="eastAsia"/>
              </w:rPr>
            </w:pPr>
            <w:r>
              <w:rPr>
                <w:rFonts w:hint="eastAsia"/>
              </w:rPr>
              <w:t>路径覆盖</w:t>
            </w:r>
          </w:p>
        </w:tc>
        <w:tc>
          <w:tcPr>
            <w:tcW w:w="2074" w:type="dxa"/>
          </w:tcPr>
          <w:p w:rsidR="000A56DA" w:rsidRDefault="000A56DA" w:rsidP="004261A6">
            <w:pPr>
              <w:rPr>
                <w:rFonts w:hint="eastAsia"/>
              </w:rPr>
            </w:pPr>
            <w:r>
              <w:rPr>
                <w:rFonts w:hint="eastAsia"/>
              </w:rPr>
              <w:t>所有路径</w:t>
            </w:r>
          </w:p>
        </w:tc>
        <w:tc>
          <w:tcPr>
            <w:tcW w:w="4069" w:type="dxa"/>
          </w:tcPr>
          <w:p w:rsidR="000A56DA" w:rsidRDefault="003D2D8E" w:rsidP="004261A6">
            <w:pPr>
              <w:rPr>
                <w:rFonts w:hint="eastAsia"/>
              </w:rPr>
            </w:pPr>
            <w:r>
              <w:rPr>
                <w:rFonts w:hint="eastAsia"/>
              </w:rPr>
              <w:t>包含判定覆盖</w:t>
            </w:r>
          </w:p>
        </w:tc>
      </w:tr>
    </w:tbl>
    <w:p w:rsidR="00F66D25" w:rsidRDefault="00F66D25" w:rsidP="004261A6">
      <w:pPr>
        <w:rPr>
          <w:rFonts w:hint="eastAsia"/>
        </w:rPr>
      </w:pPr>
    </w:p>
    <w:p w:rsidR="004261A6" w:rsidRDefault="004261A6" w:rsidP="004261A6">
      <w:r>
        <w:t xml:space="preserve"> </w:t>
      </w:r>
      <w:r w:rsidRPr="003D2D8E">
        <w:rPr>
          <w:b/>
        </w:rPr>
        <w:t>按测试阶段划分</w:t>
      </w:r>
      <w:r>
        <w:t>：单元测试，集成测试和系统测试，系统测试又包含了不同的测试种类（功能测试，性能测试（包含负载测试，压力测试），验收测试（Alpha测试，Beta测试））</w:t>
      </w:r>
    </w:p>
    <w:p w:rsidR="004261A6" w:rsidRDefault="004261A6" w:rsidP="004261A6">
      <w:r>
        <w:t xml:space="preserve"> </w:t>
      </w:r>
      <w:r w:rsidRPr="00020D61">
        <w:rPr>
          <w:b/>
        </w:rPr>
        <w:t>Alpha测试</w:t>
      </w:r>
      <w:r>
        <w:t>是在开发环境由测试团队模拟用户操作的测试，目的是发现并修复软件中明显的缺陷，确保软件功能稳定，为Beta测试做准备</w:t>
      </w:r>
    </w:p>
    <w:p w:rsidR="004261A6" w:rsidRDefault="004261A6" w:rsidP="004261A6">
      <w:r>
        <w:t xml:space="preserve"> </w:t>
      </w:r>
      <w:r w:rsidRPr="00020D61">
        <w:rPr>
          <w:b/>
        </w:rPr>
        <w:t>Beta测试</w:t>
      </w:r>
      <w:r>
        <w:t>是在真实使用环境，由真实用户操作的测试，目的是收集用户反馈，验证软件在真实场景下的兼容性，易用性和稳定性。</w:t>
      </w:r>
    </w:p>
    <w:p w:rsidR="00020D61" w:rsidRDefault="004261A6" w:rsidP="004261A6">
      <w:r>
        <w:t xml:space="preserve"> </w:t>
      </w:r>
      <w:r w:rsidRPr="00020D61">
        <w:rPr>
          <w:b/>
        </w:rPr>
        <w:t>回归测试</w:t>
      </w:r>
      <w:r>
        <w:t>：是一个特殊的测试活动，贯穿软件测试的任何阶段，也可发生在软件生命周期的开发阶段和维护阶段，目的是：1确认缺陷修复的正确性，2确认修复未引入新错误</w:t>
      </w:r>
    </w:p>
    <w:p w:rsidR="00020D61" w:rsidRDefault="00020D61" w:rsidP="004261A6">
      <w:r>
        <w:rPr>
          <w:rFonts w:hint="eastAsia"/>
        </w:rPr>
        <w:t xml:space="preserve"> </w:t>
      </w:r>
      <w:r w:rsidRPr="00020D61">
        <w:rPr>
          <w:rFonts w:hint="eastAsia"/>
          <w:b/>
        </w:rPr>
        <w:t>冒烟测试</w:t>
      </w:r>
      <w:r w:rsidR="00030E54">
        <w:rPr>
          <w:rFonts w:hint="eastAsia"/>
        </w:rPr>
        <w:t>：快速验证主流程通不通</w:t>
      </w:r>
    </w:p>
    <w:p w:rsidR="00030E54" w:rsidRDefault="00030E54" w:rsidP="004261A6">
      <w:pPr>
        <w:rPr>
          <w:rFonts w:hint="eastAsia"/>
        </w:rPr>
      </w:pPr>
      <w:r>
        <w:rPr>
          <w:rFonts w:hint="eastAsia"/>
        </w:rPr>
        <w:t xml:space="preserve"> </w:t>
      </w:r>
      <w:r w:rsidRPr="00030E54">
        <w:rPr>
          <w:rFonts w:hint="eastAsia"/>
          <w:b/>
        </w:rPr>
        <w:t>兼容性测试</w:t>
      </w:r>
      <w:r>
        <w:rPr>
          <w:rFonts w:hint="eastAsia"/>
        </w:rPr>
        <w:t>：测试系统换环境是否正常</w:t>
      </w:r>
    </w:p>
    <w:p w:rsidR="00020D61" w:rsidRDefault="00030E54" w:rsidP="004261A6">
      <w:r>
        <w:rPr>
          <w:rFonts w:hint="eastAsia"/>
        </w:rPr>
        <w:t xml:space="preserve"> 安全测试：测试系统安不安全</w:t>
      </w:r>
    </w:p>
    <w:p w:rsidR="00030E54" w:rsidRDefault="00030E54" w:rsidP="004261A6">
      <w:r>
        <w:rPr>
          <w:rFonts w:hint="eastAsia"/>
        </w:rPr>
        <w:t xml:space="preserve"> 验收测试：用户确认软件是否满足需求</w:t>
      </w:r>
    </w:p>
    <w:p w:rsidR="00030E54" w:rsidRDefault="00030E54" w:rsidP="004261A6">
      <w:pPr>
        <w:rPr>
          <w:rFonts w:hint="eastAsia"/>
        </w:rPr>
      </w:pPr>
      <w:r>
        <w:rPr>
          <w:rFonts w:hint="eastAsia"/>
        </w:rPr>
        <w:t xml:space="preserve"> </w:t>
      </w:r>
    </w:p>
    <w:p w:rsidR="00020D61" w:rsidRPr="00020D61" w:rsidRDefault="00020D61" w:rsidP="004261A6">
      <w:pPr>
        <w:rPr>
          <w:b/>
        </w:rPr>
      </w:pPr>
      <w:r w:rsidRPr="00020D61">
        <w:rPr>
          <w:rFonts w:hint="eastAsia"/>
          <w:b/>
        </w:rPr>
        <w:t>性能测试分类：</w:t>
      </w:r>
    </w:p>
    <w:tbl>
      <w:tblPr>
        <w:tblStyle w:val="a3"/>
        <w:tblW w:w="0" w:type="auto"/>
        <w:tblLook w:val="04A0" w:firstRow="1" w:lastRow="0" w:firstColumn="1" w:lastColumn="0" w:noHBand="0" w:noVBand="1"/>
      </w:tblPr>
      <w:tblGrid>
        <w:gridCol w:w="1129"/>
        <w:gridCol w:w="3686"/>
        <w:gridCol w:w="2835"/>
      </w:tblGrid>
      <w:tr w:rsidR="00020D61" w:rsidTr="00020D61">
        <w:tc>
          <w:tcPr>
            <w:tcW w:w="1129" w:type="dxa"/>
          </w:tcPr>
          <w:p w:rsidR="00020D61" w:rsidRDefault="00020D61" w:rsidP="004261A6">
            <w:pPr>
              <w:rPr>
                <w:rFonts w:hint="eastAsia"/>
              </w:rPr>
            </w:pPr>
            <w:r>
              <w:rPr>
                <w:rFonts w:hint="eastAsia"/>
              </w:rPr>
              <w:t>类别</w:t>
            </w:r>
          </w:p>
        </w:tc>
        <w:tc>
          <w:tcPr>
            <w:tcW w:w="3686" w:type="dxa"/>
          </w:tcPr>
          <w:p w:rsidR="00020D61" w:rsidRDefault="00020D61" w:rsidP="004261A6">
            <w:pPr>
              <w:rPr>
                <w:rFonts w:hint="eastAsia"/>
              </w:rPr>
            </w:pPr>
            <w:r>
              <w:rPr>
                <w:rFonts w:hint="eastAsia"/>
              </w:rPr>
              <w:t>目标</w:t>
            </w:r>
          </w:p>
        </w:tc>
        <w:tc>
          <w:tcPr>
            <w:tcW w:w="2835" w:type="dxa"/>
          </w:tcPr>
          <w:p w:rsidR="00020D61" w:rsidRDefault="00020D61" w:rsidP="004261A6">
            <w:pPr>
              <w:rPr>
                <w:rFonts w:hint="eastAsia"/>
              </w:rPr>
            </w:pPr>
            <w:r>
              <w:rPr>
                <w:rFonts w:hint="eastAsia"/>
              </w:rPr>
              <w:t>关键词</w:t>
            </w:r>
          </w:p>
        </w:tc>
      </w:tr>
      <w:tr w:rsidR="00020D61" w:rsidTr="00020D61">
        <w:tc>
          <w:tcPr>
            <w:tcW w:w="1129" w:type="dxa"/>
          </w:tcPr>
          <w:p w:rsidR="00020D61" w:rsidRDefault="00020D61" w:rsidP="004261A6">
            <w:pPr>
              <w:rPr>
                <w:rFonts w:hint="eastAsia"/>
              </w:rPr>
            </w:pPr>
            <w:r>
              <w:rPr>
                <w:rFonts w:hint="eastAsia"/>
              </w:rPr>
              <w:t>负载测试</w:t>
            </w:r>
          </w:p>
        </w:tc>
        <w:tc>
          <w:tcPr>
            <w:tcW w:w="3686" w:type="dxa"/>
          </w:tcPr>
          <w:p w:rsidR="00020D61" w:rsidRDefault="00020D61" w:rsidP="004261A6">
            <w:pPr>
              <w:rPr>
                <w:rFonts w:hint="eastAsia"/>
              </w:rPr>
            </w:pPr>
            <w:r>
              <w:rPr>
                <w:rFonts w:hint="eastAsia"/>
              </w:rPr>
              <w:t>是否达到设计目标，满足预期</w:t>
            </w:r>
          </w:p>
        </w:tc>
        <w:tc>
          <w:tcPr>
            <w:tcW w:w="2835" w:type="dxa"/>
          </w:tcPr>
          <w:p w:rsidR="00020D61" w:rsidRDefault="00020D61" w:rsidP="004261A6">
            <w:pPr>
              <w:rPr>
                <w:rFonts w:hint="eastAsia"/>
              </w:rPr>
            </w:pPr>
            <w:r>
              <w:rPr>
                <w:rFonts w:hint="eastAsia"/>
              </w:rPr>
              <w:t>强调 预期，目标</w:t>
            </w:r>
          </w:p>
        </w:tc>
      </w:tr>
      <w:tr w:rsidR="00020D61" w:rsidTr="00020D61">
        <w:tc>
          <w:tcPr>
            <w:tcW w:w="1129" w:type="dxa"/>
          </w:tcPr>
          <w:p w:rsidR="00020D61" w:rsidRDefault="00020D61" w:rsidP="004261A6">
            <w:pPr>
              <w:rPr>
                <w:rFonts w:hint="eastAsia"/>
              </w:rPr>
            </w:pPr>
            <w:r>
              <w:rPr>
                <w:rFonts w:hint="eastAsia"/>
              </w:rPr>
              <w:t>强度测试</w:t>
            </w:r>
          </w:p>
        </w:tc>
        <w:tc>
          <w:tcPr>
            <w:tcW w:w="3686" w:type="dxa"/>
          </w:tcPr>
          <w:p w:rsidR="00020D61" w:rsidRDefault="00020D61" w:rsidP="004261A6">
            <w:pPr>
              <w:rPr>
                <w:rFonts w:hint="eastAsia"/>
              </w:rPr>
            </w:pPr>
            <w:r>
              <w:rPr>
                <w:rFonts w:hint="eastAsia"/>
              </w:rPr>
              <w:t>超出设计目标下会不会崩溃，能否恢复</w:t>
            </w:r>
          </w:p>
        </w:tc>
        <w:tc>
          <w:tcPr>
            <w:tcW w:w="2835" w:type="dxa"/>
          </w:tcPr>
          <w:p w:rsidR="00020D61" w:rsidRDefault="00020D61" w:rsidP="004261A6">
            <w:pPr>
              <w:rPr>
                <w:rFonts w:hint="eastAsia"/>
              </w:rPr>
            </w:pPr>
            <w:r>
              <w:rPr>
                <w:rFonts w:hint="eastAsia"/>
              </w:rPr>
              <w:t xml:space="preserve">强调 超出上限， </w:t>
            </w:r>
          </w:p>
        </w:tc>
      </w:tr>
      <w:tr w:rsidR="00020D61" w:rsidTr="00020D61">
        <w:tc>
          <w:tcPr>
            <w:tcW w:w="1129" w:type="dxa"/>
          </w:tcPr>
          <w:p w:rsidR="00020D61" w:rsidRDefault="00020D61" w:rsidP="004261A6">
            <w:pPr>
              <w:rPr>
                <w:rFonts w:hint="eastAsia"/>
              </w:rPr>
            </w:pPr>
            <w:r>
              <w:rPr>
                <w:rFonts w:hint="eastAsia"/>
              </w:rPr>
              <w:t>压力测试</w:t>
            </w:r>
          </w:p>
        </w:tc>
        <w:tc>
          <w:tcPr>
            <w:tcW w:w="3686" w:type="dxa"/>
          </w:tcPr>
          <w:p w:rsidR="00020D61" w:rsidRDefault="00020D61" w:rsidP="004261A6">
            <w:pPr>
              <w:rPr>
                <w:rFonts w:hint="eastAsia"/>
              </w:rPr>
            </w:pPr>
            <w:r>
              <w:rPr>
                <w:rFonts w:hint="eastAsia"/>
              </w:rPr>
              <w:t>资源紧张时是降级还是崩溃</w:t>
            </w:r>
          </w:p>
        </w:tc>
        <w:tc>
          <w:tcPr>
            <w:tcW w:w="2835" w:type="dxa"/>
          </w:tcPr>
          <w:p w:rsidR="00020D61" w:rsidRDefault="00020D61" w:rsidP="004261A6">
            <w:pPr>
              <w:rPr>
                <w:rFonts w:hint="eastAsia"/>
              </w:rPr>
            </w:pPr>
            <w:r>
              <w:rPr>
                <w:rFonts w:hint="eastAsia"/>
              </w:rPr>
              <w:t>强调 资源紧张，资源耗尽</w:t>
            </w:r>
          </w:p>
        </w:tc>
      </w:tr>
      <w:tr w:rsidR="00020D61" w:rsidTr="00020D61">
        <w:tc>
          <w:tcPr>
            <w:tcW w:w="1129" w:type="dxa"/>
          </w:tcPr>
          <w:p w:rsidR="00020D61" w:rsidRDefault="00020D61" w:rsidP="004261A6">
            <w:pPr>
              <w:rPr>
                <w:rFonts w:hint="eastAsia"/>
              </w:rPr>
            </w:pPr>
            <w:r>
              <w:rPr>
                <w:rFonts w:hint="eastAsia"/>
              </w:rPr>
              <w:t>容量测试</w:t>
            </w:r>
          </w:p>
        </w:tc>
        <w:tc>
          <w:tcPr>
            <w:tcW w:w="3686" w:type="dxa"/>
          </w:tcPr>
          <w:p w:rsidR="00020D61" w:rsidRDefault="00020D61" w:rsidP="004261A6">
            <w:pPr>
              <w:rPr>
                <w:rFonts w:hint="eastAsia"/>
              </w:rPr>
            </w:pPr>
            <w:r>
              <w:rPr>
                <w:rFonts w:hint="eastAsia"/>
              </w:rPr>
              <w:t>系统最大容量是多少</w:t>
            </w:r>
          </w:p>
        </w:tc>
        <w:tc>
          <w:tcPr>
            <w:tcW w:w="2835" w:type="dxa"/>
          </w:tcPr>
          <w:p w:rsidR="00020D61" w:rsidRDefault="00020D61" w:rsidP="004261A6">
            <w:pPr>
              <w:rPr>
                <w:rFonts w:hint="eastAsia"/>
              </w:rPr>
            </w:pPr>
            <w:r>
              <w:rPr>
                <w:rFonts w:hint="eastAsia"/>
              </w:rPr>
              <w:t xml:space="preserve">强调 </w:t>
            </w:r>
            <w:r>
              <w:t xml:space="preserve"> </w:t>
            </w:r>
            <w:r>
              <w:rPr>
                <w:rFonts w:hint="eastAsia"/>
              </w:rPr>
              <w:t>系统容量，扩容</w:t>
            </w:r>
          </w:p>
        </w:tc>
      </w:tr>
    </w:tbl>
    <w:p w:rsidR="00020D61" w:rsidRDefault="00E242F7" w:rsidP="004261A6">
      <w:r>
        <w:rPr>
          <w:rFonts w:hint="eastAsia"/>
        </w:rPr>
        <w:t xml:space="preserve"> </w:t>
      </w:r>
    </w:p>
    <w:p w:rsidR="00E242F7" w:rsidRDefault="00E242F7" w:rsidP="004261A6">
      <w:r>
        <w:t xml:space="preserve"> </w:t>
      </w:r>
      <w:r>
        <w:rPr>
          <w:rFonts w:hint="eastAsia"/>
        </w:rPr>
        <w:t>自动化测试脚本分类</w:t>
      </w:r>
    </w:p>
    <w:tbl>
      <w:tblPr>
        <w:tblStyle w:val="a3"/>
        <w:tblW w:w="0" w:type="auto"/>
        <w:tblLook w:val="04A0" w:firstRow="1" w:lastRow="0" w:firstColumn="1" w:lastColumn="0" w:noHBand="0" w:noVBand="1"/>
      </w:tblPr>
      <w:tblGrid>
        <w:gridCol w:w="1555"/>
        <w:gridCol w:w="6741"/>
      </w:tblGrid>
      <w:tr w:rsidR="00E242F7" w:rsidTr="00E242F7">
        <w:tc>
          <w:tcPr>
            <w:tcW w:w="1555" w:type="dxa"/>
          </w:tcPr>
          <w:p w:rsidR="00E242F7" w:rsidRDefault="00E242F7" w:rsidP="004261A6">
            <w:pPr>
              <w:rPr>
                <w:rFonts w:hint="eastAsia"/>
              </w:rPr>
            </w:pPr>
            <w:r>
              <w:rPr>
                <w:rFonts w:hint="eastAsia"/>
              </w:rPr>
              <w:t>脚本类型</w:t>
            </w:r>
          </w:p>
        </w:tc>
        <w:tc>
          <w:tcPr>
            <w:tcW w:w="6741" w:type="dxa"/>
          </w:tcPr>
          <w:p w:rsidR="00E242F7" w:rsidRDefault="00E242F7" w:rsidP="004261A6">
            <w:pPr>
              <w:rPr>
                <w:rFonts w:hint="eastAsia"/>
              </w:rPr>
            </w:pPr>
            <w:r>
              <w:rPr>
                <w:rFonts w:hint="eastAsia"/>
              </w:rPr>
              <w:t>描述</w:t>
            </w:r>
          </w:p>
        </w:tc>
      </w:tr>
      <w:tr w:rsidR="00E242F7" w:rsidTr="00E242F7">
        <w:tc>
          <w:tcPr>
            <w:tcW w:w="1555" w:type="dxa"/>
          </w:tcPr>
          <w:p w:rsidR="00E242F7" w:rsidRDefault="00E242F7" w:rsidP="004261A6">
            <w:pPr>
              <w:rPr>
                <w:rFonts w:hint="eastAsia"/>
              </w:rPr>
            </w:pPr>
            <w:r>
              <w:rPr>
                <w:rFonts w:hint="eastAsia"/>
              </w:rPr>
              <w:t>线性脚本</w:t>
            </w:r>
          </w:p>
        </w:tc>
        <w:tc>
          <w:tcPr>
            <w:tcW w:w="6741" w:type="dxa"/>
          </w:tcPr>
          <w:p w:rsidR="00E242F7" w:rsidRDefault="00E242F7" w:rsidP="004261A6">
            <w:pPr>
              <w:rPr>
                <w:rFonts w:hint="eastAsia"/>
              </w:rPr>
            </w:pPr>
            <w:r>
              <w:rPr>
                <w:rFonts w:hint="eastAsia"/>
              </w:rPr>
              <w:t>最简单，最原始</w:t>
            </w:r>
          </w:p>
        </w:tc>
      </w:tr>
      <w:tr w:rsidR="00E242F7" w:rsidTr="00E242F7">
        <w:tc>
          <w:tcPr>
            <w:tcW w:w="1555" w:type="dxa"/>
          </w:tcPr>
          <w:p w:rsidR="00E242F7" w:rsidRDefault="00E242F7" w:rsidP="004261A6">
            <w:pPr>
              <w:rPr>
                <w:rFonts w:hint="eastAsia"/>
              </w:rPr>
            </w:pPr>
            <w:r>
              <w:rPr>
                <w:rFonts w:hint="eastAsia"/>
              </w:rPr>
              <w:t>结构化脚本</w:t>
            </w:r>
          </w:p>
        </w:tc>
        <w:tc>
          <w:tcPr>
            <w:tcW w:w="6741" w:type="dxa"/>
          </w:tcPr>
          <w:p w:rsidR="00E242F7" w:rsidRDefault="00E242F7" w:rsidP="004261A6">
            <w:pPr>
              <w:rPr>
                <w:rFonts w:hint="eastAsia"/>
              </w:rPr>
            </w:pPr>
            <w:r>
              <w:rPr>
                <w:rFonts w:hint="eastAsia"/>
              </w:rPr>
              <w:t>加入逻辑判断，循环等逻辑</w:t>
            </w:r>
          </w:p>
        </w:tc>
      </w:tr>
      <w:tr w:rsidR="00E242F7" w:rsidTr="00E242F7">
        <w:tc>
          <w:tcPr>
            <w:tcW w:w="1555" w:type="dxa"/>
          </w:tcPr>
          <w:p w:rsidR="00E242F7" w:rsidRDefault="00E242F7" w:rsidP="004261A6">
            <w:pPr>
              <w:rPr>
                <w:rFonts w:hint="eastAsia"/>
              </w:rPr>
            </w:pPr>
            <w:r>
              <w:rPr>
                <w:rFonts w:hint="eastAsia"/>
              </w:rPr>
              <w:t>共享脚本</w:t>
            </w:r>
          </w:p>
        </w:tc>
        <w:tc>
          <w:tcPr>
            <w:tcW w:w="6741" w:type="dxa"/>
          </w:tcPr>
          <w:p w:rsidR="00E242F7" w:rsidRDefault="00E242F7" w:rsidP="004261A6">
            <w:pPr>
              <w:rPr>
                <w:rFonts w:hint="eastAsia"/>
              </w:rPr>
            </w:pPr>
            <w:r>
              <w:rPr>
                <w:rFonts w:hint="eastAsia"/>
              </w:rPr>
              <w:t>抽取公共操作，避免重复</w:t>
            </w:r>
          </w:p>
        </w:tc>
      </w:tr>
      <w:tr w:rsidR="00E242F7" w:rsidTr="00E242F7">
        <w:tc>
          <w:tcPr>
            <w:tcW w:w="1555" w:type="dxa"/>
          </w:tcPr>
          <w:p w:rsidR="00E242F7" w:rsidRDefault="00E242F7" w:rsidP="004261A6">
            <w:pPr>
              <w:rPr>
                <w:rFonts w:hint="eastAsia"/>
              </w:rPr>
            </w:pPr>
            <w:r>
              <w:rPr>
                <w:rFonts w:hint="eastAsia"/>
              </w:rPr>
              <w:t>数据驱动脚本</w:t>
            </w:r>
          </w:p>
        </w:tc>
        <w:tc>
          <w:tcPr>
            <w:tcW w:w="6741" w:type="dxa"/>
          </w:tcPr>
          <w:p w:rsidR="00E242F7" w:rsidRDefault="00D405A2" w:rsidP="004261A6">
            <w:pPr>
              <w:rPr>
                <w:rFonts w:hint="eastAsia"/>
              </w:rPr>
            </w:pPr>
            <w:r>
              <w:rPr>
                <w:rFonts w:hint="eastAsia"/>
              </w:rPr>
              <w:t>数据和逻辑分离，灵活选择数据</w:t>
            </w:r>
          </w:p>
        </w:tc>
      </w:tr>
    </w:tbl>
    <w:p w:rsidR="00E242F7" w:rsidRDefault="00E242F7" w:rsidP="004261A6">
      <w:pPr>
        <w:rPr>
          <w:rFonts w:hint="eastAsia"/>
        </w:rPr>
      </w:pPr>
    </w:p>
    <w:p w:rsidR="008F3039" w:rsidRDefault="008F3039" w:rsidP="004261A6">
      <w:bookmarkStart w:id="0" w:name="_GoBack"/>
      <w:bookmarkEnd w:id="0"/>
    </w:p>
    <w:p w:rsidR="008F3039" w:rsidRPr="008F3039" w:rsidRDefault="008F3039" w:rsidP="004261A6">
      <w:pPr>
        <w:rPr>
          <w:b/>
        </w:rPr>
      </w:pPr>
      <w:r w:rsidRPr="008F3039">
        <w:rPr>
          <w:rFonts w:hint="eastAsia"/>
          <w:b/>
        </w:rPr>
        <w:t>系统维护包含：硬件维护，软件维护，数据维护</w:t>
      </w:r>
    </w:p>
    <w:p w:rsidR="008F3039" w:rsidRDefault="008F3039" w:rsidP="004261A6">
      <w:r>
        <w:rPr>
          <w:rFonts w:hint="eastAsia"/>
        </w:rPr>
        <w:t>软件维护类型：</w:t>
      </w:r>
    </w:p>
    <w:p w:rsidR="008F3039" w:rsidRDefault="008F3039" w:rsidP="004261A6">
      <w:r>
        <w:rPr>
          <w:rFonts w:hint="eastAsia"/>
        </w:rPr>
        <w:t>正确性维护：修改隐藏的bug</w:t>
      </w:r>
    </w:p>
    <w:p w:rsidR="008F3039" w:rsidRDefault="008F3039" w:rsidP="004261A6">
      <w:r>
        <w:rPr>
          <w:rFonts w:hint="eastAsia"/>
        </w:rPr>
        <w:t>适应性维护:</w:t>
      </w:r>
      <w:r>
        <w:t xml:space="preserve"> </w:t>
      </w:r>
      <w:r>
        <w:rPr>
          <w:rFonts w:hint="eastAsia"/>
        </w:rPr>
        <w:t>适应环境变化</w:t>
      </w:r>
    </w:p>
    <w:p w:rsidR="008F3039" w:rsidRDefault="008F3039" w:rsidP="004261A6">
      <w:r>
        <w:rPr>
          <w:rFonts w:hint="eastAsia"/>
        </w:rPr>
        <w:t>完善性维护：满足用户新的需求和性能要求</w:t>
      </w:r>
    </w:p>
    <w:p w:rsidR="008F3039" w:rsidRDefault="008F3039" w:rsidP="004261A6">
      <w:pPr>
        <w:rPr>
          <w:rFonts w:hint="eastAsia"/>
        </w:rPr>
      </w:pPr>
      <w:r>
        <w:rPr>
          <w:rFonts w:hint="eastAsia"/>
        </w:rPr>
        <w:t>预防性维护：演化防止被淘汰</w:t>
      </w:r>
    </w:p>
    <w:p w:rsidR="004261A6" w:rsidRDefault="004261A6" w:rsidP="004261A6">
      <w:r>
        <w:lastRenderedPageBreak/>
        <w:t xml:space="preserve"> </w:t>
      </w:r>
    </w:p>
    <w:p w:rsidR="004261A6" w:rsidRDefault="004261A6" w:rsidP="004261A6">
      <w:r>
        <w:t xml:space="preserve">  净室软件工程是一种应用数学与统计学理论以经济的方式生产高质量软件的工程技术，核心思想是在软件设计和编码阶段就防止缺陷引入，而不是在编码后</w:t>
      </w:r>
    </w:p>
    <w:p w:rsidR="004261A6" w:rsidRDefault="004261A6" w:rsidP="004261A6">
      <w:r>
        <w:t xml:space="preserve"> 再去测试和修复缺陷，理论基础主要是 函数理论和抽样理论</w:t>
      </w:r>
    </w:p>
    <w:p w:rsidR="004261A6" w:rsidRDefault="004261A6" w:rsidP="004261A6"/>
    <w:p w:rsidR="004261A6" w:rsidRDefault="004261A6" w:rsidP="004261A6">
      <w:r>
        <w:rPr>
          <w:rFonts w:hint="eastAsia"/>
        </w:rPr>
        <w:t>基于构件的软件工程（</w:t>
      </w:r>
      <w:r>
        <w:t>CBSE）：是一种基于分布对象技术，以可复用软件构件为中心，通过组装已有构件来构建大型软件系统的软件开发方法</w:t>
      </w:r>
    </w:p>
    <w:p w:rsidR="004261A6" w:rsidRDefault="004261A6" w:rsidP="004261A6">
      <w:r>
        <w:rPr>
          <w:rFonts w:hint="eastAsia"/>
        </w:rPr>
        <w:t>构件：指一个可独立部署，可复用的软件单元，具备</w:t>
      </w:r>
      <w:r>
        <w:t>6个核心特征</w:t>
      </w:r>
    </w:p>
    <w:p w:rsidR="004261A6" w:rsidRDefault="004261A6" w:rsidP="004261A6">
      <w:r>
        <w:rPr>
          <w:rFonts w:hint="eastAsia"/>
        </w:rPr>
        <w:t>自包含性</w:t>
      </w:r>
      <w:r>
        <w:t>: 包含运行所需的全部资源（配置文件，依赖库，静态资源），减少对外部环境的依赖</w:t>
      </w:r>
    </w:p>
    <w:p w:rsidR="004261A6" w:rsidRDefault="004261A6" w:rsidP="004261A6">
      <w:r>
        <w:rPr>
          <w:rFonts w:hint="eastAsia"/>
        </w:rPr>
        <w:t>可替换性：只要标准接口不变，可替换为实现相同接口的其他构件</w:t>
      </w:r>
    </w:p>
    <w:p w:rsidR="004261A6" w:rsidRDefault="004261A6" w:rsidP="004261A6">
      <w:r>
        <w:rPr>
          <w:rFonts w:hint="eastAsia"/>
        </w:rPr>
        <w:t>可复用性：构建应该设计为通用功能，支持不同场景中重复使用</w:t>
      </w:r>
    </w:p>
    <w:p w:rsidR="004261A6" w:rsidRDefault="004261A6" w:rsidP="004261A6">
      <w:r>
        <w:rPr>
          <w:rFonts w:hint="eastAsia"/>
        </w:rPr>
        <w:t>接口标准化：通过明确定义的接口与外部交互，隐藏内部实现细节</w:t>
      </w:r>
    </w:p>
    <w:p w:rsidR="004261A6" w:rsidRDefault="004261A6" w:rsidP="004261A6">
      <w:r>
        <w:rPr>
          <w:rFonts w:hint="eastAsia"/>
        </w:rPr>
        <w:t>独立性：开发独立，部署独立，运行独立</w:t>
      </w:r>
    </w:p>
    <w:p w:rsidR="004261A6" w:rsidRDefault="004261A6" w:rsidP="004261A6">
      <w:r>
        <w:rPr>
          <w:rFonts w:hint="eastAsia"/>
        </w:rPr>
        <w:t>可组合性</w:t>
      </w:r>
      <w:r>
        <w:t>; 多个构件可以通过标准接口进行组装和连接，构建复杂系统</w:t>
      </w:r>
      <w:r w:rsidR="00831876">
        <w:rPr>
          <w:rFonts w:hint="eastAsia"/>
        </w:rPr>
        <w:t>.</w:t>
      </w:r>
    </w:p>
    <w:p w:rsidR="00831876" w:rsidRDefault="00831876" w:rsidP="00831876">
      <w:r>
        <w:t xml:space="preserve">CBSE过程主要活动： 需求分析 -&gt; 构件选择与评估 -&gt; 体系结构设计 -&gt; 构件定制与开发 -&gt; 组装构件构建系统 </w:t>
      </w:r>
    </w:p>
    <w:p w:rsidR="00831876" w:rsidRDefault="00831876" w:rsidP="00831876">
      <w:r>
        <w:rPr>
          <w:rFonts w:hint="eastAsia"/>
        </w:rPr>
        <w:t>构件的</w:t>
      </w:r>
      <w:r>
        <w:t>3种组装方式：</w:t>
      </w:r>
    </w:p>
    <w:p w:rsidR="00831876" w:rsidRDefault="00831876" w:rsidP="00831876">
      <w:r>
        <w:rPr>
          <w:rFonts w:hint="eastAsia"/>
        </w:rPr>
        <w:t>顺序组装：按顺序组装已经存在的构件，上一个构件的输出，是下一个构件的输入，</w:t>
      </w:r>
      <w:r>
        <w:t xml:space="preserve"> 构件是线性链状拓扑结构</w:t>
      </w:r>
    </w:p>
    <w:p w:rsidR="00831876" w:rsidRDefault="00831876" w:rsidP="00831876">
      <w:r>
        <w:rPr>
          <w:rFonts w:hint="eastAsia"/>
        </w:rPr>
        <w:t>层次组装：构件之间存在服务分层</w:t>
      </w:r>
      <w:r>
        <w:t>/上下级依赖，一个构件构件为另外一个构架提供所需服务，构件之间是树状/栈式分层结构</w:t>
      </w:r>
    </w:p>
    <w:p w:rsidR="00831876" w:rsidRDefault="00831876" w:rsidP="00831876">
      <w:r>
        <w:rPr>
          <w:rFonts w:hint="eastAsia"/>
        </w:rPr>
        <w:t>叠加组装：多个构件放在一起创建一个新构件，新构件合并原构件的功能，对外提供新的接口，构件之间是网状拓扑结构</w:t>
      </w:r>
    </w:p>
    <w:p w:rsidR="00532637" w:rsidRDefault="00532637" w:rsidP="00532637">
      <w:r>
        <w:rPr>
          <w:rFonts w:hint="eastAsia"/>
        </w:rPr>
        <w:t>组装构件时接口的</w:t>
      </w:r>
      <w:r>
        <w:t>3种不兼容情况：</w:t>
      </w:r>
    </w:p>
    <w:p w:rsidR="00532637" w:rsidRDefault="00532637" w:rsidP="00532637">
      <w:r>
        <w:rPr>
          <w:rFonts w:hint="eastAsia"/>
        </w:rPr>
        <w:t>参数不兼容：接口名相同，但参数类型或参数个数不相同</w:t>
      </w:r>
    </w:p>
    <w:p w:rsidR="00532637" w:rsidRDefault="00532637" w:rsidP="00532637">
      <w:r>
        <w:rPr>
          <w:rFonts w:hint="eastAsia"/>
        </w:rPr>
        <w:t>操作不兼容：提供接口和请求接口的操作名不同</w:t>
      </w:r>
    </w:p>
    <w:p w:rsidR="00532637" w:rsidRDefault="00532637" w:rsidP="00532637">
      <w:r>
        <w:rPr>
          <w:rFonts w:hint="eastAsia"/>
        </w:rPr>
        <w:t>操作不完备：一个构件提供的接口是另一个构件请求接口的一个子集</w:t>
      </w:r>
    </w:p>
    <w:p w:rsidR="00473922" w:rsidRDefault="00473922" w:rsidP="00532637"/>
    <w:p w:rsidR="00BC5D23" w:rsidRDefault="00BC5D23" w:rsidP="00532637">
      <w:r w:rsidRPr="00BC5D23">
        <w:rPr>
          <w:rFonts w:hint="eastAsia"/>
        </w:rPr>
        <w:t>软件项目管理</w:t>
      </w:r>
      <w:r w:rsidR="00473922">
        <w:rPr>
          <w:rFonts w:hint="eastAsia"/>
        </w:rPr>
        <w:t>:</w:t>
      </w:r>
      <w:r w:rsidRPr="00BC5D23">
        <w:rPr>
          <w:rFonts w:hint="eastAsia"/>
        </w:rPr>
        <w:t>是为了使软件项目能够按照预定的成本，进度，质量顺利完成，而对人员，产品，过程，项目进行分析和管理的活动</w:t>
      </w:r>
    </w:p>
    <w:p w:rsidR="008C7183" w:rsidRDefault="008C7183" w:rsidP="008C7183">
      <w:r>
        <w:rPr>
          <w:rFonts w:hint="eastAsia"/>
        </w:rPr>
        <w:t>软件项目管理：包含进度管理，软件配置管理，质量管理，风险管理</w:t>
      </w:r>
      <w:r>
        <w:t>4个维度</w:t>
      </w:r>
    </w:p>
    <w:p w:rsidR="008C7183" w:rsidRDefault="008C7183" w:rsidP="008C7183">
      <w:r>
        <w:rPr>
          <w:rFonts w:hint="eastAsia"/>
        </w:rPr>
        <w:t>进度管理：主要活动，任务分解</w:t>
      </w:r>
      <w:r>
        <w:t>-&gt;排序-&gt;估算工期-&gt;排期-&gt;跟踪任务节点</w:t>
      </w:r>
    </w:p>
    <w:p w:rsidR="008C7183" w:rsidRDefault="008C7183" w:rsidP="008C7183">
      <w:r>
        <w:rPr>
          <w:rFonts w:hint="eastAsia"/>
        </w:rPr>
        <w:t>软件配置管理：包含</w:t>
      </w:r>
      <w:r>
        <w:t xml:space="preserve"> 版本控制 和 变更控制</w:t>
      </w:r>
    </w:p>
    <w:p w:rsidR="008C7183" w:rsidRDefault="008C7183" w:rsidP="008C7183">
      <w:r>
        <w:rPr>
          <w:rFonts w:hint="eastAsia"/>
        </w:rPr>
        <w:t>软件质量管理：影响质量</w:t>
      </w:r>
      <w:r>
        <w:t>3要素， 产品运行（关注正确性，可靠性，安全性，性能），产品修改（关注可理解性，可修改性，可测试性），产品转移（可移植性，可复用性）</w:t>
      </w:r>
    </w:p>
    <w:p w:rsidR="008C7183" w:rsidRDefault="008C7183" w:rsidP="008C7183"/>
    <w:p w:rsidR="008C7183" w:rsidRDefault="008C7183" w:rsidP="008C7183">
      <w:r>
        <w:rPr>
          <w:rFonts w:hint="eastAsia"/>
        </w:rPr>
        <w:t>软件质量保证（</w:t>
      </w:r>
      <w:r>
        <w:t>SQA）：SQA 是一套贯穿软件全生命周期的、以"过程质量"为核心、以"预防缺陷"为目标、以"度量和改进"为手段的系统化质量活动</w:t>
      </w:r>
    </w:p>
    <w:p w:rsidR="008C7183" w:rsidRDefault="008C7183" w:rsidP="008C7183">
      <w:r>
        <w:rPr>
          <w:rFonts w:hint="eastAsia"/>
        </w:rPr>
        <w:t>核心</w:t>
      </w:r>
      <w:r>
        <w:t>4要素：预防为主、过程为重、全员参与、持续改进</w:t>
      </w:r>
    </w:p>
    <w:p w:rsidR="008C7183" w:rsidRDefault="008C7183" w:rsidP="008C7183">
      <w:r>
        <w:rPr>
          <w:rFonts w:hint="eastAsia"/>
        </w:rPr>
        <w:t>软件质量认证：主要采用</w:t>
      </w:r>
      <w:r>
        <w:t>ISO9000 和 能力成熟度模型（CMM）</w:t>
      </w:r>
    </w:p>
    <w:p w:rsidR="00473922" w:rsidRDefault="00473922" w:rsidP="008C7183"/>
    <w:p w:rsidR="00473922" w:rsidRDefault="00473922" w:rsidP="008C7183"/>
    <w:p w:rsidR="00473922" w:rsidRDefault="00473922" w:rsidP="008C7183"/>
    <w:p w:rsidR="0007660E" w:rsidRDefault="00E65D37" w:rsidP="00C25966">
      <w:r>
        <w:lastRenderedPageBreak/>
        <w:tab/>
      </w:r>
      <w:r>
        <w:tab/>
      </w:r>
      <w:r>
        <w:tab/>
      </w:r>
    </w:p>
    <w:p w:rsidR="0007660E" w:rsidRDefault="0007660E" w:rsidP="00C25966"/>
    <w:p w:rsidR="0007660E" w:rsidRDefault="0007660E" w:rsidP="00C25966"/>
    <w:p w:rsidR="0007660E" w:rsidRDefault="0007660E" w:rsidP="00C25966"/>
    <w:p w:rsidR="0007660E" w:rsidRPr="00E65D37" w:rsidRDefault="0007660E" w:rsidP="00E65D37">
      <w:pPr>
        <w:jc w:val="center"/>
        <w:rPr>
          <w:sz w:val="30"/>
          <w:szCs w:val="30"/>
        </w:rPr>
      </w:pPr>
      <w:r w:rsidRPr="00E65D37">
        <w:rPr>
          <w:rFonts w:hint="eastAsia"/>
          <w:sz w:val="30"/>
          <w:szCs w:val="30"/>
        </w:rPr>
        <w:t>系统架构设计：</w:t>
      </w:r>
    </w:p>
    <w:p w:rsidR="0007660E" w:rsidRDefault="0007660E" w:rsidP="00C25966"/>
    <w:p w:rsidR="0007660E" w:rsidRDefault="0007660E" w:rsidP="0007660E">
      <w:r>
        <w:rPr>
          <w:rFonts w:hint="eastAsia"/>
        </w:rPr>
        <w:t>基于架构的软件设计（</w:t>
      </w:r>
      <w:r>
        <w:t>ABSD）方法：由架构驱动，即由构成架构的商业需求，质量需求和功能需求的组合驱动的，该方法有三个基础（1功能分解 2 通过选择架构风格实现质量和商业需求 3 使用软件模板 ），是一个自顶向下，递归细化的过程</w:t>
      </w:r>
    </w:p>
    <w:p w:rsidR="0007660E" w:rsidRDefault="0007660E" w:rsidP="0007660E">
      <w:r>
        <w:rPr>
          <w:rFonts w:hint="eastAsia"/>
        </w:rPr>
        <w:t>与结构化开发方法</w:t>
      </w:r>
      <w:r>
        <w:t>/面向对象的开发方法区别， ABSD是战略，规划软件系统的架构，结构化开发方法/面向对象的开发方法是战术，规划软件系统的功能的划分和实现</w:t>
      </w:r>
    </w:p>
    <w:p w:rsidR="0007660E" w:rsidRDefault="0007660E" w:rsidP="0007660E"/>
    <w:p w:rsidR="0007660E" w:rsidRDefault="0007660E" w:rsidP="0007660E">
      <w:r>
        <w:t>8大软件架构风格：</w:t>
      </w:r>
      <w:r w:rsidR="006622DA">
        <w:br/>
      </w:r>
    </w:p>
    <w:p w:rsidR="0007660E" w:rsidRDefault="0007660E" w:rsidP="0007660E">
      <w:r>
        <w:rPr>
          <w:rFonts w:hint="eastAsia"/>
        </w:rPr>
        <w:t>数据流体系风格：以数据在系统组件之间的单向流动为核心的架构，系统由一系列独立的处理单元组成，数据在这些节点按固定顺序流动，每个节点对数据进行加工</w:t>
      </w:r>
      <w:r>
        <w:t>/转换/过滤，然后传递给下一个节点。细分为 批处理风格，管道-过滤器风格</w:t>
      </w:r>
    </w:p>
    <w:p w:rsidR="0007660E" w:rsidRDefault="0007660E" w:rsidP="0007660E">
      <w:r>
        <w:rPr>
          <w:rFonts w:hint="eastAsia"/>
        </w:rPr>
        <w:t>批处理体系风格：以“批量数据为单位，以整体方式传递”的架构风格，系统按照一系列</w:t>
      </w:r>
      <w:r>
        <w:t>"独立的线性步骤"处理数据,每一步必须在前一步结束后才能开始, 基本构件是独立的应用程序，连接件是某种类型的媒介(存储文件，内存数据块，数据库等)</w:t>
      </w:r>
    </w:p>
    <w:p w:rsidR="0007660E" w:rsidRDefault="0007660E" w:rsidP="0007660E">
      <w:r>
        <w:rPr>
          <w:rFonts w:hint="eastAsia"/>
        </w:rPr>
        <w:t>管道</w:t>
      </w:r>
      <w:r>
        <w:t>-过滤器风格：以数据流为核心，通过管道连接独立过滤器的架构风格，数据是以流方式在通过管道在过滤器之间传递，</w:t>
      </w:r>
      <w:r>
        <w:rPr>
          <w:rFonts w:hint="eastAsia"/>
        </w:rPr>
        <w:t>每个过滤器处理一种特定的操作。基本构件是过滤器，连接件是管道。</w:t>
      </w:r>
    </w:p>
    <w:p w:rsidR="006622DA" w:rsidRDefault="006622DA" w:rsidP="0007660E"/>
    <w:p w:rsidR="006622DA" w:rsidRDefault="006622DA" w:rsidP="006622DA">
      <w:r>
        <w:rPr>
          <w:rFonts w:hint="eastAsia"/>
        </w:rPr>
        <w:t>调用</w:t>
      </w:r>
      <w:r>
        <w:t>/返回架构风格：是通过显式的过程调用（函数，方法，子程序）来实现组件之间交互的架构风格，本质是"显式调用+同步返回"，控制流在调用者和被调用者之间流转。可细分为 主/子程序风格，面向对象风格，层次型风格，客户端/服务器风格。</w:t>
      </w:r>
    </w:p>
    <w:p w:rsidR="006622DA" w:rsidRDefault="006622DA" w:rsidP="006622DA">
      <w:r>
        <w:rPr>
          <w:rFonts w:hint="eastAsia"/>
        </w:rPr>
        <w:t>主</w:t>
      </w:r>
      <w:r>
        <w:t>/子程序风格：构件是主/子程序(控制中心/具体功能)，连接件是过程调用，主程序负责控制整体流程，需要执行特定任务时，调用相应的子程序，子程序执行完毕后返回主程序继续执行，一般是单线程同步执行</w:t>
      </w:r>
    </w:p>
    <w:p w:rsidR="006622DA" w:rsidRDefault="006622DA" w:rsidP="006622DA">
      <w:r>
        <w:rPr>
          <w:rFonts w:hint="eastAsia"/>
        </w:rPr>
        <w:t>面向对象风格：构件是对象，连接件是方法调用</w:t>
      </w:r>
      <w:r>
        <w:t>/消息传递， 这种风格将数据和操作数据的方法封装进对象，对象之间通过方法调用/消息传递进行交互。</w:t>
      </w:r>
    </w:p>
    <w:p w:rsidR="006622DA" w:rsidRDefault="006622DA" w:rsidP="006622DA">
      <w:r>
        <w:rPr>
          <w:rFonts w:hint="eastAsia"/>
        </w:rPr>
        <w:t>层次型风格</w:t>
      </w:r>
      <w:r>
        <w:t>: 构件是层，连接件是层间的接口调用，这种风格将系统划分多层，关注点分离，每层只负责特定职责，便于维护和替换，且上层依赖下层，单向调用，下层为上层提供接口，不允许跨层调用或允许有限跨层</w:t>
      </w:r>
    </w:p>
    <w:p w:rsidR="006622DA" w:rsidRDefault="006622DA" w:rsidP="006622DA">
      <w:r>
        <w:rPr>
          <w:rFonts w:hint="eastAsia"/>
        </w:rPr>
        <w:t>客户端</w:t>
      </w:r>
      <w:r>
        <w:t>/服务器风格：构件是客户端/服务器，连接件是网络协议，根据客户端职责不同，可分为多个变体，</w:t>
      </w:r>
    </w:p>
    <w:p w:rsidR="006622DA" w:rsidRDefault="006622DA" w:rsidP="006622DA">
      <w:r>
        <w:t>2层C/S风格：也称胖客户端，客户端（交互界面+业务逻辑），服务器（数据存储）</w:t>
      </w:r>
    </w:p>
    <w:p w:rsidR="006622DA" w:rsidRDefault="006622DA" w:rsidP="006622DA">
      <w:r>
        <w:t xml:space="preserve">3层C/S风格：在2层C/S模式基础上引入应用服务器， 客户端（交互界面），应用服务器（业务逻辑），数据库服务器（数据存储）， </w:t>
      </w:r>
    </w:p>
    <w:p w:rsidR="006622DA" w:rsidRDefault="006622DA" w:rsidP="006622DA">
      <w:r>
        <w:rPr>
          <w:rFonts w:hint="eastAsia"/>
        </w:rPr>
        <w:t>浏览器</w:t>
      </w:r>
      <w:r>
        <w:t>/服务器风格（B/S）: 是三层c/s模式在web时代的特例</w:t>
      </w:r>
    </w:p>
    <w:p w:rsidR="006622DA" w:rsidRDefault="006622DA" w:rsidP="006622DA">
      <w:r>
        <w:rPr>
          <w:rFonts w:hint="eastAsia"/>
        </w:rPr>
        <w:t>微服务架构风格：可以看错是</w:t>
      </w:r>
      <w:r>
        <w:t>C/S架构风格在分布式系统下的演进，可看做为多客户端+多服务器的模式</w:t>
      </w:r>
      <w:r>
        <w:rPr>
          <w:rFonts w:hint="eastAsia"/>
        </w:rPr>
        <w:t>。</w:t>
      </w:r>
    </w:p>
    <w:p w:rsidR="006622DA" w:rsidRDefault="006622DA" w:rsidP="006622DA"/>
    <w:p w:rsidR="0063392E" w:rsidRDefault="0063392E" w:rsidP="0063392E">
      <w:r>
        <w:rPr>
          <w:rFonts w:hint="eastAsia"/>
        </w:rPr>
        <w:t>以数据为中心的架构风格：</w:t>
      </w:r>
      <w:r>
        <w:t xml:space="preserve"> 是以数据为系统核心的架构风格，核心思想是数据独立于处理逻辑，构件之间通过共享数据进行通信和协作。可细分为仓库风格，黑板风格。</w:t>
      </w:r>
    </w:p>
    <w:p w:rsidR="0063392E" w:rsidRDefault="0063392E" w:rsidP="0063392E">
      <w:r>
        <w:rPr>
          <w:rFonts w:hint="eastAsia"/>
        </w:rPr>
        <w:t>仓库风格：构件是中央数据库</w:t>
      </w:r>
      <w:r>
        <w:t>(核心构件)/独立处理构件（功能逻辑构件），连接件是数据访问机制</w:t>
      </w:r>
    </w:p>
    <w:p w:rsidR="0063392E" w:rsidRDefault="0063392E" w:rsidP="0063392E">
      <w:r>
        <w:rPr>
          <w:rFonts w:hint="eastAsia"/>
        </w:rPr>
        <w:t>黑板风格：构件是黑板</w:t>
      </w:r>
      <w:r>
        <w:t>/知识源，连接件是控制机制</w:t>
      </w:r>
    </w:p>
    <w:p w:rsidR="0063392E" w:rsidRDefault="0063392E" w:rsidP="0063392E"/>
    <w:p w:rsidR="0063392E" w:rsidRDefault="0063392E" w:rsidP="0063392E">
      <w:r>
        <w:rPr>
          <w:rFonts w:hint="eastAsia"/>
        </w:rPr>
        <w:t>虚拟机架构风格：是讲程序执行过程抽象为虚拟机解释执行的软件架构风格，核心思想是将指令</w:t>
      </w:r>
      <w:r>
        <w:t>/程序与底层硬件解耦，通过一个虚拟的解释器来模拟执行，使得程序可以在不同平台上运行。可细分为解释器风格，规则系统。</w:t>
      </w:r>
    </w:p>
    <w:p w:rsidR="0063392E" w:rsidRDefault="0063392E" w:rsidP="0063392E">
      <w:r>
        <w:rPr>
          <w:rFonts w:hint="eastAsia"/>
        </w:rPr>
        <w:t>解释器风格：构件是解释引擎</w:t>
      </w:r>
      <w:r>
        <w:t>/存储被解释代码的存储区/记录解释引擎当前工作状态的缓存数据结构/记录源代码被解释执行进度的缓存结构，连接件是数据/指令传递通道， 典型应用是专家系统。</w:t>
      </w:r>
    </w:p>
    <w:p w:rsidR="0063392E" w:rsidRDefault="0063392E" w:rsidP="0063392E">
      <w:r>
        <w:rPr>
          <w:rFonts w:hint="eastAsia"/>
        </w:rPr>
        <w:t>规则系统风格：构件是规则集，规则解释器，规则</w:t>
      </w:r>
      <w:r>
        <w:t>/数据选择器,工作内存， 连接件是数据/指令传递通道</w:t>
      </w:r>
    </w:p>
    <w:p w:rsidR="0063392E" w:rsidRDefault="0063392E" w:rsidP="0063392E"/>
    <w:p w:rsidR="0063392E" w:rsidRDefault="0063392E" w:rsidP="0063392E">
      <w:r>
        <w:rPr>
          <w:rFonts w:hint="eastAsia"/>
        </w:rPr>
        <w:t>独立构件风格：将系统分解为一系列相互独立，可独立部署和运行的构件，构件之间通过显式的连接件进行通信和交互，可以细分为进程通信风格和事件系统风格</w:t>
      </w:r>
    </w:p>
    <w:p w:rsidR="0063392E" w:rsidRDefault="0063392E" w:rsidP="0063392E">
      <w:r>
        <w:rPr>
          <w:rFonts w:hint="eastAsia"/>
        </w:rPr>
        <w:t>进程通信风格：构件是独立的过程，连接件是消息传递，</w:t>
      </w:r>
      <w:r>
        <w:t xml:space="preserve"> 特点是构件是命名的独立过程，消息传递可以是点到点，异步/同步，远程过程调用</w:t>
      </w:r>
    </w:p>
    <w:p w:rsidR="006622DA" w:rsidRDefault="0063392E" w:rsidP="0063392E">
      <w:r>
        <w:rPr>
          <w:rFonts w:hint="eastAsia"/>
        </w:rPr>
        <w:t>事件系统风格：构件是时间生产者</w:t>
      </w:r>
      <w:r>
        <w:t>/事件消费者，连接件是事件传递，特点是事件生产者不知道哪些消费者会处理，也不能编排消费者的处理顺序。典型应用是：编译器的自动语法检查，debug断点监视器的过程联动</w:t>
      </w:r>
    </w:p>
    <w:p w:rsidR="006622DA" w:rsidRDefault="006622DA" w:rsidP="006622DA"/>
    <w:p w:rsidR="00C97A38" w:rsidRDefault="00C97A38" w:rsidP="00C97A38">
      <w:r>
        <w:rPr>
          <w:rFonts w:hint="eastAsia"/>
        </w:rPr>
        <w:t>软件复用：指系统化的软件开发过程，开发一组基本的软件构造模块，覆盖不同的需求，从而提高系统开发的效率，质量和性能，不仅可以减少开发工作，开发时间，降低开发成本，提高生产力，而且可以提高软件质量，使得维护变的简单。软件复用的类型包括机会复用和系统复用，机会复用：只要开发过程中，发现可复用的资产，就对其复用，系统复用：指在开发之前，就要规划哪些需要复用。</w:t>
      </w:r>
    </w:p>
    <w:p w:rsidR="00C97A38" w:rsidRDefault="00C97A38" w:rsidP="00C97A38">
      <w:r>
        <w:rPr>
          <w:rFonts w:hint="eastAsia"/>
        </w:rPr>
        <w:t>复用过程：包含</w:t>
      </w:r>
      <w:r>
        <w:t>3阶段 1获取/构造可复用的软件资产 2 管理可复用的软件资产 3 使用可复用的软件资产</w:t>
      </w:r>
    </w:p>
    <w:p w:rsidR="00C97A38" w:rsidRDefault="00C97A38" w:rsidP="00C97A38">
      <w:r>
        <w:rPr>
          <w:rFonts w:hint="eastAsia"/>
        </w:rPr>
        <w:t>特定领域软件体系结构（</w:t>
      </w:r>
      <w:r>
        <w:t>DSSA）：是面向特定应用领域的的软件架构，它将一个领域中反复出现的通用结构，组件，约束与设计知识固化为可复用的架构模板和资产，从而支持该领域内多个应用系统的快速开发。</w:t>
      </w:r>
    </w:p>
    <w:p w:rsidR="00C97A38" w:rsidRDefault="00C97A38" w:rsidP="00C97A38">
      <w:r>
        <w:t>DSSA包含两个维度：垂直域，水平域</w:t>
      </w:r>
    </w:p>
    <w:p w:rsidR="00C97A38" w:rsidRDefault="00C97A38" w:rsidP="00C97A38">
      <w:r>
        <w:rPr>
          <w:rFonts w:hint="eastAsia"/>
        </w:rPr>
        <w:t>垂直域：围绕特定业务领域纵深下钻，深耕具体的业务领域，追求领域内的专业性</w:t>
      </w:r>
    </w:p>
    <w:p w:rsidR="00C97A38" w:rsidRDefault="00C97A38" w:rsidP="00C97A38">
      <w:r>
        <w:rPr>
          <w:rFonts w:hint="eastAsia"/>
        </w:rPr>
        <w:t>水平域：从通用功能横向贯穿，探索跨业务领域的通用能力，追求跨领域的通用性</w:t>
      </w:r>
    </w:p>
    <w:p w:rsidR="00C97A38" w:rsidRDefault="00C97A38" w:rsidP="00C97A38">
      <w:r>
        <w:t>DSSA过程：包含3个阶段 领域分析，领域设计，领域实现，参与DSSA的人员角色包含 领域专家，领域分析人员，领域设计人员，领域实现人员</w:t>
      </w:r>
    </w:p>
    <w:p w:rsidR="00C97A38" w:rsidRDefault="00C97A38" w:rsidP="00C97A38">
      <w:r>
        <w:rPr>
          <w:rFonts w:hint="eastAsia"/>
        </w:rPr>
        <w:t>领域分析：目标是获得领域模型，是将模糊的业务需求转化为业务边界清晰的领域概念。</w:t>
      </w:r>
    </w:p>
    <w:p w:rsidR="00C97A38" w:rsidRDefault="00C97A38" w:rsidP="00C97A38">
      <w:r>
        <w:rPr>
          <w:rFonts w:hint="eastAsia"/>
        </w:rPr>
        <w:t>领域设计：目标是获得</w:t>
      </w:r>
      <w:r>
        <w:t>DSSA，是根据领域模型寻求解决方案，产生满足业务需求的软件架构</w:t>
      </w:r>
    </w:p>
    <w:p w:rsidR="00C97A38" w:rsidRDefault="00C97A38" w:rsidP="00C97A38">
      <w:r>
        <w:rPr>
          <w:rFonts w:hint="eastAsia"/>
        </w:rPr>
        <w:t>领域实现：目标是根据领域模型和</w:t>
      </w:r>
      <w:r>
        <w:t>DSSA，开发或者组织可复用资产，落地成满足业务需求的软件系统</w:t>
      </w:r>
      <w:r>
        <w:rPr>
          <w:rFonts w:hint="eastAsia"/>
        </w:rPr>
        <w:t>。</w:t>
      </w:r>
    </w:p>
    <w:p w:rsidR="00C97A38" w:rsidRDefault="00C97A38" w:rsidP="00C97A38"/>
    <w:p w:rsidR="00C97A38" w:rsidRDefault="00C97A38" w:rsidP="00C97A38"/>
    <w:p w:rsidR="00C97A38" w:rsidRDefault="00C97A38" w:rsidP="00C97A38"/>
    <w:p w:rsidR="00C97A38" w:rsidRDefault="00C97A38" w:rsidP="00C97A38"/>
    <w:p w:rsidR="00C97A38" w:rsidRDefault="00563857" w:rsidP="00563857">
      <w:pPr>
        <w:ind w:firstLineChars="1600" w:firstLine="3360"/>
      </w:pPr>
      <w:r>
        <w:rPr>
          <w:rFonts w:hint="eastAsia"/>
        </w:rPr>
        <w:t>系统质量属性与质量评估</w:t>
      </w:r>
    </w:p>
    <w:p w:rsidR="00563857" w:rsidRDefault="00563857" w:rsidP="00C97A38"/>
    <w:p w:rsidR="00563857" w:rsidRDefault="00563857" w:rsidP="00563857">
      <w:r>
        <w:rPr>
          <w:rFonts w:hint="eastAsia"/>
        </w:rPr>
        <w:t>软件系统属性包括功能属性和质量属性，软件架构重点关注的是质量属性，架构的基本需求是在满足功能属性的前提下，关注软件系统系统质量属性，通常使用质量属性场景定量表达系统的质量属性。</w:t>
      </w:r>
    </w:p>
    <w:p w:rsidR="00563857" w:rsidRDefault="00563857" w:rsidP="00563857">
      <w:r>
        <w:rPr>
          <w:rFonts w:hint="eastAsia"/>
        </w:rPr>
        <w:t>开发期质量属性：易理解性，可扩展性，可重用性，可测试性，可维护性，可移植性</w:t>
      </w:r>
    </w:p>
    <w:p w:rsidR="00563857" w:rsidRDefault="00563857" w:rsidP="00563857">
      <w:r>
        <w:rPr>
          <w:rFonts w:hint="eastAsia"/>
        </w:rPr>
        <w:t>易理解性：被开发人员理解的难易程度</w:t>
      </w:r>
    </w:p>
    <w:p w:rsidR="00563857" w:rsidRDefault="00563857" w:rsidP="00563857">
      <w:r>
        <w:rPr>
          <w:rFonts w:hint="eastAsia"/>
        </w:rPr>
        <w:t>可扩展性：软件适应新需求或需求变化而增加新功能的能力，强调增加新功能</w:t>
      </w:r>
    </w:p>
    <w:p w:rsidR="00563857" w:rsidRDefault="00563857" w:rsidP="00563857">
      <w:r>
        <w:rPr>
          <w:rFonts w:hint="eastAsia"/>
        </w:rPr>
        <w:t>可重用性：指重用软件系统或者某一部分的难易程度</w:t>
      </w:r>
    </w:p>
    <w:p w:rsidR="00563857" w:rsidRDefault="00563857" w:rsidP="00563857">
      <w:r>
        <w:rPr>
          <w:rFonts w:hint="eastAsia"/>
        </w:rPr>
        <w:t>可测试性：对软件测试证明其满足需求的难易程度</w:t>
      </w:r>
    </w:p>
    <w:p w:rsidR="00563857" w:rsidRDefault="00563857" w:rsidP="00563857">
      <w:r>
        <w:rPr>
          <w:rFonts w:hint="eastAsia"/>
        </w:rPr>
        <w:t>可维护性：需要修改缺陷，提高质量属性时，识别修改点实施修改的难易程度，强调对旧功能维护</w:t>
      </w:r>
    </w:p>
    <w:p w:rsidR="00563857" w:rsidRDefault="00563857" w:rsidP="00563857">
      <w:r>
        <w:rPr>
          <w:rFonts w:hint="eastAsia"/>
        </w:rPr>
        <w:t>可移植性：将软件系统从一个运行环境转移到另一个环境的难易程度</w:t>
      </w:r>
    </w:p>
    <w:p w:rsidR="00563857" w:rsidRDefault="00563857" w:rsidP="00563857">
      <w:r>
        <w:rPr>
          <w:rFonts w:hint="eastAsia"/>
        </w:rPr>
        <w:t>运行期质量属性：性能，安全性，可伸缩性，互操作性，可靠性，可用性，鲁棒性</w:t>
      </w:r>
    </w:p>
    <w:p w:rsidR="00563857" w:rsidRDefault="00563857" w:rsidP="00563857">
      <w:r>
        <w:rPr>
          <w:rFonts w:hint="eastAsia"/>
        </w:rPr>
        <w:t>性能：指软件系统及时提供相应服务的能力</w:t>
      </w:r>
    </w:p>
    <w:p w:rsidR="00563857" w:rsidRDefault="00563857" w:rsidP="00563857">
      <w:r>
        <w:rPr>
          <w:rFonts w:hint="eastAsia"/>
        </w:rPr>
        <w:t>安全性：向授权用户提供服务，阻止非授权用户使用服务</w:t>
      </w:r>
    </w:p>
    <w:p w:rsidR="00563857" w:rsidRDefault="00563857" w:rsidP="00563857">
      <w:r>
        <w:rPr>
          <w:rFonts w:hint="eastAsia"/>
        </w:rPr>
        <w:t>可伸缩性：随着用户和数据量增加，软件系统维持高质量服务的能力</w:t>
      </w:r>
    </w:p>
    <w:p w:rsidR="00563857" w:rsidRDefault="00563857" w:rsidP="00563857">
      <w:r>
        <w:rPr>
          <w:rFonts w:hint="eastAsia"/>
        </w:rPr>
        <w:t>互操作性：软件系统与其他系统交互数据或相互调用服务的难易程度</w:t>
      </w:r>
    </w:p>
    <w:p w:rsidR="00563857" w:rsidRDefault="00563857" w:rsidP="00563857">
      <w:r>
        <w:rPr>
          <w:rFonts w:hint="eastAsia"/>
        </w:rPr>
        <w:t>可靠性：软件系统在一定时间持续无故障运行的能力</w:t>
      </w:r>
    </w:p>
    <w:p w:rsidR="00563857" w:rsidRDefault="00563857" w:rsidP="00563857">
      <w:r>
        <w:rPr>
          <w:rFonts w:hint="eastAsia"/>
        </w:rPr>
        <w:t>可用性：指软件系统在一定时间内正常工作的时间占比</w:t>
      </w:r>
    </w:p>
    <w:p w:rsidR="00C97A38" w:rsidRDefault="00563857" w:rsidP="00563857">
      <w:r>
        <w:rPr>
          <w:rFonts w:hint="eastAsia"/>
        </w:rPr>
        <w:t>鲁棒性：指软件系统在非正常情况下（软硬件故障）下仍能正常运行的能力，也称健壮性或容错性。</w:t>
      </w:r>
    </w:p>
    <w:p w:rsidR="00563857" w:rsidRDefault="00563857" w:rsidP="00563857"/>
    <w:p w:rsidR="00AF1731" w:rsidRDefault="00AF1731" w:rsidP="00AF1731">
      <w:r>
        <w:rPr>
          <w:rFonts w:hint="eastAsia"/>
        </w:rPr>
        <w:t>质量属性场景是一种面向特定质量属性的需求，由</w:t>
      </w:r>
      <w:r>
        <w:t>6部分组成：</w:t>
      </w:r>
    </w:p>
    <w:p w:rsidR="00AF1731" w:rsidRDefault="00AF1731" w:rsidP="00AF1731">
      <w:r>
        <w:rPr>
          <w:rFonts w:hint="eastAsia"/>
        </w:rPr>
        <w:t>刺激源：产生刺激的来源（如：外部用户，外部系统）</w:t>
      </w:r>
    </w:p>
    <w:p w:rsidR="00AF1731" w:rsidRDefault="00AF1731" w:rsidP="00AF1731">
      <w:r>
        <w:rPr>
          <w:rFonts w:hint="eastAsia"/>
        </w:rPr>
        <w:t>刺激：触发系统做出反应的行为（如：用户请求，发送消息，发生故障，攻击）</w:t>
      </w:r>
    </w:p>
    <w:p w:rsidR="00AF1731" w:rsidRDefault="00AF1731" w:rsidP="00AF1731">
      <w:r>
        <w:rPr>
          <w:rFonts w:hint="eastAsia"/>
        </w:rPr>
        <w:t>环境：当刺激发生时系统所处的状态或条件（如：正常运行，故障恢复，）</w:t>
      </w:r>
    </w:p>
    <w:p w:rsidR="00AF1731" w:rsidRDefault="00AF1731" w:rsidP="00AF1731">
      <w:r>
        <w:rPr>
          <w:rFonts w:hint="eastAsia"/>
        </w:rPr>
        <w:t>制品：刺激作用的系统部分，可能是整个系统，也可以是某个部分，模块，组件</w:t>
      </w:r>
    </w:p>
    <w:p w:rsidR="00AF1731" w:rsidRDefault="00AF1731" w:rsidP="00AF1731">
      <w:r>
        <w:rPr>
          <w:rFonts w:hint="eastAsia"/>
        </w:rPr>
        <w:t>响应：系统对刺激做出的反应行动</w:t>
      </w:r>
    </w:p>
    <w:p w:rsidR="00AF1731" w:rsidRDefault="00AF1731" w:rsidP="00AF1731">
      <w:r>
        <w:rPr>
          <w:rFonts w:hint="eastAsia"/>
        </w:rPr>
        <w:t>响应度量：对响应的可量化度量标准</w:t>
      </w:r>
    </w:p>
    <w:p w:rsidR="00AF1731" w:rsidRDefault="00AF1731" w:rsidP="00AF1731"/>
    <w:p w:rsidR="00AF1731" w:rsidRDefault="00AF1731" w:rsidP="00AF1731">
      <w:r>
        <w:rPr>
          <w:rFonts w:hint="eastAsia"/>
        </w:rPr>
        <w:t>系统架构评估是对架构分析</w:t>
      </w:r>
      <w:r>
        <w:t>/评估的基础上，对架构策略的选取进行决策，利用数学或逻辑分析技术，针对系统的一致性，正确性，质量属性，规划结果等不同方面，提供描述性，预测性和指令性的分析结果。</w:t>
      </w:r>
    </w:p>
    <w:p w:rsidR="00AF1731" w:rsidRDefault="00AF1731" w:rsidP="00AF1731">
      <w:r>
        <w:rPr>
          <w:rFonts w:hint="eastAsia"/>
        </w:rPr>
        <w:t>系统架构评估方法通常分为</w:t>
      </w:r>
      <w:r>
        <w:t>3类：基于调查问卷或检查表的方式，基于场景的方式，基于度量的方式</w:t>
      </w:r>
    </w:p>
    <w:p w:rsidR="00AF1731" w:rsidRDefault="00AF1731" w:rsidP="00AF1731">
      <w:r>
        <w:rPr>
          <w:rFonts w:hint="eastAsia"/>
        </w:rPr>
        <w:t>基于问卷调查：通过问卷获得系统相关人员对架构的评估，很大程度上依赖评估人的主观推断。</w:t>
      </w:r>
    </w:p>
    <w:p w:rsidR="00AF1731" w:rsidRDefault="00AF1731" w:rsidP="00AF1731">
      <w:r>
        <w:rPr>
          <w:rFonts w:hint="eastAsia"/>
        </w:rPr>
        <w:t>基于场景的评估方法：通过分析软件架构对场景（即使用和修改活动）的支持程度，从而判断该架构对这一场景所代表的质量需求的满足程度。可分为架构权衡分析法（</w:t>
      </w:r>
      <w:r>
        <w:t>ATAM）和软</w:t>
      </w:r>
      <w:r>
        <w:lastRenderedPageBreak/>
        <w:t>件架构分析法（SAAM）</w:t>
      </w:r>
    </w:p>
    <w:p w:rsidR="00AF1731" w:rsidRDefault="00AF1731" w:rsidP="00AF1731">
      <w:r>
        <w:rPr>
          <w:rFonts w:hint="eastAsia"/>
        </w:rPr>
        <w:t>基于度量的评估方法：是建立在软件架构度量的基础上，涉及三个基本活动：①建立质量属性和度量之间的映射原则</w:t>
      </w:r>
      <w:r>
        <w:t xml:space="preserve"> ② 从软件架构设计文档中获取度量信息 ③ 根据映射原则分析推导出系统的质量属性。</w:t>
      </w:r>
    </w:p>
    <w:p w:rsidR="00AF1731" w:rsidRDefault="00AF1731" w:rsidP="00AF1731"/>
    <w:p w:rsidR="00AF1731" w:rsidRDefault="00AF1731" w:rsidP="00AF1731">
      <w:r>
        <w:rPr>
          <w:rFonts w:hint="eastAsia"/>
        </w:rPr>
        <w:t>敏感点：是一个或多个构件的特性，当它发生变化时，会对系统的某个质量属性产生显著影响</w:t>
      </w:r>
    </w:p>
    <w:p w:rsidR="00AF1731" w:rsidRDefault="00AF1731" w:rsidP="00AF1731">
      <w:r>
        <w:rPr>
          <w:rFonts w:hint="eastAsia"/>
        </w:rPr>
        <w:t>权衡点：是影响多个质量属性的特性，是多个质量属性的敏感点，当它发生变化时，会对系统的多个质量属性产生影响，当改善一个质量属性，可能导致其他质量属性下降。</w:t>
      </w:r>
    </w:p>
    <w:p w:rsidR="00AF1731" w:rsidRDefault="00AF1731" w:rsidP="00AF1731"/>
    <w:p w:rsidR="00AE4080" w:rsidRDefault="00AE4080" w:rsidP="00AE4080">
      <w:r>
        <w:rPr>
          <w:rFonts w:hint="eastAsia"/>
        </w:rPr>
        <w:t>风险点：可能影响质量属性实现的架构决策</w:t>
      </w:r>
    </w:p>
    <w:p w:rsidR="00AE4080" w:rsidRDefault="00AE4080" w:rsidP="00AE4080">
      <w:r>
        <w:rPr>
          <w:rFonts w:hint="eastAsia"/>
        </w:rPr>
        <w:t>非风险点：不影响质量属性的架构决策</w:t>
      </w:r>
    </w:p>
    <w:p w:rsidR="00AE4080" w:rsidRDefault="00AE4080" w:rsidP="00AE4080">
      <w:r>
        <w:rPr>
          <w:rFonts w:hint="eastAsia"/>
        </w:rPr>
        <w:t>软件架构分析法</w:t>
      </w:r>
      <w:r>
        <w:t>(SAAM)核心流程：基于场景的架构分析，核心流程如下5个步骤：场景开发-&gt;架构描述-&gt;场景分类-&gt;单个场景评估-&gt;多场景交互和总体评估</w:t>
      </w:r>
    </w:p>
    <w:p w:rsidR="00AE4080" w:rsidRDefault="00AE4080" w:rsidP="00AE4080">
      <w:r>
        <w:rPr>
          <w:rFonts w:hint="eastAsia"/>
        </w:rPr>
        <w:t>架构权衡分析法（</w:t>
      </w:r>
      <w:r>
        <w:t>ATAM）核心流程：是在SAAM基础上发展而来，主要关注性能，可用性，安全性，可修改性，在系统开发之前就对这些质量属性进行评价和折中。ATAM使用质量属性效用树对质量属性进行分类和优先级排序，效用树结构包括：树根-质量属性-属性分类-质量属性场景</w:t>
      </w:r>
    </w:p>
    <w:p w:rsidR="00AF1731" w:rsidRDefault="00AE4080" w:rsidP="00AE4080">
      <w:r>
        <w:rPr>
          <w:rFonts w:hint="eastAsia"/>
        </w:rPr>
        <w:t>成本效益分析方法（</w:t>
      </w:r>
      <w:r>
        <w:t>CBAM）: 是在ATAM基础上进行，一般作为ATAM的后续步骤（ATAM作为架构设计前中期，提供），主要用于软件架构设计阶段，从经济学和商业价值角度对架构决策进行量化评估，帮助决策者在多个备选架构策略中选出性价比最高的方案。</w:t>
      </w:r>
    </w:p>
    <w:p w:rsidR="00AE4080" w:rsidRDefault="00AE4080" w:rsidP="000448E8"/>
    <w:p w:rsidR="00AE4080" w:rsidRDefault="00AE4080" w:rsidP="00AE4080"/>
    <w:p w:rsidR="00AE4080" w:rsidRDefault="00AE4080"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AE4080"/>
    <w:p w:rsidR="000448E8" w:rsidRDefault="000448E8" w:rsidP="00C55E05">
      <w:pPr>
        <w:ind w:left="2100" w:firstLine="420"/>
      </w:pPr>
      <w:r>
        <w:rPr>
          <w:rFonts w:hint="eastAsia"/>
        </w:rPr>
        <w:t>架构维护：</w:t>
      </w:r>
    </w:p>
    <w:p w:rsidR="00903B15" w:rsidRDefault="00903B15" w:rsidP="00903B15">
      <w:r w:rsidRPr="00903B15">
        <w:rPr>
          <w:rFonts w:hint="eastAsia"/>
        </w:rPr>
        <w:t>软件可靠性：软件产品在规定的条件和规定的时间区间完成规定功能的能力。</w:t>
      </w:r>
    </w:p>
    <w:p w:rsidR="00C55E05" w:rsidRDefault="00C55E05" w:rsidP="00AE4080">
      <w:r>
        <w:rPr>
          <w:rFonts w:hint="eastAsia"/>
        </w:rPr>
        <w:t>可维护性度量：</w:t>
      </w:r>
    </w:p>
    <w:p w:rsidR="00C55E05" w:rsidRDefault="00C55E05" w:rsidP="00C55E05">
      <w:r>
        <w:rPr>
          <w:rFonts w:hint="eastAsia"/>
        </w:rPr>
        <w:t>圈复杂度：即模块内独立执行的路径数，软件架构中衡量单个模块复杂程度的指标。</w:t>
      </w:r>
    </w:p>
    <w:p w:rsidR="00C55E05" w:rsidRDefault="00C55E05" w:rsidP="00C55E05">
      <w:r>
        <w:rPr>
          <w:rFonts w:hint="eastAsia"/>
        </w:rPr>
        <w:t>扇入扇出：软件架构中衡量模块之间依赖关系的核心指标，用于评价系统的耦合度，稳定性和可维护性</w:t>
      </w:r>
    </w:p>
    <w:p w:rsidR="00C55E05" w:rsidRDefault="00C55E05" w:rsidP="00C55E05">
      <w:r>
        <w:rPr>
          <w:rFonts w:hint="eastAsia"/>
        </w:rPr>
        <w:t>扇入：描述有多少个模块调用</w:t>
      </w:r>
      <w:r>
        <w:t>/依赖本模块，扇入高说明模块复用度高，</w:t>
      </w:r>
    </w:p>
    <w:p w:rsidR="00C55E05" w:rsidRPr="008C7183" w:rsidRDefault="00C55E05" w:rsidP="00C55E05">
      <w:r>
        <w:rPr>
          <w:rFonts w:hint="eastAsia"/>
        </w:rPr>
        <w:t>扇出：描述本模块调用</w:t>
      </w:r>
      <w:r>
        <w:t>/依赖了多少其他模块, 扇出低说明模块模块耦合度低</w:t>
      </w:r>
    </w:p>
    <w:sectPr w:rsidR="00C55E05" w:rsidRPr="008C71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253" w:rsidRDefault="00C42253" w:rsidP="00C55E05">
      <w:r>
        <w:separator/>
      </w:r>
    </w:p>
  </w:endnote>
  <w:endnote w:type="continuationSeparator" w:id="0">
    <w:p w:rsidR="00C42253" w:rsidRDefault="00C42253" w:rsidP="00C55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Noto Sans">
    <w:charset w:val="00"/>
    <w:family w:val="swiss"/>
    <w:pitch w:val="variable"/>
    <w:sig w:usb0="E00002FF" w:usb1="4000001F" w:usb2="08000029"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253" w:rsidRDefault="00C42253" w:rsidP="00C55E05">
      <w:r>
        <w:separator/>
      </w:r>
    </w:p>
  </w:footnote>
  <w:footnote w:type="continuationSeparator" w:id="0">
    <w:p w:rsidR="00C42253" w:rsidRDefault="00C42253" w:rsidP="00C55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C1D84"/>
    <w:multiLevelType w:val="multilevel"/>
    <w:tmpl w:val="22267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181"/>
    <w:rsid w:val="00020D61"/>
    <w:rsid w:val="00030E54"/>
    <w:rsid w:val="000448E8"/>
    <w:rsid w:val="000646DD"/>
    <w:rsid w:val="0007660E"/>
    <w:rsid w:val="000A56DA"/>
    <w:rsid w:val="000B465D"/>
    <w:rsid w:val="000F6EC9"/>
    <w:rsid w:val="001735DA"/>
    <w:rsid w:val="00181D95"/>
    <w:rsid w:val="001F232B"/>
    <w:rsid w:val="00201858"/>
    <w:rsid w:val="00281D5F"/>
    <w:rsid w:val="002F68B6"/>
    <w:rsid w:val="0030008D"/>
    <w:rsid w:val="00380F19"/>
    <w:rsid w:val="003D2D8E"/>
    <w:rsid w:val="003E29DD"/>
    <w:rsid w:val="00400EA3"/>
    <w:rsid w:val="0041228E"/>
    <w:rsid w:val="004261A6"/>
    <w:rsid w:val="00473922"/>
    <w:rsid w:val="00477095"/>
    <w:rsid w:val="00532637"/>
    <w:rsid w:val="005524A6"/>
    <w:rsid w:val="00563857"/>
    <w:rsid w:val="00575DE8"/>
    <w:rsid w:val="00591181"/>
    <w:rsid w:val="0063392E"/>
    <w:rsid w:val="006622DA"/>
    <w:rsid w:val="00691426"/>
    <w:rsid w:val="006A160F"/>
    <w:rsid w:val="00732F0C"/>
    <w:rsid w:val="007A4FC1"/>
    <w:rsid w:val="007B4819"/>
    <w:rsid w:val="00821BB1"/>
    <w:rsid w:val="00831876"/>
    <w:rsid w:val="0083562C"/>
    <w:rsid w:val="00864A95"/>
    <w:rsid w:val="008C7183"/>
    <w:rsid w:val="008F3039"/>
    <w:rsid w:val="00903B15"/>
    <w:rsid w:val="009C0E49"/>
    <w:rsid w:val="009F5195"/>
    <w:rsid w:val="00A03A29"/>
    <w:rsid w:val="00A56FB1"/>
    <w:rsid w:val="00AC662C"/>
    <w:rsid w:val="00AD4167"/>
    <w:rsid w:val="00AE4080"/>
    <w:rsid w:val="00AF1731"/>
    <w:rsid w:val="00B17249"/>
    <w:rsid w:val="00B60678"/>
    <w:rsid w:val="00BC5D23"/>
    <w:rsid w:val="00BF0731"/>
    <w:rsid w:val="00C05CA6"/>
    <w:rsid w:val="00C25966"/>
    <w:rsid w:val="00C42253"/>
    <w:rsid w:val="00C55E05"/>
    <w:rsid w:val="00C97A38"/>
    <w:rsid w:val="00CC3D96"/>
    <w:rsid w:val="00CE1CA1"/>
    <w:rsid w:val="00CF4022"/>
    <w:rsid w:val="00D20DAF"/>
    <w:rsid w:val="00D23C86"/>
    <w:rsid w:val="00D405A2"/>
    <w:rsid w:val="00D679A4"/>
    <w:rsid w:val="00DA048D"/>
    <w:rsid w:val="00DB68FC"/>
    <w:rsid w:val="00DC308F"/>
    <w:rsid w:val="00E242F7"/>
    <w:rsid w:val="00E65D37"/>
    <w:rsid w:val="00EA7F1C"/>
    <w:rsid w:val="00F2776E"/>
    <w:rsid w:val="00F66D25"/>
    <w:rsid w:val="00F90FF9"/>
    <w:rsid w:val="00FA36DF"/>
    <w:rsid w:val="00FC0498"/>
    <w:rsid w:val="00FD4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226DD"/>
  <w15:chartTrackingRefBased/>
  <w15:docId w15:val="{8146E987-1558-4DD1-B2CF-1E8D02EA7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2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A03A29"/>
    <w:rPr>
      <w:b/>
      <w:bCs/>
    </w:rPr>
  </w:style>
  <w:style w:type="paragraph" w:styleId="a5">
    <w:name w:val="header"/>
    <w:basedOn w:val="a"/>
    <w:link w:val="a6"/>
    <w:uiPriority w:val="99"/>
    <w:unhideWhenUsed/>
    <w:rsid w:val="00C55E0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55E05"/>
    <w:rPr>
      <w:sz w:val="18"/>
      <w:szCs w:val="18"/>
    </w:rPr>
  </w:style>
  <w:style w:type="paragraph" w:styleId="a7">
    <w:name w:val="footer"/>
    <w:basedOn w:val="a"/>
    <w:link w:val="a8"/>
    <w:uiPriority w:val="99"/>
    <w:unhideWhenUsed/>
    <w:rsid w:val="00C55E05"/>
    <w:pPr>
      <w:tabs>
        <w:tab w:val="center" w:pos="4153"/>
        <w:tab w:val="right" w:pos="8306"/>
      </w:tabs>
      <w:snapToGrid w:val="0"/>
      <w:jc w:val="left"/>
    </w:pPr>
    <w:rPr>
      <w:sz w:val="18"/>
      <w:szCs w:val="18"/>
    </w:rPr>
  </w:style>
  <w:style w:type="character" w:customStyle="1" w:styleId="a8">
    <w:name w:val="页脚 字符"/>
    <w:basedOn w:val="a0"/>
    <w:link w:val="a7"/>
    <w:uiPriority w:val="99"/>
    <w:rsid w:val="00C55E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013464">
      <w:bodyDiv w:val="1"/>
      <w:marLeft w:val="0"/>
      <w:marRight w:val="0"/>
      <w:marTop w:val="0"/>
      <w:marBottom w:val="0"/>
      <w:divBdr>
        <w:top w:val="none" w:sz="0" w:space="0" w:color="auto"/>
        <w:left w:val="none" w:sz="0" w:space="0" w:color="auto"/>
        <w:bottom w:val="none" w:sz="0" w:space="0" w:color="auto"/>
        <w:right w:val="none" w:sz="0" w:space="0" w:color="auto"/>
      </w:divBdr>
    </w:div>
    <w:div w:id="565652622">
      <w:bodyDiv w:val="1"/>
      <w:marLeft w:val="0"/>
      <w:marRight w:val="0"/>
      <w:marTop w:val="0"/>
      <w:marBottom w:val="0"/>
      <w:divBdr>
        <w:top w:val="none" w:sz="0" w:space="0" w:color="auto"/>
        <w:left w:val="none" w:sz="0" w:space="0" w:color="auto"/>
        <w:bottom w:val="none" w:sz="0" w:space="0" w:color="auto"/>
        <w:right w:val="none" w:sz="0" w:space="0" w:color="auto"/>
      </w:divBdr>
    </w:div>
    <w:div w:id="575281657">
      <w:bodyDiv w:val="1"/>
      <w:marLeft w:val="0"/>
      <w:marRight w:val="0"/>
      <w:marTop w:val="0"/>
      <w:marBottom w:val="0"/>
      <w:divBdr>
        <w:top w:val="none" w:sz="0" w:space="0" w:color="auto"/>
        <w:left w:val="none" w:sz="0" w:space="0" w:color="auto"/>
        <w:bottom w:val="none" w:sz="0" w:space="0" w:color="auto"/>
        <w:right w:val="none" w:sz="0" w:space="0" w:color="auto"/>
      </w:divBdr>
      <w:divsChild>
        <w:div w:id="528838721">
          <w:marLeft w:val="0"/>
          <w:marRight w:val="0"/>
          <w:marTop w:val="0"/>
          <w:marBottom w:val="0"/>
          <w:divBdr>
            <w:top w:val="none" w:sz="0" w:space="0" w:color="auto"/>
            <w:left w:val="none" w:sz="0" w:space="0" w:color="auto"/>
            <w:bottom w:val="none" w:sz="0" w:space="0" w:color="auto"/>
            <w:right w:val="none" w:sz="0" w:space="0" w:color="auto"/>
          </w:divBdr>
        </w:div>
      </w:divsChild>
    </w:div>
    <w:div w:id="641228948">
      <w:bodyDiv w:val="1"/>
      <w:marLeft w:val="0"/>
      <w:marRight w:val="0"/>
      <w:marTop w:val="0"/>
      <w:marBottom w:val="0"/>
      <w:divBdr>
        <w:top w:val="none" w:sz="0" w:space="0" w:color="auto"/>
        <w:left w:val="none" w:sz="0" w:space="0" w:color="auto"/>
        <w:bottom w:val="none" w:sz="0" w:space="0" w:color="auto"/>
        <w:right w:val="none" w:sz="0" w:space="0" w:color="auto"/>
      </w:divBdr>
      <w:divsChild>
        <w:div w:id="1026515652">
          <w:marLeft w:val="0"/>
          <w:marRight w:val="0"/>
          <w:marTop w:val="0"/>
          <w:marBottom w:val="0"/>
          <w:divBdr>
            <w:top w:val="none" w:sz="0" w:space="0" w:color="auto"/>
            <w:left w:val="none" w:sz="0" w:space="0" w:color="auto"/>
            <w:bottom w:val="none" w:sz="0" w:space="0" w:color="auto"/>
            <w:right w:val="none" w:sz="0" w:space="0" w:color="auto"/>
          </w:divBdr>
        </w:div>
      </w:divsChild>
    </w:div>
    <w:div w:id="664209526">
      <w:bodyDiv w:val="1"/>
      <w:marLeft w:val="0"/>
      <w:marRight w:val="0"/>
      <w:marTop w:val="0"/>
      <w:marBottom w:val="0"/>
      <w:divBdr>
        <w:top w:val="none" w:sz="0" w:space="0" w:color="auto"/>
        <w:left w:val="none" w:sz="0" w:space="0" w:color="auto"/>
        <w:bottom w:val="none" w:sz="0" w:space="0" w:color="auto"/>
        <w:right w:val="none" w:sz="0" w:space="0" w:color="auto"/>
      </w:divBdr>
      <w:divsChild>
        <w:div w:id="1194810402">
          <w:marLeft w:val="0"/>
          <w:marRight w:val="0"/>
          <w:marTop w:val="0"/>
          <w:marBottom w:val="0"/>
          <w:divBdr>
            <w:top w:val="none" w:sz="0" w:space="0" w:color="auto"/>
            <w:left w:val="none" w:sz="0" w:space="0" w:color="auto"/>
            <w:bottom w:val="none" w:sz="0" w:space="0" w:color="auto"/>
            <w:right w:val="none" w:sz="0" w:space="0" w:color="auto"/>
          </w:divBdr>
        </w:div>
      </w:divsChild>
    </w:div>
    <w:div w:id="924921864">
      <w:bodyDiv w:val="1"/>
      <w:marLeft w:val="0"/>
      <w:marRight w:val="0"/>
      <w:marTop w:val="0"/>
      <w:marBottom w:val="0"/>
      <w:divBdr>
        <w:top w:val="none" w:sz="0" w:space="0" w:color="auto"/>
        <w:left w:val="none" w:sz="0" w:space="0" w:color="auto"/>
        <w:bottom w:val="none" w:sz="0" w:space="0" w:color="auto"/>
        <w:right w:val="none" w:sz="0" w:space="0" w:color="auto"/>
      </w:divBdr>
    </w:div>
    <w:div w:id="1654140821">
      <w:bodyDiv w:val="1"/>
      <w:marLeft w:val="0"/>
      <w:marRight w:val="0"/>
      <w:marTop w:val="0"/>
      <w:marBottom w:val="0"/>
      <w:divBdr>
        <w:top w:val="none" w:sz="0" w:space="0" w:color="auto"/>
        <w:left w:val="none" w:sz="0" w:space="0" w:color="auto"/>
        <w:bottom w:val="none" w:sz="0" w:space="0" w:color="auto"/>
        <w:right w:val="none" w:sz="0" w:space="0" w:color="auto"/>
      </w:divBdr>
      <w:divsChild>
        <w:div w:id="1645740878">
          <w:marLeft w:val="0"/>
          <w:marRight w:val="0"/>
          <w:marTop w:val="0"/>
          <w:marBottom w:val="0"/>
          <w:divBdr>
            <w:top w:val="none" w:sz="0" w:space="0" w:color="auto"/>
            <w:left w:val="none" w:sz="0" w:space="0" w:color="auto"/>
            <w:bottom w:val="none" w:sz="0" w:space="0" w:color="auto"/>
            <w:right w:val="none" w:sz="0" w:space="0" w:color="auto"/>
          </w:divBdr>
        </w:div>
      </w:divsChild>
    </w:div>
    <w:div w:id="2111971819">
      <w:bodyDiv w:val="1"/>
      <w:marLeft w:val="0"/>
      <w:marRight w:val="0"/>
      <w:marTop w:val="0"/>
      <w:marBottom w:val="0"/>
      <w:divBdr>
        <w:top w:val="none" w:sz="0" w:space="0" w:color="auto"/>
        <w:left w:val="none" w:sz="0" w:space="0" w:color="auto"/>
        <w:bottom w:val="none" w:sz="0" w:space="0" w:color="auto"/>
        <w:right w:val="none" w:sz="0" w:space="0" w:color="auto"/>
      </w:divBdr>
    </w:div>
    <w:div w:id="212291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614D3-FBB2-4E85-855F-C1BF82EE5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49096</TotalTime>
  <Pages>20</Pages>
  <Words>3103</Words>
  <Characters>17691</Characters>
  <Application>Microsoft Office Word</Application>
  <DocSecurity>0</DocSecurity>
  <Lines>147</Lines>
  <Paragraphs>41</Paragraphs>
  <ScaleCrop>false</ScaleCrop>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朱旭涛</dc:creator>
  <cp:keywords/>
  <dc:description/>
  <cp:lastModifiedBy>朱旭涛</cp:lastModifiedBy>
  <cp:revision>29</cp:revision>
  <dcterms:created xsi:type="dcterms:W3CDTF">2026-08-04T06:15:00Z</dcterms:created>
  <dcterms:modified xsi:type="dcterms:W3CDTF">2026-09-29T07:45:00Z</dcterms:modified>
</cp:coreProperties>
</file>