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D545" w14:textId="77777777" w:rsidR="00B65696" w:rsidRDefault="00000000">
      <w:pPr>
        <w:pStyle w:val="Heading1"/>
      </w:pPr>
      <w:r>
        <w:t>User Authentication in Blazor Using ASP.NET Identity – Technical Documentation</w:t>
      </w:r>
    </w:p>
    <w:p w14:paraId="730EBE69" w14:textId="77777777" w:rsidR="00B65696" w:rsidRDefault="00000000">
      <w:pPr>
        <w:pStyle w:val="Heading2"/>
      </w:pPr>
      <w:r>
        <w:t>1. Project Overview</w:t>
      </w:r>
    </w:p>
    <w:p w14:paraId="17ABC1C0" w14:textId="77777777" w:rsidR="00B65696" w:rsidRDefault="00000000">
      <w:r>
        <w:t>This project demonstrates the implementation of user authentication in a Blazor application using ASP.NET Identity. The system provides secure login and logout functionality while ensuring proper authorization and session handling.</w:t>
      </w:r>
    </w:p>
    <w:p w14:paraId="3334A31D" w14:textId="77777777" w:rsidR="00B65696" w:rsidRDefault="00000000">
      <w:pPr>
        <w:pStyle w:val="Heading2"/>
      </w:pPr>
      <w:r>
        <w:t>2. Objectives</w:t>
      </w:r>
    </w:p>
    <w:p w14:paraId="05626A81" w14:textId="77777777" w:rsidR="00B65696" w:rsidRDefault="00000000">
      <w:r>
        <w:t>- Implement secure user login and logout</w:t>
      </w:r>
      <w:r>
        <w:br/>
        <w:t>- Validate authenticated users using ASP.NET Identity</w:t>
      </w:r>
      <w:r>
        <w:br/>
        <w:t>- Protect authorized pages using the [Authorize] attribute</w:t>
      </w:r>
      <w:r>
        <w:br/>
        <w:t>- Provide a clean and user-friendly login interface</w:t>
      </w:r>
      <w:r>
        <w:br/>
        <w:t>- Maintain scalable and secure authentication architecture</w:t>
      </w:r>
    </w:p>
    <w:p w14:paraId="2B9C779C" w14:textId="77777777" w:rsidR="00B65696" w:rsidRDefault="00000000">
      <w:pPr>
        <w:pStyle w:val="Heading2"/>
      </w:pPr>
      <w:r>
        <w:t>3. Technologies Used</w:t>
      </w:r>
    </w:p>
    <w:p w14:paraId="2CA55D9C" w14:textId="77777777" w:rsidR="00B65696" w:rsidRDefault="00000000">
      <w:r>
        <w:t>- Blazor</w:t>
      </w:r>
      <w:r>
        <w:br/>
        <w:t>- ASP.NET Core / C#</w:t>
      </w:r>
      <w:r>
        <w:br/>
        <w:t>- ASP.NET Identity</w:t>
      </w:r>
      <w:r>
        <w:br/>
        <w:t>- Entity Framework Core</w:t>
      </w:r>
      <w:r>
        <w:br/>
        <w:t>- SQL Server</w:t>
      </w:r>
      <w:r>
        <w:br/>
        <w:t>- Visual Studio</w:t>
      </w:r>
    </w:p>
    <w:p w14:paraId="5F04FD84" w14:textId="77777777" w:rsidR="00B65696" w:rsidRDefault="00000000">
      <w:pPr>
        <w:pStyle w:val="Heading2"/>
      </w:pPr>
      <w:r>
        <w:t>4. Authentication Features</w:t>
      </w:r>
    </w:p>
    <w:p w14:paraId="5D7E949B" w14:textId="77777777" w:rsidR="00B65696" w:rsidRDefault="00000000">
      <w:r>
        <w:t>- User login functionality</w:t>
      </w:r>
      <w:r>
        <w:br/>
        <w:t>- User logout functionality</w:t>
      </w:r>
      <w:r>
        <w:br/>
        <w:t>- Session-based authentication</w:t>
      </w:r>
      <w:r>
        <w:br/>
        <w:t>- Authorization checks</w:t>
      </w:r>
      <w:r>
        <w:br/>
        <w:t>- Protected routes and components</w:t>
      </w:r>
    </w:p>
    <w:p w14:paraId="5C17EE7A" w14:textId="77777777" w:rsidR="00B65696" w:rsidRDefault="00000000">
      <w:pPr>
        <w:pStyle w:val="Heading2"/>
      </w:pPr>
      <w:r>
        <w:t>5. Login User Interface</w:t>
      </w:r>
    </w:p>
    <w:p w14:paraId="1D2494F1" w14:textId="77777777" w:rsidR="00B65696" w:rsidRDefault="00000000">
      <w:r>
        <w:t>The login page provides fields for username and password. It uses ASP.NET Identity to validate user credentials securely before granting access to protected areas of the application.</w:t>
      </w:r>
    </w:p>
    <w:p w14:paraId="1F729421" w14:textId="77777777" w:rsidR="00B65696" w:rsidRDefault="00000000">
      <w:r>
        <w:rPr>
          <w:noProof/>
        </w:rPr>
        <w:lastRenderedPageBreak/>
        <w:drawing>
          <wp:inline distT="0" distB="0" distL="0" distR="0" wp14:anchorId="7792723E" wp14:editId="4835A990">
            <wp:extent cx="4572000" cy="19168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Blazor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1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80C5" w14:textId="77777777" w:rsidR="00B65696" w:rsidRDefault="00000000">
      <w:pPr>
        <w:pStyle w:val="Heading2"/>
      </w:pPr>
      <w:r>
        <w:t>6. Authentication Workflow</w:t>
      </w:r>
    </w:p>
    <w:p w14:paraId="46BDC3AF" w14:textId="77777777" w:rsidR="00B65696" w:rsidRDefault="00000000">
      <w:r>
        <w:t>1. User navigates to the login page</w:t>
      </w:r>
      <w:r>
        <w:br/>
        <w:t>2. User enters valid credentials</w:t>
      </w:r>
      <w:r>
        <w:br/>
        <w:t>3. ASP.NET Identity validates the credentials</w:t>
      </w:r>
      <w:r>
        <w:br/>
        <w:t>4. Authentication cookie/session is created</w:t>
      </w:r>
      <w:r>
        <w:br/>
        <w:t>5. User is redirected to the authorized landing page</w:t>
      </w:r>
      <w:r>
        <w:br/>
        <w:t>6. Unauthorized users are redirected back to the login page</w:t>
      </w:r>
    </w:p>
    <w:p w14:paraId="7908DA4D" w14:textId="77777777" w:rsidR="00B65696" w:rsidRDefault="00000000">
      <w:pPr>
        <w:pStyle w:val="Heading2"/>
      </w:pPr>
      <w:r>
        <w:t>7. Authorization Handling</w:t>
      </w:r>
    </w:p>
    <w:p w14:paraId="63ABB1FC" w14:textId="77777777" w:rsidR="00B65696" w:rsidRDefault="00000000">
      <w:r>
        <w:t>Protected pages and components utilize the [Authorize] attribute. If an unauthenticated user attempts to access a protected resource, they are automatically redirected to the login page.</w:t>
      </w:r>
    </w:p>
    <w:p w14:paraId="4CD7EDAF" w14:textId="77777777" w:rsidR="00B65696" w:rsidRDefault="00000000">
      <w:pPr>
        <w:pStyle w:val="Heading2"/>
      </w:pPr>
      <w:r>
        <w:t>8. Logout Functionality</w:t>
      </w:r>
    </w:p>
    <w:p w14:paraId="12C623F3" w14:textId="77777777" w:rsidR="00B65696" w:rsidRDefault="00000000">
      <w:r>
        <w:t>The logout process terminates the user session securely by clearing authentication cookies and redirecting the user back to the login page.</w:t>
      </w:r>
    </w:p>
    <w:p w14:paraId="565DDECB" w14:textId="77777777" w:rsidR="00B65696" w:rsidRDefault="00000000">
      <w:pPr>
        <w:pStyle w:val="Heading2"/>
      </w:pPr>
      <w:r>
        <w:t>9. Database Integration</w:t>
      </w:r>
    </w:p>
    <w:p w14:paraId="6A38F074" w14:textId="77777777" w:rsidR="00B65696" w:rsidRDefault="00000000">
      <w:r>
        <w:t>ASP.NET Identity stores user credentials, roles, and claims in a SQL Server database. Passwords are hashed and salted for security.</w:t>
      </w:r>
    </w:p>
    <w:p w14:paraId="256D82C3" w14:textId="77777777" w:rsidR="00B65696" w:rsidRDefault="00000000">
      <w:pPr>
        <w:pStyle w:val="Heading2"/>
      </w:pPr>
      <w:r>
        <w:t>10. Security Considerations</w:t>
      </w:r>
    </w:p>
    <w:p w14:paraId="753E268A" w14:textId="77777777" w:rsidR="00B65696" w:rsidRDefault="00000000">
      <w:r>
        <w:t>- Password hashing and salting</w:t>
      </w:r>
      <w:r>
        <w:br/>
        <w:t>- Secure authentication cookies</w:t>
      </w:r>
      <w:r>
        <w:br/>
        <w:t>- Protection against unauthorized access</w:t>
      </w:r>
      <w:r>
        <w:br/>
        <w:t>- Proper session termination on logout</w:t>
      </w:r>
      <w:r>
        <w:br/>
        <w:t>- SQL injection prevention via Entity Framework</w:t>
      </w:r>
    </w:p>
    <w:p w14:paraId="6C5962B5" w14:textId="77777777" w:rsidR="00B65696" w:rsidRDefault="00000000">
      <w:pPr>
        <w:pStyle w:val="Heading2"/>
      </w:pPr>
      <w:r>
        <w:t>11. Future Enhancements</w:t>
      </w:r>
    </w:p>
    <w:p w14:paraId="3C2CAD38" w14:textId="77777777" w:rsidR="00B65696" w:rsidRDefault="00000000">
      <w:r>
        <w:t>- Role-based authorization</w:t>
      </w:r>
      <w:r>
        <w:br/>
        <w:t>- Two-factor authentication (2FA)</w:t>
      </w:r>
      <w:r>
        <w:br/>
        <w:t>- Password reset and recovery</w:t>
      </w:r>
      <w:r>
        <w:br/>
      </w:r>
      <w:r>
        <w:lastRenderedPageBreak/>
        <w:t>- Account lockout after multiple failed attempts</w:t>
      </w:r>
      <w:r>
        <w:br/>
        <w:t>- External authentication providers (Google, Microsoft, etc.)</w:t>
      </w:r>
    </w:p>
    <w:p w14:paraId="18FE13BD" w14:textId="77777777" w:rsidR="00B65696" w:rsidRDefault="00000000">
      <w:pPr>
        <w:pStyle w:val="Heading2"/>
      </w:pPr>
      <w:r>
        <w:t>12. Use Cases</w:t>
      </w:r>
    </w:p>
    <w:p w14:paraId="6647FDB1" w14:textId="77777777" w:rsidR="00B65696" w:rsidRDefault="00000000">
      <w:r>
        <w:t>- Secure web applications</w:t>
      </w:r>
      <w:r>
        <w:br/>
        <w:t>- Admin dashboards</w:t>
      </w:r>
      <w:r>
        <w:br/>
        <w:t>- Internal business systems</w:t>
      </w:r>
      <w:r>
        <w:br/>
        <w:t>- Enterprise Blazor applications</w:t>
      </w:r>
    </w:p>
    <w:p w14:paraId="72DC6CCE" w14:textId="77777777" w:rsidR="00B65696" w:rsidRDefault="00000000">
      <w:pPr>
        <w:pStyle w:val="Heading2"/>
      </w:pPr>
      <w:r>
        <w:t>13. Conclusion</w:t>
      </w:r>
    </w:p>
    <w:p w14:paraId="0D46FE32" w14:textId="77777777" w:rsidR="00B65696" w:rsidRDefault="00000000">
      <w:r>
        <w:t>This project provides a solid foundation for implementing authentication in Blazor applications using ASP.NET Identity. It follows industry best practices for security, scalability, and maintainability.</w:t>
      </w:r>
    </w:p>
    <w:sectPr w:rsidR="00B656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477621">
    <w:abstractNumId w:val="8"/>
  </w:num>
  <w:num w:numId="2" w16cid:durableId="448862961">
    <w:abstractNumId w:val="6"/>
  </w:num>
  <w:num w:numId="3" w16cid:durableId="2105029522">
    <w:abstractNumId w:val="5"/>
  </w:num>
  <w:num w:numId="4" w16cid:durableId="1795562666">
    <w:abstractNumId w:val="4"/>
  </w:num>
  <w:num w:numId="5" w16cid:durableId="573197042">
    <w:abstractNumId w:val="7"/>
  </w:num>
  <w:num w:numId="6" w16cid:durableId="2143570000">
    <w:abstractNumId w:val="3"/>
  </w:num>
  <w:num w:numId="7" w16cid:durableId="287316532">
    <w:abstractNumId w:val="2"/>
  </w:num>
  <w:num w:numId="8" w16cid:durableId="1167669508">
    <w:abstractNumId w:val="1"/>
  </w:num>
  <w:num w:numId="9" w16cid:durableId="179945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AFE"/>
    <w:rsid w:val="0029639D"/>
    <w:rsid w:val="003009B0"/>
    <w:rsid w:val="00326F90"/>
    <w:rsid w:val="009A47B0"/>
    <w:rsid w:val="00AA1D8D"/>
    <w:rsid w:val="00B47730"/>
    <w:rsid w:val="00B656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EF70D"/>
  <w14:defaultImageDpi w14:val="300"/>
  <w15:docId w15:val="{60A73374-F1F3-49DB-8173-2006C87F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Jivenlans Tabien</cp:lastModifiedBy>
  <cp:revision>3</cp:revision>
  <cp:lastPrinted>2025-12-31T06:56:00Z</cp:lastPrinted>
  <dcterms:created xsi:type="dcterms:W3CDTF">2013-12-23T23:15:00Z</dcterms:created>
  <dcterms:modified xsi:type="dcterms:W3CDTF">2025-12-31T06:56:00Z</dcterms:modified>
  <cp:category/>
</cp:coreProperties>
</file>