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160"/>
        <w:jc w:val="center"/>
      </w:pPr>
      <w:r>
        <w:rPr>
          <w:rFonts w:ascii="Arial" w:cs="Arial" w:eastAsia="Arial" w:hAnsi="Arial"/>
          <w:b/>
          <w:bCs/>
          <w:color w:val="595959"/>
          <w:sz w:val="26"/>
          <w:szCs w:val="26"/>
        </w:rPr>
        <w:t xml:space="preserve">VIT Bhopal University</w:t>
      </w:r>
    </w:p>
    <w:p>
      <w:pPr>
        <w:spacing w:after="80"/>
        <w:jc w:val="center"/>
      </w:pPr>
      <w:r>
        <w:rPr>
          <w:rFonts w:ascii="Arial" w:cs="Arial" w:eastAsia="Arial" w:hAnsi="Arial"/>
          <w:color w:val="595959"/>
          <w:sz w:val="24"/>
          <w:szCs w:val="24"/>
        </w:rPr>
        <w:t xml:space="preserve">CSE0001 – Digital Literacy</w:t>
      </w:r>
    </w:p>
    <w:p>
      <w:pPr>
        <w:spacing w:after="600"/>
        <w:jc w:val="center"/>
      </w:pPr>
      <w:r>
        <w:rPr>
          <w:rFonts w:ascii="Arial" w:cs="Arial" w:eastAsia="Arial" w:hAnsi="Arial"/>
          <w:color w:val="595959"/>
          <w:sz w:val="22"/>
          <w:szCs w:val="22"/>
        </w:rPr>
        <w:t xml:space="preserve">Project Assignment</w:t>
      </w:r>
    </w:p>
    <w:p>
      <w:pPr>
        <w:spacing w:after="120"/>
        <w:jc w:val="center"/>
      </w:pPr>
      <w:r>
        <w:rPr>
          <w:rFonts w:ascii="Arial" w:cs="Arial" w:eastAsia="Arial" w:hAnsi="Arial"/>
          <w:b/>
          <w:bCs/>
          <w:color w:val="1F4E79"/>
          <w:sz w:val="48"/>
          <w:szCs w:val="48"/>
        </w:rPr>
        <w:t xml:space="preserve">Digital Literacy Portfolio</w:t>
      </w:r>
    </w:p>
    <w:p>
      <w:pPr>
        <w:spacing w:after="800"/>
        <w:jc w:val="center"/>
      </w:pPr>
      <w:r>
        <w:rPr>
          <w:rFonts w:ascii="Arial" w:cs="Arial" w:eastAsia="Arial" w:hAnsi="Arial"/>
          <w:color w:val="2E74B5"/>
          <w:sz w:val="26"/>
          <w:szCs w:val="26"/>
        </w:rPr>
        <w:t xml:space="preserve">Student Digital Ambassador</w:t>
      </w:r>
    </w:p>
    <w:p>
      <w:pPr>
        <w:spacing w:after="100"/>
        <w:jc w:val="center"/>
      </w:pPr>
      <w:r>
        <w:rPr>
          <w:rFonts w:ascii="Arial" w:cs="Arial" w:eastAsia="Arial" w:hAnsi="Arial"/>
          <w:color w:val="595959"/>
          <w:sz w:val="22"/>
          <w:szCs w:val="22"/>
        </w:rPr>
        <w:t xml:space="preserve">Submitted by</w:t>
      </w:r>
    </w:p>
    <w:p>
      <w:pPr>
        <w:spacing w:after="100"/>
        <w:jc w:val="center"/>
      </w:pPr>
      <w:r>
        <w:rPr>
          <w:rFonts w:ascii="Arial" w:cs="Arial" w:eastAsia="Arial" w:hAnsi="Arial"/>
          <w:b/>
          <w:bCs/>
          <w:sz w:val="32"/>
          <w:szCs w:val="32"/>
        </w:rPr>
        <w:t xml:space="preserve">Jivesh Pandey</w:t>
      </w:r>
    </w:p>
    <w:p>
      <w:pPr>
        <w:spacing w:after="100"/>
        <w:jc w:val="center"/>
      </w:pPr>
      <w:r>
        <w:rPr>
          <w:rFonts w:ascii="Arial" w:cs="Arial" w:eastAsia="Arial" w:hAnsi="Arial"/>
          <w:sz w:val="24"/>
          <w:szCs w:val="24"/>
        </w:rPr>
        <w:t xml:space="preserve">Registration No.: 25BCE10817</w:t>
      </w:r>
    </w:p>
    <w:p>
      <w:pPr>
        <w:spacing w:after="100"/>
        <w:jc w:val="center"/>
      </w:pPr>
      <w:r>
        <w:rPr>
          <w:rFonts w:ascii="Arial" w:cs="Arial" w:eastAsia="Arial" w:hAnsi="Arial"/>
          <w:sz w:val="24"/>
          <w:szCs w:val="24"/>
        </w:rPr>
        <w:t xml:space="preserve">Computer Science Engineering | First Year B.Tech</w:t>
      </w:r>
    </w:p>
    <w:p>
      <w:pPr>
        <w:spacing w:after="100"/>
        <w:jc w:val="center"/>
      </w:pPr>
      <w:r>
        <w:rPr>
          <w:rFonts w:ascii="Arial" w:cs="Arial" w:eastAsia="Arial" w:hAnsi="Arial"/>
          <w:sz w:val="24"/>
          <w:szCs w:val="24"/>
        </w:rPr>
        <w:t xml:space="preserve">VIT Bhopal University</w:t>
      </w:r>
    </w:p>
    <w:p>
      <w:pPr>
        <w:spacing w:after="100"/>
        <w:jc w:val="center"/>
      </w:pPr>
      <w:r>
        <w:rPr>
          <w:rFonts w:ascii="Arial" w:cs="Arial" w:eastAsia="Arial" w:hAnsi="Arial"/>
          <w:color w:val="595959"/>
          <w:sz w:val="22"/>
          <w:szCs w:val="22"/>
        </w:rPr>
        <w:t xml:space="preserve">Course Code: CSE0001</w:t>
      </w:r>
    </w:p>
    <w:p>
      <w:pPr>
        <w:spacing w:after="100"/>
        <w:jc w:val="center"/>
      </w:pPr>
      <w:r>
        <w:rPr>
          <w:rFonts w:ascii="Arial" w:cs="Arial" w:eastAsia="Arial" w:hAnsi="Arial"/>
          <w:color w:val="595959"/>
          <w:sz w:val="22"/>
          <w:szCs w:val="22"/>
        </w:rPr>
        <w:t xml:space="preserve">Date: March 2026</w:t>
      </w:r>
    </w:p>
    <w:p>
      <w:r>
        <w:br w:type="page"/>
      </w:r>
    </w:p>
    <w:p>
      <w:pPr>
        <w:pStyle w:val="Heading1"/>
        <w:pBdr>
          <w:bottom w:val="single" w:color="1F4E79" w:sz="6" w:space="1"/>
        </w:pBdr>
        <w:spacing w:before="400" w:after="200"/>
      </w:pPr>
      <w:r>
        <w:rPr>
          <w:rFonts w:ascii="Arial" w:cs="Arial" w:eastAsia="Arial" w:hAnsi="Arial"/>
          <w:b/>
          <w:bCs/>
          <w:color w:val="1F4E79"/>
          <w:sz w:val="28"/>
          <w:szCs w:val="28"/>
        </w:rPr>
        <w:t xml:space="preserve">Introduction</w:t>
      </w:r>
    </w:p>
    <w:p>
      <w:pPr>
        <w:spacing w:after="180" w:line="420"/>
        <w:jc w:val="both"/>
      </w:pPr>
      <w:r>
        <w:rPr>
          <w:rFonts w:ascii="Arial" w:cs="Arial" w:eastAsia="Arial" w:hAnsi="Arial"/>
          <w:sz w:val="24"/>
          <w:szCs w:val="24"/>
        </w:rPr>
        <w:t xml:space="preserve">This project report documents my work as a Student Digital Ambassador for the CSE0001 Digital Literacy course at VIT Bhopal University. The assignment required me to build a Digital Literacy Portfolio by completing five tasks, each corresponding to a module of the course. The portfolio covers infographic design, setting up a professional digital presence, exploring coding and collaboration platforms, practising professional email communication, and developing cybercrime awareness resources.</w:t>
      </w:r>
    </w:p>
    <w:p>
      <w:pPr>
        <w:spacing w:after="120"/>
      </w:pPr>
      <w:r>
        <w:t xml:space="preserve"/>
      </w:r>
    </w:p>
    <w:p>
      <w:pPr>
        <w:spacing w:after="180" w:line="420"/>
        <w:jc w:val="both"/>
      </w:pPr>
      <w:r>
        <w:rPr>
          <w:rFonts w:ascii="Arial" w:cs="Arial" w:eastAsia="Arial" w:hAnsi="Arial"/>
          <w:sz w:val="24"/>
          <w:szCs w:val="24"/>
        </w:rPr>
        <w:t xml:space="preserve">The goal of this project is to demonstrate practical understanding of digital tools, responsible online behaviour, and professional communication — skills that are essential for any engineering student entering the modern digital workplace. All tasks were completed using free, browser-based tools, and the deliverables have been organised in a structured GitHub repository as required.</w:t>
      </w:r>
    </w:p>
    <w:p>
      <w:r>
        <w:br w:type="page"/>
      </w:r>
    </w:p>
    <w:p>
      <w:pPr>
        <w:pStyle w:val="Heading1"/>
        <w:pBdr>
          <w:bottom w:val="single" w:color="1F4E79" w:sz="6" w:space="1"/>
        </w:pBdr>
        <w:spacing w:before="400" w:after="200"/>
      </w:pPr>
      <w:r>
        <w:rPr>
          <w:rFonts w:ascii="Arial" w:cs="Arial" w:eastAsia="Arial" w:hAnsi="Arial"/>
          <w:b/>
          <w:bCs/>
          <w:color w:val="1F4E79"/>
          <w:sz w:val="28"/>
          <w:szCs w:val="28"/>
        </w:rPr>
        <w:t xml:space="preserve">Task 1 – Digital Literacy Awareness Infographic</w:t>
      </w:r>
    </w:p>
    <w:p>
      <w:pPr>
        <w:pStyle w:val="Heading2"/>
        <w:spacing w:before="280" w:after="120"/>
      </w:pPr>
      <w:r>
        <w:rPr>
          <w:rFonts w:ascii="Arial" w:cs="Arial" w:eastAsia="Arial" w:hAnsi="Arial"/>
          <w:b/>
          <w:bCs/>
          <w:color w:val="2E74B5"/>
          <w:sz w:val="24"/>
          <w:szCs w:val="24"/>
        </w:rPr>
        <w:t xml:space="preserve">Tool Used</w:t>
      </w:r>
    </w:p>
    <w:p>
      <w:pPr>
        <w:spacing w:after="180" w:line="420"/>
        <w:jc w:val="both"/>
      </w:pPr>
      <w:r>
        <w:rPr>
          <w:rFonts w:ascii="Arial" w:cs="Arial" w:eastAsia="Arial" w:hAnsi="Arial"/>
          <w:sz w:val="24"/>
          <w:szCs w:val="24"/>
        </w:rPr>
        <w:t xml:space="preserve">I used Canva (canva.com) to design a one-page infographic titled 'Digital Literacy — What Every Student Must Know.' Canva was selected because it offers a wide range of free infographic templates and is entirely browser-based, requiring no software installation.</w:t>
      </w:r>
    </w:p>
    <w:p>
      <w:pPr>
        <w:pStyle w:val="Heading2"/>
        <w:spacing w:before="280" w:after="120"/>
      </w:pPr>
      <w:r>
        <w:rPr>
          <w:rFonts w:ascii="Arial" w:cs="Arial" w:eastAsia="Arial" w:hAnsi="Arial"/>
          <w:b/>
          <w:bCs/>
          <w:color w:val="2E74B5"/>
          <w:sz w:val="24"/>
          <w:szCs w:val="24"/>
        </w:rPr>
        <w:t xml:space="preserve">What the Design Shows</w:t>
      </w:r>
    </w:p>
    <w:p>
      <w:pPr>
        <w:spacing w:after="180" w:line="420"/>
        <w:jc w:val="both"/>
      </w:pPr>
      <w:r>
        <w:rPr>
          <w:rFonts w:ascii="Arial" w:cs="Arial" w:eastAsia="Arial" w:hAnsi="Arial"/>
          <w:sz w:val="24"/>
          <w:szCs w:val="24"/>
        </w:rPr>
        <w:t xml:space="preserve">The infographic is divided into four clearly labelled sections. The first section defines digital literacy as the ability to find, evaluate, create, and communicate information using digital technology responsibly. The second section lists useful digital tools for students including Google Docs, Canva, GitHub, and Notion. The third section covers safe internet practices such as never sharing OTPs, using strong passwords, checking URLs before logging in, and enabling two-factor authentication. The fourth section provides tips for maintaining a professional online presence, including keeping LinkedIn and GitHub profiles updated and thinking carefully before posting anything publicly.</w:t>
      </w:r>
    </w:p>
    <w:p>
      <w:pPr>
        <w:pStyle w:val="Heading2"/>
        <w:spacing w:before="280" w:after="120"/>
      </w:pPr>
      <w:r>
        <w:rPr>
          <w:rFonts w:ascii="Arial" w:cs="Arial" w:eastAsia="Arial" w:hAnsi="Arial"/>
          <w:b/>
          <w:bCs/>
          <w:color w:val="2E74B5"/>
          <w:sz w:val="24"/>
          <w:szCs w:val="24"/>
        </w:rPr>
        <w:t xml:space="preserve">Reflection</w:t>
      </w:r>
    </w:p>
    <w:p>
      <w:pPr>
        <w:spacing w:after="180" w:line="420"/>
        <w:jc w:val="both"/>
      </w:pPr>
      <w:r>
        <w:rPr>
          <w:rFonts w:ascii="Arial" w:cs="Arial" w:eastAsia="Arial" w:hAnsi="Arial"/>
          <w:sz w:val="24"/>
          <w:szCs w:val="24"/>
        </w:rPr>
        <w:t xml:space="preserve">One thing I found challenging while making this infographic was deciding how much information to include in each section. My initial draft was too text-heavy and looked cluttered. I had to remove details and switch to shorter bullet points and icons to make the design readable at a glance. This taught me an important lesson about visual communication — clarity and layout matter as much as the content itself. I also found it interesting how colour and spacing can guide the reader's eye across a design.</w:t>
      </w:r>
    </w:p>
    <w:p>
      <w:r>
        <w:br w:type="page"/>
      </w:r>
    </w:p>
    <w:p>
      <w:pPr>
        <w:pStyle w:val="Heading1"/>
        <w:pBdr>
          <w:bottom w:val="single" w:color="1F4E79" w:sz="6" w:space="1"/>
        </w:pBdr>
        <w:spacing w:before="400" w:after="200"/>
      </w:pPr>
      <w:r>
        <w:rPr>
          <w:rFonts w:ascii="Arial" w:cs="Arial" w:eastAsia="Arial" w:hAnsi="Arial"/>
          <w:b/>
          <w:bCs/>
          <w:color w:val="1F4E79"/>
          <w:sz w:val="28"/>
          <w:szCs w:val="28"/>
        </w:rPr>
        <w:t xml:space="preserve">Task 2 – Student Digital Portfolio</w:t>
      </w:r>
    </w:p>
    <w:p>
      <w:pPr>
        <w:pStyle w:val="Heading2"/>
        <w:spacing w:before="280" w:after="120"/>
      </w:pPr>
      <w:r>
        <w:rPr>
          <w:rFonts w:ascii="Arial" w:cs="Arial" w:eastAsia="Arial" w:hAnsi="Arial"/>
          <w:b/>
          <w:bCs/>
          <w:color w:val="2E74B5"/>
          <w:sz w:val="24"/>
          <w:szCs w:val="24"/>
        </w:rPr>
        <w:t xml:space="preserve">Platforms Set Up</w:t>
      </w:r>
    </w:p>
    <w:p>
      <w:pPr>
        <w:spacing w:after="180" w:line="420"/>
        <w:jc w:val="both"/>
      </w:pPr>
      <w:r>
        <w:rPr>
          <w:rFonts w:ascii="Arial" w:cs="Arial" w:eastAsia="Arial" w:hAnsi="Arial"/>
          <w:sz w:val="24"/>
          <w:szCs w:val="24"/>
        </w:rPr>
        <w:t xml:space="preserve">For this task, I created and updated accounts on three platforms: GitHub, LinkedIn, and Kaggle. Each platform serves a distinct purpose in a student's professional digital journey.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2"/>
                <w:szCs w:val="22"/>
              </w:rPr>
              <w:t xml:space="preserve">Platform</w:t>
            </w:r>
          </w:p>
        </w:tc>
        <w:tc>
          <w:tcPr>
            <w:tcW w:type="dxa" w:w="65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2"/>
                <w:szCs w:val="22"/>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2"/>
                <w:szCs w:val="22"/>
              </w:rPr>
              <w:t xml:space="preserve">GitHub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2"/>
                <w:szCs w:val="22"/>
              </w:rPr>
              <w:t xml:space="preserve">Version control, code hosting, and project portfolio for developers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2"/>
                <w:szCs w:val="22"/>
              </w:rPr>
              <w:t xml:space="preserve">LinkedIn</w:t>
            </w:r>
          </w:p>
        </w:tc>
        <w:tc>
          <w:tcPr>
            <w:tcW w:type="dxa" w:w="65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2"/>
                <w:szCs w:val="22"/>
              </w:rPr>
              <w:t xml:space="preserve">Professional networking, internship search, and career visibility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2"/>
                <w:szCs w:val="22"/>
              </w:rPr>
              <w:t xml:space="preserve">Kaggle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2"/>
                <w:szCs w:val="22"/>
              </w:rPr>
              <w:t xml:space="preserve">Data science competitions, datasets, and ML project notebooks</w:t>
            </w:r>
          </w:p>
        </w:tc>
      </w:tr>
    </w:tbl>
    <w:p>
      <w:pPr>
        <w:spacing w:after="120"/>
      </w:pPr>
      <w:r>
        <w:t xml:space="preserve"/>
      </w:r>
    </w:p>
    <w:p>
      <w:pPr>
        <w:pStyle w:val="Heading2"/>
        <w:spacing w:before="280" w:after="120"/>
      </w:pPr>
      <w:r>
        <w:rPr>
          <w:rFonts w:ascii="Arial" w:cs="Arial" w:eastAsia="Arial" w:hAnsi="Arial"/>
          <w:b/>
          <w:bCs/>
          <w:color w:val="2E74B5"/>
          <w:sz w:val="24"/>
          <w:szCs w:val="24"/>
        </w:rPr>
        <w:t xml:space="preserve">What Each Platform Is Used For</w:t>
      </w:r>
    </w:p>
    <w:p>
      <w:pPr>
        <w:spacing w:after="180" w:line="420"/>
        <w:jc w:val="both"/>
      </w:pPr>
      <w:r>
        <w:rPr>
          <w:rFonts w:ascii="Arial" w:cs="Arial" w:eastAsia="Arial" w:hAnsi="Arial"/>
          <w:sz w:val="24"/>
          <w:szCs w:val="24"/>
        </w:rPr>
        <w:t xml:space="preserve">GitHub is where developers store and share code. I created a profile README using a special repository named after my username, which displays my name, branch, year, and a brief note about what I hope to learn. LinkedIn is the world's largest professional networking platform — I filled in my Education section with my current degree, institution, and expected graduation year. Kaggle is specifically used for data science and machine learning practice, and I set up my account to explore datasets relevant to my CSE coursework.</w:t>
      </w:r>
    </w:p>
    <w:p>
      <w:pPr>
        <w:pStyle w:val="Heading2"/>
        <w:spacing w:before="280" w:after="120"/>
      </w:pPr>
      <w:r>
        <w:rPr>
          <w:rFonts w:ascii="Arial" w:cs="Arial" w:eastAsia="Arial" w:hAnsi="Arial"/>
          <w:b/>
          <w:bCs/>
          <w:color w:val="2E74B5"/>
          <w:sz w:val="24"/>
          <w:szCs w:val="24"/>
        </w:rPr>
        <w:t xml:space="preserve">Future Plans</w:t>
      </w:r>
    </w:p>
    <w:p>
      <w:pPr>
        <w:spacing w:after="180" w:line="420"/>
        <w:jc w:val="both"/>
      </w:pPr>
      <w:r>
        <w:rPr>
          <w:rFonts w:ascii="Arial" w:cs="Arial" w:eastAsia="Arial" w:hAnsi="Arial"/>
          <w:sz w:val="24"/>
          <w:szCs w:val="24"/>
        </w:rPr>
        <w:t xml:space="preserve">Over the next four years, I plan to use GitHub to maintain a portfolio of all my major projects and assignments so that potential employers can view my work. LinkedIn will be used to connect with alumni, apply for internships from the second year onwards, and build a professional network. Kaggle will help me practise machine learning and participate in competitions to strengthen my data science skills beyond the classroom.</w:t>
      </w:r>
    </w:p>
    <w:p>
      <w:r>
        <w:br w:type="page"/>
      </w:r>
    </w:p>
    <w:p>
      <w:pPr>
        <w:pStyle w:val="Heading1"/>
        <w:pBdr>
          <w:bottom w:val="single" w:color="1F4E79" w:sz="6" w:space="1"/>
        </w:pBdr>
        <w:spacing w:before="400" w:after="200"/>
      </w:pPr>
      <w:r>
        <w:rPr>
          <w:rFonts w:ascii="Arial" w:cs="Arial" w:eastAsia="Arial" w:hAnsi="Arial"/>
          <w:b/>
          <w:bCs/>
          <w:color w:val="1F4E79"/>
          <w:sz w:val="28"/>
          <w:szCs w:val="28"/>
        </w:rPr>
        <w:t xml:space="preserve">Task 3 – Coding and Collaboration Platforms</w:t>
      </w:r>
    </w:p>
    <w:p>
      <w:pPr>
        <w:pStyle w:val="Heading2"/>
        <w:spacing w:before="280" w:after="120"/>
      </w:pPr>
      <w:r>
        <w:rPr>
          <w:rFonts w:ascii="Arial" w:cs="Arial" w:eastAsia="Arial" w:hAnsi="Arial"/>
          <w:b/>
          <w:bCs/>
          <w:color w:val="2E74B5"/>
          <w:sz w:val="24"/>
          <w:szCs w:val="24"/>
        </w:rPr>
        <w:t xml:space="preserve">Part A – Coding Practice: HackerRank</w:t>
      </w:r>
    </w:p>
    <w:p>
      <w:pPr>
        <w:spacing w:after="180" w:line="420"/>
        <w:jc w:val="both"/>
      </w:pPr>
      <w:r>
        <w:rPr>
          <w:rFonts w:ascii="Arial" w:cs="Arial" w:eastAsia="Arial" w:hAnsi="Arial"/>
          <w:sz w:val="24"/>
          <w:szCs w:val="24"/>
        </w:rPr>
        <w:t xml:space="preserve">I created an account on HackerRank (hackerrank.com) and completed a beginner-level challenge. The challenge involved basic input/output operations and required writing a small Python program to read two integers and print their sum. Though simple, completing this challenge helped me understand how competitive programming platforms evaluate code submissions and provide instant feedback on correctness and efficiency.</w:t>
      </w:r>
    </w:p>
    <w:p>
      <w:pPr>
        <w:pStyle w:val="Heading2"/>
        <w:spacing w:before="280" w:after="120"/>
      </w:pPr>
      <w:r>
        <w:rPr>
          <w:rFonts w:ascii="Arial" w:cs="Arial" w:eastAsia="Arial" w:hAnsi="Arial"/>
          <w:b/>
          <w:bCs/>
          <w:color w:val="2E74B5"/>
          <w:sz w:val="24"/>
          <w:szCs w:val="24"/>
        </w:rPr>
        <w:t xml:space="preserve">Part B – Google Forms Quiz</w:t>
      </w:r>
    </w:p>
    <w:p>
      <w:pPr>
        <w:spacing w:after="180" w:line="420"/>
        <w:jc w:val="both"/>
      </w:pPr>
      <w:r>
        <w:rPr>
          <w:rFonts w:ascii="Arial" w:cs="Arial" w:eastAsia="Arial" w:hAnsi="Arial"/>
          <w:sz w:val="24"/>
          <w:szCs w:val="24"/>
        </w:rPr>
        <w:t xml:space="preserve">I created a five-question 'Digital Literacy Awareness Quiz' using Google Forms. The quiz is designed for first-year batchmates and includes a mix of question types. The questions cover topics such as what digital literacy means, identifying phishing messages, best practices for password creation, safe social media use, and recognising spam emails. The form includes two multiple choice questions, two checkbox questions, and one short answer question. The linked Google Sheet automatically collects responses and displays them in a spreadsheet view.</w:t>
      </w:r>
    </w:p>
    <w:p>
      <w:pPr>
        <w:pStyle w:val="Heading2"/>
        <w:spacing w:before="280" w:after="120"/>
      </w:pPr>
      <w:r>
        <w:rPr>
          <w:rFonts w:ascii="Arial" w:cs="Arial" w:eastAsia="Arial" w:hAnsi="Arial"/>
          <w:b/>
          <w:bCs/>
          <w:color w:val="2E74B5"/>
          <w:sz w:val="24"/>
          <w:szCs w:val="24"/>
        </w:rPr>
        <w:t xml:space="preserve">How These Tools Will Help Academically</w:t>
      </w:r>
    </w:p>
    <w:p>
      <w:pPr>
        <w:spacing w:after="180" w:line="420"/>
        <w:jc w:val="both"/>
      </w:pPr>
      <w:r>
        <w:rPr>
          <w:rFonts w:ascii="Arial" w:cs="Arial" w:eastAsia="Arial" w:hAnsi="Arial"/>
          <w:sz w:val="24"/>
          <w:szCs w:val="24"/>
        </w:rPr>
        <w:t xml:space="preserve">HackerRank will be valuable for practising coding problems that are commonly asked in campus placements and technical interviews. Regular practice on such platforms builds problem-solving speed and familiarity with algorithmic thinking. Google Forms and Google Sheets are part of the broader Google Workspace ecosystem that is widely used in academic and professional settings. The ability to quickly build forms, collect structured data, and analyse responses in Sheets is a practical skill for conducting surveys, peer assessments, and collaborative projects throughout my degree.</w:t>
      </w:r>
    </w:p>
    <w:p>
      <w:r>
        <w:br w:type="page"/>
      </w:r>
    </w:p>
    <w:p>
      <w:pPr>
        <w:pStyle w:val="Heading1"/>
        <w:pBdr>
          <w:bottom w:val="single" w:color="1F4E79" w:sz="6" w:space="1"/>
        </w:pBdr>
        <w:spacing w:before="400" w:after="200"/>
      </w:pPr>
      <w:r>
        <w:rPr>
          <w:rFonts w:ascii="Arial" w:cs="Arial" w:eastAsia="Arial" w:hAnsi="Arial"/>
          <w:b/>
          <w:bCs/>
          <w:color w:val="1F4E79"/>
          <w:sz w:val="28"/>
          <w:szCs w:val="28"/>
        </w:rPr>
        <w:t xml:space="preserve">Task 4 – Professional Email and Etiquette Guide</w:t>
      </w:r>
    </w:p>
    <w:p>
      <w:pPr>
        <w:pStyle w:val="Heading2"/>
        <w:spacing w:before="280" w:after="120"/>
      </w:pPr>
      <w:r>
        <w:rPr>
          <w:rFonts w:ascii="Arial" w:cs="Arial" w:eastAsia="Arial" w:hAnsi="Arial"/>
          <w:b/>
          <w:bCs/>
          <w:color w:val="2E74B5"/>
          <w:sz w:val="24"/>
          <w:szCs w:val="24"/>
        </w:rPr>
        <w:t xml:space="preserve">Email 1 – Assignment Extension Request</w:t>
      </w:r>
    </w:p>
    <w:p>
      <w:pPr>
        <w:spacing w:after="120"/>
      </w:pPr>
      <w:r>
        <w:t xml:space="preserve"/>
      </w:r>
    </w:p>
    <w:p>
      <w:pPr>
        <w:spacing w:after="100"/>
      </w:pPr>
      <w:r>
        <w:rPr>
          <w:rFonts w:ascii="Arial" w:cs="Arial" w:eastAsia="Arial" w:hAnsi="Arial"/>
          <w:b/>
          <w:bCs/>
          <w:sz w:val="24"/>
          <w:szCs w:val="24"/>
        </w:rPr>
        <w:t xml:space="preserve">Subject: Request for Extension on Assignment Submission – [Course Name]</w:t>
      </w:r>
    </w:p>
    <w:p>
      <w:pPr>
        <w:spacing w:after="120"/>
      </w:pPr>
      <w:r>
        <w:t xml:space="preserve"/>
      </w:r>
    </w:p>
    <w:p>
      <w:pPr>
        <w:spacing w:after="180" w:line="420"/>
        <w:jc w:val="both"/>
      </w:pPr>
      <w:r>
        <w:rPr>
          <w:rFonts w:ascii="Arial" w:cs="Arial" w:eastAsia="Arial" w:hAnsi="Arial"/>
          <w:sz w:val="24"/>
          <w:szCs w:val="24"/>
        </w:rPr>
        <w:t xml:space="preserve">Dear Professor [Name],</w:t>
      </w:r>
    </w:p>
    <w:p>
      <w:pPr>
        <w:spacing w:after="120"/>
      </w:pPr>
      <w:r>
        <w:t xml:space="preserve"/>
      </w:r>
    </w:p>
    <w:p>
      <w:pPr>
        <w:spacing w:after="180" w:line="420"/>
        <w:jc w:val="both"/>
      </w:pPr>
      <w:r>
        <w:rPr>
          <w:rFonts w:ascii="Arial" w:cs="Arial" w:eastAsia="Arial" w:hAnsi="Arial"/>
          <w:sz w:val="24"/>
          <w:szCs w:val="24"/>
        </w:rPr>
        <w:t xml:space="preserve">I hope this email finds you well. I am writing to respectfully request a short extension on the upcoming assignment submission for [Course Name], currently due on [Date].</w:t>
      </w:r>
    </w:p>
    <w:p>
      <w:pPr>
        <w:spacing w:after="120"/>
      </w:pPr>
      <w:r>
        <w:t xml:space="preserve"/>
      </w:r>
    </w:p>
    <w:p>
      <w:pPr>
        <w:spacing w:after="180" w:line="420"/>
        <w:jc w:val="both"/>
      </w:pPr>
      <w:r>
        <w:rPr>
          <w:rFonts w:ascii="Arial" w:cs="Arial" w:eastAsia="Arial" w:hAnsi="Arial"/>
          <w:sz w:val="24"/>
          <w:szCs w:val="24"/>
        </w:rPr>
        <w:t xml:space="preserve">I have been working on the assignment consistently; however, I encountered an unexpected difficulty with [briefly mention reason, e.g., understanding a specific concept / a technical issue]. I want to ensure that I submit work that genuinely reflects my understanding of the topic rather than rushing to meet the deadline.</w:t>
      </w:r>
    </w:p>
    <w:p>
      <w:pPr>
        <w:spacing w:after="120"/>
      </w:pPr>
      <w:r>
        <w:t xml:space="preserve"/>
      </w:r>
    </w:p>
    <w:p>
      <w:pPr>
        <w:spacing w:after="180" w:line="420"/>
        <w:jc w:val="both"/>
      </w:pPr>
      <w:r>
        <w:rPr>
          <w:rFonts w:ascii="Arial" w:cs="Arial" w:eastAsia="Arial" w:hAnsi="Arial"/>
          <w:sz w:val="24"/>
          <w:szCs w:val="24"/>
        </w:rPr>
        <w:t xml:space="preserve">I would be grateful if you could grant me an extension of two to three days. I assure you this will not become a habit and I remain committed to completing all coursework on time going forward.</w:t>
      </w:r>
    </w:p>
    <w:p>
      <w:pPr>
        <w:spacing w:after="120"/>
      </w:pPr>
      <w:r>
        <w:t xml:space="preserve"/>
      </w:r>
    </w:p>
    <w:p>
      <w:pPr>
        <w:spacing w:after="180" w:line="420"/>
        <w:jc w:val="both"/>
      </w:pPr>
      <w:r>
        <w:rPr>
          <w:rFonts w:ascii="Arial" w:cs="Arial" w:eastAsia="Arial" w:hAnsi="Arial"/>
          <w:sz w:val="24"/>
          <w:szCs w:val="24"/>
        </w:rPr>
        <w:t xml:space="preserve">Thank you for your understanding and time.</w:t>
      </w:r>
    </w:p>
    <w:p>
      <w:pPr>
        <w:spacing w:after="120"/>
      </w:pPr>
      <w:r>
        <w:t xml:space="preserve"/>
      </w:r>
    </w:p>
    <w:p>
      <w:pPr>
        <w:spacing w:after="180" w:line="420"/>
        <w:jc w:val="both"/>
      </w:pPr>
      <w:r>
        <w:rPr>
          <w:rFonts w:ascii="Arial" w:cs="Arial" w:eastAsia="Arial" w:hAnsi="Arial"/>
          <w:sz w:val="24"/>
          <w:szCs w:val="24"/>
        </w:rPr>
        <w:t xml:space="preserve">Yours sincerely,</w:t>
      </w:r>
    </w:p>
    <w:p>
      <w:pPr>
        <w:spacing w:after="180" w:line="420"/>
        <w:jc w:val="both"/>
      </w:pPr>
      <w:r>
        <w:rPr>
          <w:rFonts w:ascii="Arial" w:cs="Arial" w:eastAsia="Arial" w:hAnsi="Arial"/>
          <w:sz w:val="24"/>
          <w:szCs w:val="24"/>
        </w:rPr>
        <w:t xml:space="preserve">Jivesh Pandey</w:t>
      </w:r>
    </w:p>
    <w:p>
      <w:pPr>
        <w:spacing w:after="180" w:line="420"/>
        <w:jc w:val="both"/>
      </w:pPr>
      <w:r>
        <w:rPr>
          <w:rFonts w:ascii="Arial" w:cs="Arial" w:eastAsia="Arial" w:hAnsi="Arial"/>
          <w:sz w:val="24"/>
          <w:szCs w:val="24"/>
        </w:rPr>
        <w:t xml:space="preserve">Reg. No.: 25BCE10817 | CSE | First Year</w:t>
      </w:r>
    </w:p>
    <w:p>
      <w:pPr>
        <w:spacing w:after="120"/>
      </w:pPr>
      <w:r>
        <w:t xml:space="preserve"/>
      </w:r>
    </w:p>
    <w:p>
      <w:pPr>
        <w:pStyle w:val="Heading2"/>
        <w:spacing w:before="280" w:after="120"/>
      </w:pPr>
      <w:r>
        <w:rPr>
          <w:rFonts w:ascii="Arial" w:cs="Arial" w:eastAsia="Arial" w:hAnsi="Arial"/>
          <w:b/>
          <w:bCs/>
          <w:color w:val="2E74B5"/>
          <w:sz w:val="24"/>
          <w:szCs w:val="24"/>
        </w:rPr>
        <w:t xml:space="preserve">Email 2 – Summer Internship Interest</w:t>
      </w:r>
    </w:p>
    <w:p>
      <w:pPr>
        <w:spacing w:after="120"/>
      </w:pPr>
      <w:r>
        <w:t xml:space="preserve"/>
      </w:r>
    </w:p>
    <w:p>
      <w:pPr>
        <w:spacing w:after="100"/>
      </w:pPr>
      <w:r>
        <w:rPr>
          <w:rFonts w:ascii="Arial" w:cs="Arial" w:eastAsia="Arial" w:hAnsi="Arial"/>
          <w:b/>
          <w:bCs/>
          <w:sz w:val="24"/>
          <w:szCs w:val="24"/>
        </w:rPr>
        <w:t xml:space="preserve">Subject: Application for Summer Internship Opportunity – CSE Student, VIT Bhopal</w:t>
      </w:r>
    </w:p>
    <w:p>
      <w:pPr>
        <w:spacing w:after="120"/>
      </w:pPr>
      <w:r>
        <w:t xml:space="preserve"/>
      </w:r>
    </w:p>
    <w:p>
      <w:pPr>
        <w:spacing w:after="180" w:line="420"/>
        <w:jc w:val="both"/>
      </w:pPr>
      <w:r>
        <w:rPr>
          <w:rFonts w:ascii="Arial" w:cs="Arial" w:eastAsia="Arial" w:hAnsi="Arial"/>
          <w:sz w:val="24"/>
          <w:szCs w:val="24"/>
        </w:rPr>
        <w:t xml:space="preserve">Dear [Coordinator's Name],</w:t>
      </w:r>
    </w:p>
    <w:p>
      <w:pPr>
        <w:spacing w:after="120"/>
      </w:pPr>
      <w:r>
        <w:t xml:space="preserve"/>
      </w:r>
    </w:p>
    <w:p>
      <w:pPr>
        <w:spacing w:after="180" w:line="420"/>
        <w:jc w:val="both"/>
      </w:pPr>
      <w:r>
        <w:rPr>
          <w:rFonts w:ascii="Arial" w:cs="Arial" w:eastAsia="Arial" w:hAnsi="Arial"/>
          <w:sz w:val="24"/>
          <w:szCs w:val="24"/>
        </w:rPr>
        <w:t xml:space="preserve">I am Jivesh Pandey, a first-year B.Tech student in Computer Science Engineering at VIT Bhopal University (Reg. No. 25BCE10817). I am writing to express my sincere interest in a summer internship opportunity at [Company Name].</w:t>
      </w:r>
    </w:p>
    <w:p>
      <w:pPr>
        <w:spacing w:after="120"/>
      </w:pPr>
      <w:r>
        <w:t xml:space="preserve"/>
      </w:r>
    </w:p>
    <w:p>
      <w:pPr>
        <w:spacing w:after="180" w:line="420"/>
        <w:jc w:val="both"/>
      </w:pPr>
      <w:r>
        <w:rPr>
          <w:rFonts w:ascii="Arial" w:cs="Arial" w:eastAsia="Arial" w:hAnsi="Arial"/>
          <w:sz w:val="24"/>
          <w:szCs w:val="24"/>
        </w:rPr>
        <w:t xml:space="preserve">I have been developing foundational skills in programming, data structures, and machine learning through both coursework and self-directed projects. I am eager to apply this knowledge in a professional setting and contribute meaningfully to your team while gaining real-world experience.</w:t>
      </w:r>
    </w:p>
    <w:p>
      <w:pPr>
        <w:spacing w:after="120"/>
      </w:pPr>
      <w:r>
        <w:t xml:space="preserve"/>
      </w:r>
    </w:p>
    <w:p>
      <w:pPr>
        <w:spacing w:after="180" w:line="420"/>
        <w:jc w:val="both"/>
      </w:pPr>
      <w:r>
        <w:rPr>
          <w:rFonts w:ascii="Arial" w:cs="Arial" w:eastAsia="Arial" w:hAnsi="Arial"/>
          <w:sz w:val="24"/>
          <w:szCs w:val="24"/>
        </w:rPr>
        <w:t xml:space="preserve">I would welcome the opportunity to discuss how my background and enthusiasm align with your internship programme. I am available for an interview at your convenience and can be reached at [email] or [phone number].</w:t>
      </w:r>
    </w:p>
    <w:p>
      <w:pPr>
        <w:spacing w:after="120"/>
      </w:pPr>
      <w:r>
        <w:t xml:space="preserve"/>
      </w:r>
    </w:p>
    <w:p>
      <w:pPr>
        <w:spacing w:after="180" w:line="420"/>
        <w:jc w:val="both"/>
      </w:pPr>
      <w:r>
        <w:rPr>
          <w:rFonts w:ascii="Arial" w:cs="Arial" w:eastAsia="Arial" w:hAnsi="Arial"/>
          <w:sz w:val="24"/>
          <w:szCs w:val="24"/>
        </w:rPr>
        <w:t xml:space="preserve">Thank you for considering my application. I look forward to hearing from you.</w:t>
      </w:r>
    </w:p>
    <w:p>
      <w:pPr>
        <w:spacing w:after="120"/>
      </w:pPr>
      <w:r>
        <w:t xml:space="preserve"/>
      </w:r>
    </w:p>
    <w:p>
      <w:pPr>
        <w:spacing w:after="180" w:line="420"/>
        <w:jc w:val="both"/>
      </w:pPr>
      <w:r>
        <w:rPr>
          <w:rFonts w:ascii="Arial" w:cs="Arial" w:eastAsia="Arial" w:hAnsi="Arial"/>
          <w:sz w:val="24"/>
          <w:szCs w:val="24"/>
        </w:rPr>
        <w:t xml:space="preserve">Yours sincerely,</w:t>
      </w:r>
    </w:p>
    <w:p>
      <w:pPr>
        <w:spacing w:after="180" w:line="420"/>
        <w:jc w:val="both"/>
      </w:pPr>
      <w:r>
        <w:rPr>
          <w:rFonts w:ascii="Arial" w:cs="Arial" w:eastAsia="Arial" w:hAnsi="Arial"/>
          <w:sz w:val="24"/>
          <w:szCs w:val="24"/>
        </w:rPr>
        <w:t xml:space="preserve">Jivesh Pandey</w:t>
      </w:r>
    </w:p>
    <w:p>
      <w:pPr>
        <w:spacing w:after="180" w:line="420"/>
        <w:jc w:val="both"/>
      </w:pPr>
      <w:r>
        <w:rPr>
          <w:rFonts w:ascii="Arial" w:cs="Arial" w:eastAsia="Arial" w:hAnsi="Arial"/>
          <w:sz w:val="24"/>
          <w:szCs w:val="24"/>
        </w:rPr>
        <w:t xml:space="preserve">B.Tech CSE | VIT Bhopal University | Reg. No.: 25BCE10817</w:t>
      </w:r>
    </w:p>
    <w:p>
      <w:pPr>
        <w:spacing w:after="120"/>
      </w:pPr>
      <w:r>
        <w:t xml:space="preserve"/>
      </w:r>
    </w:p>
    <w:p>
      <w:pPr>
        <w:pStyle w:val="Heading2"/>
        <w:spacing w:before="280" w:after="120"/>
      </w:pPr>
      <w:r>
        <w:rPr>
          <w:rFonts w:ascii="Arial" w:cs="Arial" w:eastAsia="Arial" w:hAnsi="Arial"/>
          <w:b/>
          <w:bCs/>
          <w:color w:val="2E74B5"/>
          <w:sz w:val="24"/>
          <w:szCs w:val="24"/>
        </w:rPr>
        <w:t xml:space="preserve">Social Media Do's and Don'ts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2"/>
                <w:szCs w:val="22"/>
              </w:rPr>
              <w:t xml:space="preserve">Do's</w:t>
            </w:r>
          </w:p>
        </w:tc>
        <w:tc>
          <w:tcPr>
            <w:tcW w:type="dxa" w:w="468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2"/>
                <w:szCs w:val="22"/>
              </w:rPr>
              <w:t xml:space="preserve">Don'ts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2"/>
                <w:szCs w:val="22"/>
              </w:rPr>
              <w:t xml:space="preserve">Keep your profile photo and bio professional on LinkedIn and GitHub</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2"/>
                <w:szCs w:val="22"/>
              </w:rPr>
              <w:t xml:space="preserve">Never post offensive, discriminatory, or controversial content publicly</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2"/>
                <w:szCs w:val="22"/>
              </w:rPr>
              <w:t xml:space="preserve">Use your real name on academic and professional platforms</w:t>
            </w:r>
          </w:p>
        </w:tc>
        <w:tc>
          <w:tcPr>
            <w:tcW w:type="dxa" w:w="46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2"/>
                <w:szCs w:val="22"/>
              </w:rPr>
              <w:t xml:space="preserve">Do not share your phone number, address, or Aadhaar details on social media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2"/>
                <w:szCs w:val="22"/>
              </w:rPr>
              <w:t xml:space="preserve">Think before you post — would you be comfortable if your professor saw this?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2"/>
                <w:szCs w:val="22"/>
              </w:rPr>
              <w:t xml:space="preserve">Avoid sharing unverified news or forwarding misinformation</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2"/>
                <w:szCs w:val="22"/>
              </w:rPr>
              <w:t xml:space="preserve">Follow and engage with professionals, researchers, and companies in your field</w:t>
            </w:r>
          </w:p>
        </w:tc>
        <w:tc>
          <w:tcPr>
            <w:tcW w:type="dxa" w:w="468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b w:val="false"/>
                <w:bCs w:val="false"/>
                <w:color w:val="000000"/>
                <w:sz w:val="22"/>
                <w:szCs w:val="22"/>
              </w:rPr>
              <w:t xml:space="preserve">Do not use social media during lectures or exams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2"/>
                <w:szCs w:val="22"/>
              </w:rPr>
              <w:t xml:space="preserve">Report abusive or spam accounts using the platform's report feature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2"/>
                <w:szCs w:val="22"/>
              </w:rPr>
              <w:t xml:space="preserve">Never share your login credentials or OTP with anyone, even friends</w:t>
            </w:r>
          </w:p>
        </w:tc>
      </w:tr>
    </w:tbl>
    <w:p>
      <w:pPr>
        <w:spacing w:after="120"/>
      </w:pPr>
      <w:r>
        <w:t xml:space="preserve"/>
      </w:r>
    </w:p>
    <w:p>
      <w:pPr>
        <w:pStyle w:val="Heading2"/>
        <w:spacing w:before="280" w:after="120"/>
      </w:pPr>
      <w:r>
        <w:rPr>
          <w:rFonts w:ascii="Arial" w:cs="Arial" w:eastAsia="Arial" w:hAnsi="Arial"/>
          <w:b/>
          <w:bCs/>
          <w:color w:val="2E74B5"/>
          <w:sz w:val="24"/>
          <w:szCs w:val="24"/>
        </w:rPr>
        <w:t xml:space="preserve">Communication Scenario</w:t>
      </w:r>
    </w:p>
    <w:p>
      <w:pPr>
        <w:spacing w:after="180" w:line="420"/>
        <w:jc w:val="both"/>
      </w:pPr>
      <w:r>
        <w:rPr>
          <w:rFonts w:ascii="Arial" w:cs="Arial" w:eastAsia="Arial" w:hAnsi="Arial"/>
          <w:sz w:val="24"/>
          <w:szCs w:val="24"/>
        </w:rPr>
        <w:t xml:space="preserve">A realistic example of poor digital communication involves a college student who posted a frustration-filled rant on Twitter naming their professor and calling the exam 'completely unfair and poorly set.' The post went viral within the campus community. The student faced disciplinary action, and the public comment damaged both the student's reputation and the professor's. This situation could have been avoided entirely if the student had chosen to address the concern through a private, polite email to the professor or by speaking to the course coordinator. Digital communication, once posted publicly, cannot be fully retracted — a lesson every student must understand before posting anything online.</w:t>
      </w:r>
    </w:p>
    <w:p>
      <w:r>
        <w:br w:type="page"/>
      </w:r>
    </w:p>
    <w:p>
      <w:pPr>
        <w:pStyle w:val="Heading1"/>
        <w:pBdr>
          <w:bottom w:val="single" w:color="1F4E79" w:sz="6" w:space="1"/>
        </w:pBdr>
        <w:spacing w:before="400" w:after="200"/>
      </w:pPr>
      <w:r>
        <w:rPr>
          <w:rFonts w:ascii="Arial" w:cs="Arial" w:eastAsia="Arial" w:hAnsi="Arial"/>
          <w:b/>
          <w:bCs/>
          <w:color w:val="1F4E79"/>
          <w:sz w:val="28"/>
          <w:szCs w:val="28"/>
        </w:rPr>
        <w:t xml:space="preserve">Task 5 – Cybercrime Awareness Case Study</w:t>
      </w:r>
    </w:p>
    <w:p>
      <w:pPr>
        <w:pStyle w:val="Heading2"/>
        <w:spacing w:before="280" w:after="120"/>
      </w:pPr>
      <w:r>
        <w:rPr>
          <w:rFonts w:ascii="Arial" w:cs="Arial" w:eastAsia="Arial" w:hAnsi="Arial"/>
          <w:b/>
          <w:bCs/>
          <w:color w:val="2E74B5"/>
          <w:sz w:val="24"/>
          <w:szCs w:val="24"/>
        </w:rPr>
        <w:t xml:space="preserve">Case Study: UPI and Online Payment Fraud</w:t>
      </w:r>
    </w:p>
    <w:p>
      <w:pPr>
        <w:spacing w:after="180" w:line="420"/>
        <w:jc w:val="both"/>
      </w:pPr>
      <w:r>
        <w:rPr>
          <w:rFonts w:ascii="Arial" w:cs="Arial" w:eastAsia="Arial" w:hAnsi="Arial"/>
          <w:sz w:val="24"/>
          <w:szCs w:val="24"/>
        </w:rPr>
        <w:t xml:space="preserve">UPI (Unified Payments Interface) fraud is one of the fastest-growing cybercrime categories in India. In a typical scenario, a fraudster contacts a victim — often a college student or a small business owner — claiming to be a buyer interested in purchasing something the victim listed online (for example, on OLX or Facebook Marketplace). The fraudster sends a QR code or a payment link saying they have 'sent' the payment and the victim simply needs to 'scan to receive' it. In reality, scanning the QR code or clicking the link initiates a debit transaction — the victim's money is transferred out, not in.</w:t>
      </w:r>
    </w:p>
    <w:p>
      <w:pPr>
        <w:spacing w:after="120"/>
      </w:pPr>
      <w:r>
        <w:t xml:space="preserve"/>
      </w:r>
    </w:p>
    <w:p>
      <w:pPr>
        <w:spacing w:after="180" w:line="420"/>
        <w:jc w:val="both"/>
      </w:pPr>
      <w:r>
        <w:rPr>
          <w:rFonts w:ascii="Arial" w:cs="Arial" w:eastAsia="Arial" w:hAnsi="Arial"/>
          <w:sz w:val="24"/>
          <w:szCs w:val="24"/>
        </w:rPr>
        <w:t xml:space="preserve">In some cases, the fraudster impersonates a bank executive and informs the victim that their account needs 'KYC verification.' They ask the victim to share their UPI PIN or OTP to 'verify' the account. Once shared, the attacker immediately drains the account. College students are frequently targeted because they are new to UPI apps and may not be aware of how QR codes work in payment flows. The financial loss can range from a few hundred to several thousand rupees, and victims often have no legal recourse once the money is transferred.</w:t>
      </w:r>
    </w:p>
    <w:p>
      <w:pPr>
        <w:pStyle w:val="Heading2"/>
        <w:spacing w:before="280" w:after="120"/>
      </w:pPr>
      <w:r>
        <w:rPr>
          <w:rFonts w:ascii="Arial" w:cs="Arial" w:eastAsia="Arial" w:hAnsi="Arial"/>
          <w:b/>
          <w:bCs/>
          <w:color w:val="2E74B5"/>
          <w:sz w:val="24"/>
          <w:szCs w:val="24"/>
        </w:rPr>
        <w:t xml:space="preserve">Reflection</w:t>
      </w:r>
    </w:p>
    <w:p>
      <w:pPr>
        <w:spacing w:after="180" w:line="420"/>
        <w:jc w:val="both"/>
      </w:pPr>
      <w:r>
        <w:rPr>
          <w:rFonts w:ascii="Arial" w:cs="Arial" w:eastAsia="Arial" w:hAnsi="Arial"/>
          <w:sz w:val="24"/>
          <w:szCs w:val="24"/>
        </w:rPr>
        <w:t xml:space="preserve">What surprised me most while researching this topic was how convincingly fraudsters can impersonate legitimate bank officials and how technically simple these attacks actually are — they rely almost entirely on social engineering rather than sophisticated hacking. No technical exploit is needed when a victim willingly shares their OTP. The one habit I will personally change as a result of this research is to never share any OTP or UPI PIN with anyone over a call or message, regardless of who they claim to be. A genuine bank will never ask for this information.</w:t>
      </w:r>
    </w:p>
    <w:p>
      <w:r>
        <w:br w:type="page"/>
      </w:r>
    </w:p>
    <w:p>
      <w:pPr>
        <w:pStyle w:val="Heading1"/>
        <w:pBdr>
          <w:bottom w:val="single" w:color="1F4E79" w:sz="6" w:space="1"/>
        </w:pBdr>
        <w:spacing w:before="400" w:after="200"/>
      </w:pPr>
      <w:r>
        <w:rPr>
          <w:rFonts w:ascii="Arial" w:cs="Arial" w:eastAsia="Arial" w:hAnsi="Arial"/>
          <w:b/>
          <w:bCs/>
          <w:color w:val="1F4E79"/>
          <w:sz w:val="28"/>
          <w:szCs w:val="28"/>
        </w:rPr>
        <w:t xml:space="preserve">Conclusion</w:t>
      </w:r>
    </w:p>
    <w:p>
      <w:pPr>
        <w:spacing w:after="180" w:line="420"/>
        <w:jc w:val="both"/>
      </w:pPr>
      <w:r>
        <w:rPr>
          <w:rFonts w:ascii="Arial" w:cs="Arial" w:eastAsia="Arial" w:hAnsi="Arial"/>
          <w:sz w:val="24"/>
          <w:szCs w:val="24"/>
        </w:rPr>
        <w:t xml:space="preserve">Completing this Digital Literacy Portfolio has been a genuinely useful experience. I learned how to create visual communication materials using Canva, set up professional profiles that will serve my career beyond this course, practise coding on HackerRank, write professional emails, and understand the real-world risks of cybercrime. More than the individual tasks, this project helped me understand that being digitally literate is not just about knowing how to use technology — it is about using it responsibly, professionally, and safely. I plan to continue building on each of these areas throughout my four years at VIT Bhopal.</w:t>
      </w:r>
    </w:p>
    <w:p>
      <w:pPr>
        <w:pStyle w:val="Heading1"/>
        <w:pBdr>
          <w:bottom w:val="single" w:color="1F4E79" w:sz="6" w:space="1"/>
        </w:pBdr>
        <w:spacing w:before="400" w:after="200"/>
      </w:pPr>
      <w:r>
        <w:rPr>
          <w:rFonts w:ascii="Arial" w:cs="Arial" w:eastAsia="Arial" w:hAnsi="Arial"/>
          <w:b/>
          <w:bCs/>
          <w:color w:val="1F4E79"/>
          <w:sz w:val="28"/>
          <w:szCs w:val="28"/>
        </w:rPr>
        <w:t xml:space="preserve">References</w:t>
      </w:r>
    </w:p>
    <w:p>
      <w:pPr>
        <w:pStyle w:val="ListParagraph"/>
        <w:numPr>
          <w:ilvl w:val="0"/>
          <w:numId w:val="2"/>
        </w:numPr>
        <w:spacing w:after="100"/>
      </w:pPr>
      <w:r>
        <w:rPr>
          <w:rFonts w:ascii="Arial" w:cs="Arial" w:eastAsia="Arial" w:hAnsi="Arial"/>
          <w:sz w:val="24"/>
          <w:szCs w:val="24"/>
        </w:rPr>
        <w:t xml:space="preserve">Canva — Free Infographic Design Tool: https://www.canva.com</w:t>
      </w:r>
    </w:p>
    <w:p>
      <w:pPr>
        <w:pStyle w:val="ListParagraph"/>
        <w:numPr>
          <w:ilvl w:val="0"/>
          <w:numId w:val="2"/>
        </w:numPr>
        <w:spacing w:after="100"/>
      </w:pPr>
      <w:r>
        <w:rPr>
          <w:rFonts w:ascii="Arial" w:cs="Arial" w:eastAsia="Arial" w:hAnsi="Arial"/>
          <w:sz w:val="24"/>
          <w:szCs w:val="24"/>
        </w:rPr>
        <w:t xml:space="preserve">GitHub — Code Hosting Platform: https://www.github.com</w:t>
      </w:r>
    </w:p>
    <w:p>
      <w:pPr>
        <w:pStyle w:val="ListParagraph"/>
        <w:numPr>
          <w:ilvl w:val="0"/>
          <w:numId w:val="2"/>
        </w:numPr>
        <w:spacing w:after="100"/>
      </w:pPr>
      <w:r>
        <w:rPr>
          <w:rFonts w:ascii="Arial" w:cs="Arial" w:eastAsia="Arial" w:hAnsi="Arial"/>
          <w:sz w:val="24"/>
          <w:szCs w:val="24"/>
        </w:rPr>
        <w:t xml:space="preserve">LinkedIn — Professional Networking: https://www.linkedin.com</w:t>
      </w:r>
    </w:p>
    <w:p>
      <w:pPr>
        <w:pStyle w:val="ListParagraph"/>
        <w:numPr>
          <w:ilvl w:val="0"/>
          <w:numId w:val="2"/>
        </w:numPr>
        <w:spacing w:after="100"/>
      </w:pPr>
      <w:r>
        <w:rPr>
          <w:rFonts w:ascii="Arial" w:cs="Arial" w:eastAsia="Arial" w:hAnsi="Arial"/>
          <w:sz w:val="24"/>
          <w:szCs w:val="24"/>
        </w:rPr>
        <w:t xml:space="preserve">Kaggle — Data Science Platform: https://www.kaggle.com</w:t>
      </w:r>
    </w:p>
    <w:p>
      <w:pPr>
        <w:pStyle w:val="ListParagraph"/>
        <w:numPr>
          <w:ilvl w:val="0"/>
          <w:numId w:val="2"/>
        </w:numPr>
        <w:spacing w:after="100"/>
      </w:pPr>
      <w:r>
        <w:rPr>
          <w:rFonts w:ascii="Arial" w:cs="Arial" w:eastAsia="Arial" w:hAnsi="Arial"/>
          <w:sz w:val="24"/>
          <w:szCs w:val="24"/>
        </w:rPr>
        <w:t xml:space="preserve">HackerRank — Coding Practice: https://www.hackerrank.com</w:t>
      </w:r>
    </w:p>
    <w:p>
      <w:pPr>
        <w:pStyle w:val="ListParagraph"/>
        <w:numPr>
          <w:ilvl w:val="0"/>
          <w:numId w:val="2"/>
        </w:numPr>
        <w:spacing w:after="100"/>
      </w:pPr>
      <w:r>
        <w:rPr>
          <w:rFonts w:ascii="Arial" w:cs="Arial" w:eastAsia="Arial" w:hAnsi="Arial"/>
          <w:sz w:val="24"/>
          <w:szCs w:val="24"/>
        </w:rPr>
        <w:t xml:space="preserve">Google Forms — Survey Tool: https://forms.google.com</w:t>
      </w:r>
    </w:p>
    <w:p>
      <w:pPr>
        <w:pStyle w:val="ListParagraph"/>
        <w:numPr>
          <w:ilvl w:val="0"/>
          <w:numId w:val="2"/>
        </w:numPr>
        <w:spacing w:after="100"/>
      </w:pPr>
      <w:r>
        <w:rPr>
          <w:rFonts w:ascii="Arial" w:cs="Arial" w:eastAsia="Arial" w:hAnsi="Arial"/>
          <w:sz w:val="24"/>
          <w:szCs w:val="24"/>
        </w:rPr>
        <w:t xml:space="preserve">National Cyber Crime Reporting Portal: https://cybercrime.gov.in</w:t>
      </w:r>
    </w:p>
    <w:p>
      <w:pPr>
        <w:pStyle w:val="ListParagraph"/>
        <w:numPr>
          <w:ilvl w:val="0"/>
          <w:numId w:val="2"/>
        </w:numPr>
        <w:spacing w:after="100"/>
      </w:pPr>
      <w:r>
        <w:rPr>
          <w:rFonts w:ascii="Arial" w:cs="Arial" w:eastAsia="Arial" w:hAnsi="Arial"/>
          <w:sz w:val="24"/>
          <w:szCs w:val="24"/>
        </w:rPr>
        <w:t xml:space="preserve">Cyber Crime Helpline: 1930 (Ministry of Home Affairs, Government of India)</w:t>
      </w:r>
    </w:p>
    <w:p>
      <w:pPr>
        <w:pStyle w:val="ListParagraph"/>
        <w:numPr>
          <w:ilvl w:val="0"/>
          <w:numId w:val="2"/>
        </w:numPr>
        <w:spacing w:after="100"/>
      </w:pPr>
      <w:r>
        <w:rPr>
          <w:rFonts w:ascii="Arial" w:cs="Arial" w:eastAsia="Arial" w:hAnsi="Arial"/>
          <w:sz w:val="24"/>
          <w:szCs w:val="24"/>
        </w:rPr>
        <w:t xml:space="preserve">VIT Bhopal University — CSE0001 Digital Literacy Course Brief,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28"/>
      <w:szCs w:val="28"/>
    </w:rPr>
  </w:style>
  <w:style w:type="paragraph" w:styleId="Heading2">
    <w:name w:val="Heading 2"/>
    <w:basedOn w:val="Normal"/>
    <w:next w:val="Normal"/>
    <w:qFormat/>
    <w:pPr>
      <w:spacing w:before="280" w:after="120"/>
      <w:outlineLvl w:val="1"/>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2026-03-28T16:05:02.138Z</dcterms:created>
  <dcterms:modified xsi:type="dcterms:W3CDTF">2026-03-28T16:05:02.139Z</dcterms:modified>
</cp:coreProperties>
</file>

<file path=docProps/custom.xml><?xml version="1.0" encoding="utf-8"?>
<Properties xmlns="http://schemas.openxmlformats.org/officeDocument/2006/custom-properties" xmlns:vt="http://schemas.openxmlformats.org/officeDocument/2006/docPropsVTypes"/>
</file>