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B3B" w:rsidRPr="00494B3B" w:rsidRDefault="00494B3B" w:rsidP="00494B3B">
      <w:pPr>
        <w:spacing w:line="480" w:lineRule="auto"/>
        <w:rPr>
          <w:rFonts w:ascii="Times New Roman" w:hAnsi="Times New Roman" w:cs="Times New Roman"/>
          <w:b/>
          <w:color w:val="000000" w:themeColor="text1"/>
        </w:rPr>
      </w:pPr>
    </w:p>
    <w:p w:rsidR="00494B3B" w:rsidRPr="00494B3B" w:rsidRDefault="00494B3B" w:rsidP="00494B3B">
      <w:pPr>
        <w:spacing w:line="480" w:lineRule="auto"/>
        <w:rPr>
          <w:rFonts w:ascii="Times New Roman" w:hAnsi="Times New Roman" w:cs="Times New Roman"/>
          <w:b/>
          <w:color w:val="000000" w:themeColor="text1"/>
        </w:rPr>
      </w:pPr>
      <w:r w:rsidRPr="00494B3B">
        <w:rPr>
          <w:rFonts w:ascii="Times New Roman" w:hAnsi="Times New Roman" w:cs="Times New Roman"/>
          <w:b/>
          <w:color w:val="000000" w:themeColor="text1"/>
        </w:rPr>
        <w:t>Part 1:</w:t>
      </w:r>
    </w:p>
    <w:p w:rsidR="00A07D69" w:rsidRPr="00494B3B" w:rsidRDefault="00494B3B" w:rsidP="00494B3B">
      <w:pPr>
        <w:spacing w:line="480" w:lineRule="auto"/>
        <w:ind w:firstLine="720"/>
        <w:rPr>
          <w:rFonts w:ascii="Times New Roman" w:hAnsi="Times New Roman" w:cs="Times New Roman"/>
          <w:b/>
          <w:color w:val="000000" w:themeColor="text1"/>
        </w:rPr>
      </w:pPr>
      <w:r w:rsidRPr="00494B3B">
        <w:rPr>
          <w:rFonts w:ascii="Times New Roman" w:hAnsi="Times New Roman" w:cs="Times New Roman"/>
          <w:b/>
          <w:color w:val="000000" w:themeColor="text1"/>
        </w:rPr>
        <w:t>Help and documentation</w:t>
      </w:r>
      <w:r w:rsidRPr="00494B3B">
        <w:rPr>
          <w:rFonts w:ascii="Times New Roman" w:hAnsi="Times New Roman" w:cs="Times New Roman"/>
          <w:b/>
          <w:color w:val="000000" w:themeColor="text1"/>
        </w:rPr>
        <w:t xml:space="preserve">: </w:t>
      </w:r>
      <w:r w:rsidRPr="00494B3B">
        <w:rPr>
          <w:rFonts w:ascii="Times New Roman" w:hAnsi="Times New Roman" w:cs="Times New Roman"/>
          <w:b/>
          <w:color w:val="000000" w:themeColor="text1"/>
        </w:rPr>
        <w:t xml:space="preserve">For </w:t>
      </w:r>
      <w:r w:rsidRPr="00494B3B">
        <w:rPr>
          <w:rFonts w:ascii="Times New Roman" w:hAnsi="Times New Roman" w:cs="Times New Roman"/>
          <w:b/>
          <w:color w:val="000000" w:themeColor="text1"/>
        </w:rPr>
        <w:t>final</w:t>
      </w:r>
      <w:r w:rsidRPr="00494B3B">
        <w:rPr>
          <w:rFonts w:ascii="Times New Roman" w:hAnsi="Times New Roman" w:cs="Times New Roman"/>
          <w:b/>
          <w:color w:val="000000" w:themeColor="text1"/>
        </w:rPr>
        <w:t xml:space="preserve"> prototype, </w:t>
      </w:r>
      <w:r w:rsidRPr="00494B3B">
        <w:rPr>
          <w:rFonts w:ascii="Times New Roman" w:hAnsi="Times New Roman" w:cs="Times New Roman"/>
          <w:b/>
          <w:color w:val="000000" w:themeColor="text1"/>
        </w:rPr>
        <w:t>we add</w:t>
      </w:r>
      <w:r w:rsidRPr="00494B3B">
        <w:rPr>
          <w:rFonts w:ascii="Times New Roman" w:hAnsi="Times New Roman" w:cs="Times New Roman"/>
          <w:b/>
          <w:color w:val="000000" w:themeColor="text1"/>
        </w:rPr>
        <w:t xml:space="preserve"> help and documentation part. So, you need to generate a documentation part to help user reduce confusion.</w:t>
      </w:r>
    </w:p>
    <w:p w:rsidR="00494B3B" w:rsidRPr="00494B3B" w:rsidRDefault="00494B3B" w:rsidP="00494B3B">
      <w:pPr>
        <w:spacing w:line="480" w:lineRule="auto"/>
        <w:rPr>
          <w:rFonts w:ascii="Times New Roman" w:hAnsi="Times New Roman" w:cs="Times New Roman"/>
          <w:b/>
          <w:color w:val="000000" w:themeColor="text1"/>
        </w:rPr>
      </w:pPr>
      <w:r w:rsidRPr="00494B3B">
        <w:rPr>
          <w:rFonts w:ascii="Times New Roman" w:hAnsi="Times New Roman" w:cs="Times New Roman"/>
          <w:b/>
          <w:color w:val="000000" w:themeColor="text1"/>
        </w:rPr>
        <w:tab/>
      </w:r>
      <w:r w:rsidRPr="00494B3B">
        <w:rPr>
          <w:rFonts w:ascii="Times New Roman" w:hAnsi="Times New Roman" w:cs="Times New Roman"/>
          <w:b/>
          <w:color w:val="000000" w:themeColor="text1"/>
        </w:rPr>
        <w:t>Error prevention</w:t>
      </w:r>
      <w:r w:rsidRPr="00494B3B">
        <w:rPr>
          <w:rFonts w:ascii="Times New Roman" w:hAnsi="Times New Roman" w:cs="Times New Roman"/>
          <w:b/>
          <w:color w:val="000000" w:themeColor="text1"/>
        </w:rPr>
        <w:t xml:space="preserve">: We add </w:t>
      </w:r>
      <w:r w:rsidRPr="00494B3B">
        <w:rPr>
          <w:rFonts w:ascii="Times New Roman" w:hAnsi="Times New Roman" w:cs="Times New Roman"/>
          <w:b/>
          <w:color w:val="000000" w:themeColor="text1"/>
        </w:rPr>
        <w:t>more prompt buttons and selectivity buttons</w:t>
      </w:r>
      <w:r w:rsidRPr="00494B3B">
        <w:rPr>
          <w:rFonts w:ascii="Times New Roman" w:hAnsi="Times New Roman" w:cs="Times New Roman"/>
          <w:b/>
          <w:color w:val="000000" w:themeColor="text1"/>
        </w:rPr>
        <w:t xml:space="preserve"> than before, which can m</w:t>
      </w:r>
      <w:r w:rsidRPr="00494B3B">
        <w:rPr>
          <w:rFonts w:ascii="Times New Roman" w:hAnsi="Times New Roman" w:cs="Times New Roman"/>
          <w:b/>
          <w:color w:val="000000" w:themeColor="text1"/>
        </w:rPr>
        <w:t>ake</w:t>
      </w:r>
      <w:r w:rsidRPr="00494B3B">
        <w:rPr>
          <w:rFonts w:ascii="Times New Roman" w:hAnsi="Times New Roman" w:cs="Times New Roman"/>
          <w:b/>
          <w:color w:val="000000" w:themeColor="text1"/>
        </w:rPr>
        <w:t xml:space="preserve"> users</w:t>
      </w:r>
      <w:r w:rsidRPr="00494B3B">
        <w:rPr>
          <w:rFonts w:ascii="Times New Roman" w:hAnsi="Times New Roman" w:cs="Times New Roman"/>
          <w:b/>
          <w:color w:val="000000" w:themeColor="text1"/>
        </w:rPr>
        <w:t xml:space="preserve"> as few mistakes as possible, give more prompts, and give more choices than input</w:t>
      </w:r>
    </w:p>
    <w:p w:rsidR="00494B3B" w:rsidRPr="00494B3B" w:rsidRDefault="00494B3B" w:rsidP="00494B3B">
      <w:pPr>
        <w:spacing w:line="480" w:lineRule="auto"/>
        <w:ind w:firstLine="720"/>
        <w:rPr>
          <w:rFonts w:ascii="Times New Roman" w:hAnsi="Times New Roman" w:cs="Times New Roman"/>
          <w:b/>
          <w:color w:val="000000" w:themeColor="text1"/>
        </w:rPr>
      </w:pPr>
      <w:r w:rsidRPr="00494B3B">
        <w:rPr>
          <w:rFonts w:ascii="Times New Roman" w:hAnsi="Times New Roman" w:cs="Times New Roman"/>
          <w:b/>
          <w:color w:val="000000" w:themeColor="text1"/>
        </w:rPr>
        <w:t>Aesthetic and minimalist design</w:t>
      </w:r>
      <w:r w:rsidRPr="00494B3B">
        <w:rPr>
          <w:rFonts w:ascii="Times New Roman" w:hAnsi="Times New Roman" w:cs="Times New Roman"/>
          <w:b/>
          <w:color w:val="000000" w:themeColor="text1"/>
        </w:rPr>
        <w:t>: we modify the arrangement of this prototype</w:t>
      </w:r>
      <w:r w:rsidRPr="00494B3B">
        <w:rPr>
          <w:rFonts w:ascii="Times New Roman" w:hAnsi="Times New Roman" w:cs="Times New Roman"/>
          <w:b/>
          <w:color w:val="000000" w:themeColor="text1"/>
        </w:rPr>
        <w:t>,</w:t>
      </w:r>
      <w:r w:rsidRPr="00494B3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94B3B">
        <w:rPr>
          <w:rFonts w:ascii="Times New Roman" w:hAnsi="Times New Roman" w:cs="Times New Roman"/>
          <w:b/>
          <w:color w:val="000000" w:themeColor="text1"/>
        </w:rPr>
        <w:t>minimalism is the ultimate goal of design. Some design things may be exquisite, beautiful, fully considered for the user... But it's certainly not "easy."</w:t>
      </w:r>
    </w:p>
    <w:p w:rsidR="00494B3B" w:rsidRDefault="00494B3B" w:rsidP="00494B3B">
      <w:pPr>
        <w:spacing w:line="480" w:lineRule="auto"/>
        <w:ind w:firstLine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Link:</w:t>
      </w:r>
    </w:p>
    <w:p w:rsidR="00494B3B" w:rsidRPr="00494B3B" w:rsidRDefault="00494B3B" w:rsidP="00494B3B">
      <w:pPr>
        <w:spacing w:line="480" w:lineRule="auto"/>
        <w:ind w:firstLine="720"/>
        <w:rPr>
          <w:rFonts w:ascii="Times New Roman" w:hAnsi="Times New Roman" w:cs="Times New Roman"/>
          <w:b/>
          <w:color w:val="000000" w:themeColor="text1"/>
        </w:rPr>
      </w:pPr>
      <w:r w:rsidRPr="00494B3B">
        <w:rPr>
          <w:rFonts w:ascii="Times New Roman" w:hAnsi="Times New Roman" w:cs="Times New Roman"/>
          <w:b/>
          <w:color w:val="000000" w:themeColor="text1"/>
        </w:rPr>
        <w:t>https://projects.invisionapp.com/prototype/final-prototype-cjphyiq6z00brtq01tml0gajy/play/92f0a34b</w:t>
      </w:r>
    </w:p>
    <w:p w:rsidR="00494B3B" w:rsidRDefault="00494B3B" w:rsidP="00494B3B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</w:rPr>
      </w:pPr>
    </w:p>
    <w:p w:rsidR="006A78B0" w:rsidRDefault="006A78B0" w:rsidP="00494B3B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</w:rPr>
      </w:pPr>
    </w:p>
    <w:p w:rsidR="006A78B0" w:rsidRDefault="006A78B0" w:rsidP="00494B3B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</w:rPr>
      </w:pPr>
    </w:p>
    <w:p w:rsidR="006A78B0" w:rsidRDefault="006A78B0" w:rsidP="00494B3B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</w:rPr>
      </w:pPr>
    </w:p>
    <w:p w:rsidR="006A78B0" w:rsidRDefault="006A78B0" w:rsidP="00494B3B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</w:rPr>
      </w:pPr>
    </w:p>
    <w:p w:rsidR="006A78B0" w:rsidRDefault="006A78B0" w:rsidP="00494B3B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</w:rPr>
      </w:pPr>
    </w:p>
    <w:p w:rsidR="006A78B0" w:rsidRDefault="006A78B0" w:rsidP="00494B3B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</w:rPr>
      </w:pPr>
    </w:p>
    <w:p w:rsidR="006A78B0" w:rsidRDefault="006A78B0" w:rsidP="00494B3B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</w:rPr>
      </w:pPr>
    </w:p>
    <w:p w:rsidR="006A78B0" w:rsidRDefault="006A78B0" w:rsidP="006A78B0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Part 2: </w:t>
      </w:r>
    </w:p>
    <w:p w:rsidR="006A78B0" w:rsidRDefault="006A78B0" w:rsidP="006A78B0">
      <w:pPr>
        <w:spacing w:line="480" w:lineRule="auto"/>
        <w:rPr>
          <w:rFonts w:ascii="Times New Roman" w:hAnsi="Times New Roman" w:cs="Times New Roman"/>
          <w:color w:val="000000" w:themeColor="text1"/>
        </w:rPr>
      </w:pPr>
    </w:p>
    <w:p w:rsidR="006A78B0" w:rsidRDefault="006A78B0" w:rsidP="00494B3B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5264728" cy="7019637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IMG191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990" cy="703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B0" w:rsidRDefault="006A78B0" w:rsidP="00494B3B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</w:rPr>
      </w:pPr>
    </w:p>
    <w:p w:rsidR="006A78B0" w:rsidRDefault="006A78B0" w:rsidP="00494B3B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</w:rPr>
      </w:pPr>
    </w:p>
    <w:p w:rsidR="006A78B0" w:rsidRDefault="006A78B0" w:rsidP="00494B3B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</w:rPr>
      </w:pPr>
    </w:p>
    <w:p w:rsidR="006A78B0" w:rsidRPr="00494B3B" w:rsidRDefault="006A78B0" w:rsidP="00494B3B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35D8064" wp14:editId="25133D85">
            <wp:extent cx="5943600" cy="4457700"/>
            <wp:effectExtent l="0" t="635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chatIMG192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78B0" w:rsidRPr="00494B3B" w:rsidSect="00FA29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B3B"/>
    <w:rsid w:val="00494B3B"/>
    <w:rsid w:val="00503645"/>
    <w:rsid w:val="006A78B0"/>
    <w:rsid w:val="00E65D84"/>
    <w:rsid w:val="00FA2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11EA39"/>
  <w14:defaultImageDpi w14:val="32767"/>
  <w15:chartTrackingRefBased/>
  <w15:docId w15:val="{F04C629B-AAA0-2B49-A999-06D7DD939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Jiahao Wang</dc:creator>
  <cp:keywords/>
  <dc:description/>
  <cp:lastModifiedBy>Jiahao Wang</cp:lastModifiedBy>
  <cp:revision>2</cp:revision>
  <dcterms:created xsi:type="dcterms:W3CDTF">2018-12-10T06:50:00Z</dcterms:created>
  <dcterms:modified xsi:type="dcterms:W3CDTF">2018-12-10T06:59:00Z</dcterms:modified>
</cp:coreProperties>
</file>