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2B" w:rsidRDefault="00635EA9">
      <w:pPr>
        <w:rPr>
          <w:u w:val="single"/>
        </w:rPr>
      </w:pPr>
      <w:r>
        <w:rPr>
          <w:u w:val="single"/>
        </w:rPr>
        <w:t>Release Planning</w:t>
      </w:r>
    </w:p>
    <w:p w:rsidR="00635EA9" w:rsidRDefault="00635EA9"/>
    <w:p w:rsidR="00635EA9" w:rsidRDefault="00635EA9" w:rsidP="00635EA9">
      <w:pPr>
        <w:pStyle w:val="ListParagraph"/>
        <w:numPr>
          <w:ilvl w:val="0"/>
          <w:numId w:val="2"/>
        </w:numPr>
      </w:pPr>
      <w:r>
        <w:t xml:space="preserve">User can create an account that represents their character and keeps track of their items and gold. </w:t>
      </w:r>
    </w:p>
    <w:p w:rsidR="00635EA9" w:rsidRDefault="00635EA9" w:rsidP="00635EA9">
      <w:pPr>
        <w:pStyle w:val="ListParagraph"/>
        <w:numPr>
          <w:ilvl w:val="0"/>
          <w:numId w:val="2"/>
        </w:numPr>
      </w:pPr>
      <w:r>
        <w:t>User can customize their character.</w:t>
      </w:r>
    </w:p>
    <w:p w:rsidR="00635EA9" w:rsidRDefault="00635EA9" w:rsidP="00635EA9">
      <w:pPr>
        <w:pStyle w:val="ListParagraph"/>
        <w:numPr>
          <w:ilvl w:val="0"/>
          <w:numId w:val="2"/>
        </w:numPr>
      </w:pPr>
      <w:r>
        <w:t xml:space="preserve">User can take quests to get loot and gold. </w:t>
      </w:r>
    </w:p>
    <w:p w:rsidR="00635EA9" w:rsidRDefault="00635EA9" w:rsidP="00635EA9">
      <w:pPr>
        <w:pStyle w:val="ListParagraph"/>
        <w:numPr>
          <w:ilvl w:val="0"/>
          <w:numId w:val="2"/>
        </w:numPr>
      </w:pPr>
      <w:r>
        <w:t xml:space="preserve">Quests are played out as mini-games. </w:t>
      </w:r>
    </w:p>
    <w:p w:rsidR="00A679A7" w:rsidRDefault="00A679A7" w:rsidP="00635EA9">
      <w:pPr>
        <w:pStyle w:val="ListParagraph"/>
        <w:numPr>
          <w:ilvl w:val="0"/>
          <w:numId w:val="2"/>
        </w:numPr>
      </w:pPr>
      <w:r>
        <w:t xml:space="preserve">Mini-games are used to help out the user if they aren’t well equipped enough for the quest (if whole quest isn’t a mini-game). </w:t>
      </w:r>
    </w:p>
    <w:p w:rsidR="00635EA9" w:rsidRDefault="00635EA9" w:rsidP="00635EA9">
      <w:pPr>
        <w:pStyle w:val="ListParagraph"/>
        <w:numPr>
          <w:ilvl w:val="0"/>
          <w:numId w:val="2"/>
        </w:numPr>
      </w:pPr>
      <w:r>
        <w:t xml:space="preserve">User can hire other players to help them on quests. </w:t>
      </w:r>
    </w:p>
    <w:p w:rsidR="00635EA9" w:rsidRDefault="00635EA9" w:rsidP="00635EA9">
      <w:pPr>
        <w:pStyle w:val="ListParagraph"/>
        <w:numPr>
          <w:ilvl w:val="0"/>
          <w:numId w:val="2"/>
        </w:numPr>
      </w:pPr>
      <w:r>
        <w:t xml:space="preserve">User can buy items with gold to improve their character. </w:t>
      </w:r>
    </w:p>
    <w:p w:rsidR="00635EA9" w:rsidRDefault="00635EA9" w:rsidP="00635EA9">
      <w:pPr>
        <w:pStyle w:val="ListParagraph"/>
        <w:numPr>
          <w:ilvl w:val="0"/>
          <w:numId w:val="2"/>
        </w:numPr>
      </w:pPr>
      <w:r>
        <w:t>Users can build their own castle with special resources (to do what?).</w:t>
      </w:r>
    </w:p>
    <w:p w:rsidR="00635EA9" w:rsidRDefault="00635EA9" w:rsidP="00635EA9">
      <w:pPr>
        <w:pStyle w:val="ListParagraph"/>
        <w:numPr>
          <w:ilvl w:val="0"/>
          <w:numId w:val="2"/>
        </w:numPr>
      </w:pPr>
      <w:r>
        <w:t xml:space="preserve">Users can post their own quests to get special resources to help build up their castle (cannot build up castle purely from gold). </w:t>
      </w:r>
    </w:p>
    <w:p w:rsidR="00A679A7" w:rsidRDefault="00635EA9" w:rsidP="00A679A7">
      <w:pPr>
        <w:pStyle w:val="ListParagraph"/>
        <w:numPr>
          <w:ilvl w:val="0"/>
          <w:numId w:val="2"/>
        </w:numPr>
      </w:pPr>
      <w:r>
        <w:t xml:space="preserve">User can trade items between each other. </w:t>
      </w:r>
    </w:p>
    <w:p w:rsidR="00A679A7" w:rsidRDefault="00A679A7" w:rsidP="00A679A7">
      <w:pPr>
        <w:pStyle w:val="ListParagraph"/>
        <w:numPr>
          <w:ilvl w:val="0"/>
          <w:numId w:val="2"/>
        </w:numPr>
      </w:pPr>
      <w:r>
        <w:t xml:space="preserve">(if player dies, they have to wait for a while before they can take another quest) </w:t>
      </w:r>
    </w:p>
    <w:p w:rsidR="00A679A7" w:rsidRDefault="00A679A7" w:rsidP="00A679A7">
      <w:pPr>
        <w:pStyle w:val="ListParagraph"/>
        <w:numPr>
          <w:ilvl w:val="0"/>
          <w:numId w:val="2"/>
        </w:numPr>
      </w:pPr>
      <w:r>
        <w:t xml:space="preserve">Characters can have multiple loadouts to allow people hiring them to have more options. </w:t>
      </w:r>
    </w:p>
    <w:p w:rsidR="00265E40" w:rsidRDefault="00265E40" w:rsidP="00A679A7">
      <w:pPr>
        <w:pStyle w:val="ListParagraph"/>
        <w:numPr>
          <w:ilvl w:val="0"/>
          <w:numId w:val="2"/>
        </w:numPr>
      </w:pPr>
      <w:r>
        <w:t xml:space="preserve">Different gear </w:t>
      </w:r>
      <w:proofErr w:type="gramStart"/>
      <w:r>
        <w:t>are</w:t>
      </w:r>
      <w:proofErr w:type="gramEnd"/>
      <w:r>
        <w:t xml:space="preserve"> better for different kinds of quests, so people looking for others to hire must pick wisely. </w:t>
      </w:r>
      <w:bookmarkStart w:id="0" w:name="_GoBack"/>
      <w:bookmarkEnd w:id="0"/>
    </w:p>
    <w:p w:rsidR="00A679A7" w:rsidRDefault="00A679A7" w:rsidP="00A679A7">
      <w:pPr>
        <w:pStyle w:val="ListParagraph"/>
        <w:ind w:left="420"/>
      </w:pPr>
    </w:p>
    <w:p w:rsidR="00635EA9" w:rsidRPr="00635EA9" w:rsidRDefault="00635EA9" w:rsidP="00635EA9">
      <w:pPr>
        <w:pStyle w:val="ListParagraph"/>
        <w:ind w:left="420"/>
      </w:pPr>
    </w:p>
    <w:sectPr w:rsidR="00635EA9" w:rsidRPr="0063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F2227"/>
    <w:multiLevelType w:val="hybridMultilevel"/>
    <w:tmpl w:val="9AF2A898"/>
    <w:lvl w:ilvl="0" w:tplc="2D64B96A">
      <w:numFmt w:val="bullet"/>
      <w:lvlText w:val="-"/>
      <w:lvlJc w:val="left"/>
      <w:pPr>
        <w:ind w:left="420" w:hanging="360"/>
      </w:pPr>
      <w:rPr>
        <w:rFonts w:ascii="Cambria Math" w:eastAsiaTheme="minorEastAsia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F0B6D6E"/>
    <w:multiLevelType w:val="hybridMultilevel"/>
    <w:tmpl w:val="15B8740A"/>
    <w:lvl w:ilvl="0" w:tplc="0EF888BC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F0"/>
    <w:rsid w:val="00265E40"/>
    <w:rsid w:val="00635EA9"/>
    <w:rsid w:val="006B032B"/>
    <w:rsid w:val="00A679A7"/>
    <w:rsid w:val="00EE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E5D6"/>
  <w15:chartTrackingRefBased/>
  <w15:docId w15:val="{55133B8A-2C09-433A-988F-DD7BFB33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EastAsia" w:hAnsi="Cambria Math" w:cs="Times New Roman"/>
        <w:sz w:val="24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Iwamasa</dc:creator>
  <cp:keywords/>
  <dc:description/>
  <cp:lastModifiedBy>James Iwamasa</cp:lastModifiedBy>
  <cp:revision>2</cp:revision>
  <dcterms:created xsi:type="dcterms:W3CDTF">2017-01-20T00:11:00Z</dcterms:created>
  <dcterms:modified xsi:type="dcterms:W3CDTF">2017-01-20T00:32:00Z</dcterms:modified>
</cp:coreProperties>
</file>