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01-ARCHITECTURE</w:t>
      </w:r>
    </w:p>
    <w:bookmarkStart w:id="17" w:name="architecture"/>
    <w:p>
      <w:pPr>
        <w:pStyle w:val="Heading1"/>
      </w:pPr>
      <w:r>
        <w:t xml:space="preserve">01 — Architecture</w:t>
      </w:r>
    </w:p>
    <w:p>
      <w:pPr>
        <w:pStyle w:val="BlockText"/>
      </w:pPr>
      <w:r>
        <w:t xml:space="preserve">Audience: a future programmer who needs to understand</w:t>
      </w:r>
      <w:r>
        <w:t xml:space="preserve"> </w:t>
      </w:r>
      <w:r>
        <w:rPr>
          <w:i/>
          <w:iCs/>
        </w:rPr>
        <w:t xml:space="preserve">how the system is shaped and</w:t>
      </w:r>
      <w:r>
        <w:rPr>
          <w:i/>
          <w:iCs/>
        </w:rPr>
        <w:t xml:space="preserve"> </w:t>
      </w:r>
      <w:r>
        <w:rPr>
          <w:i/>
          <w:iCs/>
        </w:rPr>
        <w:t xml:space="preserve">why</w:t>
      </w:r>
      <w:r>
        <w:t xml:space="preserve">. Every major choice here has a rationale and a rejected alternative.</w:t>
      </w:r>
    </w:p>
    <w:bookmarkStart w:id="9" w:name="the-big-picture"/>
    <w:p>
      <w:pPr>
        <w:pStyle w:val="Heading2"/>
      </w:pPr>
      <w:r>
        <w:t xml:space="preserve">1. The big picture</w:t>
      </w:r>
    </w:p>
    <w:p>
      <w:pPr>
        <w:pStyle w:val="SourceCode"/>
      </w:pPr>
      <w:r>
        <w:rPr>
          <w:rStyle w:val="VerbatimChar"/>
        </w:rPr>
        <w:t xml:space="preserve">        Internet ──► Cloudflare ──► [Cloudflare Tunnel] ──┐</w:t>
      </w:r>
      <w:r>
        <w:br/>
      </w:r>
      <w:r>
        <w:rPr>
          <w:rStyle w:val="VerbatimChar"/>
        </w:rPr>
        <w:t xml:space="preserve">   (WorldNews.jiwira.com · SSL · DDoS · cache)             │ exposes ONLY the website</w:t>
      </w:r>
      <w:r>
        <w:br/>
      </w:r>
      <w:r>
        <w:rPr>
          <w:rStyle w:val="VerbatimChar"/>
        </w:rPr>
        <w:t xml:space="preserve">                      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 RTX 5070 Ti box (all local) 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                                │</w:t>
      </w:r>
      <w:r>
        <w:br/>
      </w:r>
      <w:r>
        <w:rPr>
          <w:rStyle w:val="VerbatimChar"/>
        </w:rPr>
        <w:t xml:space="preserve">   │   Next.js site ──tRPC──► (server)                                    │</w:t>
      </w:r>
      <w:r>
        <w:br/>
      </w:r>
      <w:r>
        <w:rPr>
          <w:rStyle w:val="VerbatimChar"/>
        </w:rPr>
        <w:t xml:space="preserve">   │        ▲                    │                                        │</w:t>
      </w:r>
      <w:r>
        <w:br/>
      </w:r>
      <w:r>
        <w:rPr>
          <w:rStyle w:val="VerbatimChar"/>
        </w:rPr>
        <w:t xml:space="preserve">   │        │ reads              │ reads/writes                           │</w:t>
      </w:r>
      <w:r>
        <w:br/>
      </w:r>
      <w:r>
        <w:rPr>
          <w:rStyle w:val="VerbatimChar"/>
        </w:rPr>
        <w:t xml:space="preserve">   │        └────────────► Postgres (Drizzle) ◄──────────┐                │</w:t>
      </w:r>
      <w:r>
        <w:br/>
      </w:r>
      <w:r>
        <w:rPr>
          <w:rStyle w:val="VerbatimChar"/>
        </w:rPr>
        <w:t xml:space="preserve">   │                                                      │ write briefings│</w:t>
      </w:r>
      <w:r>
        <w:br/>
      </w:r>
      <w:r>
        <w:rPr>
          <w:rStyle w:val="VerbatimChar"/>
        </w:rPr>
        <w:t xml:space="preserve">   │                                                      │ poll questions │</w:t>
      </w:r>
      <w:r>
        <w:br/>
      </w:r>
      <w:r>
        <w:rPr>
          <w:rStyle w:val="VerbatimChar"/>
        </w:rPr>
        <w:t xml:space="preserve">   │                          n8n (cron + glue) ──────────┤                │</w:t>
      </w:r>
      <w:r>
        <w:br/>
      </w:r>
      <w:r>
        <w:rPr>
          <w:rStyle w:val="VerbatimChar"/>
        </w:rPr>
        <w:t xml:space="preserve">   │                                │ HTTP                │                │</w:t>
      </w:r>
      <w:r>
        <w:br/>
      </w:r>
      <w:r>
        <w:rPr>
          <w:rStyle w:val="VerbatimChar"/>
        </w:rPr>
        <w:t xml:space="preserve">   │                                ▼                     │                │</w:t>
      </w:r>
      <w:r>
        <w:br/>
      </w:r>
      <w:r>
        <w:rPr>
          <w:rStyle w:val="VerbatimChar"/>
        </w:rPr>
        <w:t xml:space="preserve">   │                      CrewAI service (FastAPI)  ──────┘                │</w:t>
      </w:r>
      <w:r>
        <w:br/>
      </w:r>
      <w:r>
        <w:rPr>
          <w:rStyle w:val="VerbatimChar"/>
        </w:rPr>
        <w:t xml:space="preserve">   │                                │                                      │</w:t>
      </w:r>
      <w:r>
        <w:br/>
      </w:r>
      <w:r>
        <w:rPr>
          <w:rStyle w:val="VerbatimChar"/>
        </w:rPr>
        <w:t xml:space="preserve">   │                                ▼                                      │</w:t>
      </w:r>
      <w:r>
        <w:br/>
      </w:r>
      <w:r>
        <w:rPr>
          <w:rStyle w:val="VerbatimChar"/>
        </w:rPr>
        <w:t xml:space="preserve">   │                      Ollama (qwen2.5 / nomic-embed)                   │</w:t>
      </w:r>
      <w:r>
        <w:br/>
      </w:r>
      <w:r>
        <w:rPr>
          <w:rStyle w:val="VerbatimChar"/>
        </w:rPr>
        <w:t xml:space="preserve">   │                                │ traces                               │</w:t>
      </w:r>
      <w:r>
        <w:br/>
      </w:r>
      <w:r>
        <w:rPr>
          <w:rStyle w:val="VerbatimChar"/>
        </w:rPr>
        <w:t xml:space="preserve">   │                                ▼                                      │</w:t>
      </w:r>
      <w:r>
        <w:br/>
      </w:r>
      <w:r>
        <w:rPr>
          <w:rStyle w:val="VerbatimChar"/>
        </w:rPr>
        <w:t xml:space="preserve">   │                      Phoenix (developer view, private)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2" w:name="Xe03240ac9acae919afdf0ba13a875a069cc482f"/>
    <w:p>
      <w:pPr>
        <w:pStyle w:val="Heading2"/>
      </w:pPr>
      <w:r>
        <w:t xml:space="preserve">2. The defining decision: decoupled via a content store (Approach A)</w:t>
      </w:r>
    </w:p>
    <w:p>
      <w:pPr>
        <w:pStyle w:val="FirstParagraph"/>
      </w:pPr>
      <w:r>
        <w:rPr>
          <w:b/>
          <w:bCs/>
        </w:rPr>
        <w:t xml:space="preserve">The website and the agents never call each other directly. They meet at Postgres.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n8n cron triggers the crew → the crew writes the finished briefing and</w:t>
      </w:r>
      <w:r>
        <w:t xml:space="preserve"> </w:t>
      </w:r>
      <w:r>
        <w:t xml:space="preserve">stories into Postgres → the website simply reads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On-demand:</w:t>
      </w:r>
      <w:r>
        <w:t xml:space="preserve"> </w:t>
      </w:r>
      <w:r>
        <w:t xml:space="preserve">the website inserts a question row with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 </w:t>
      </w:r>
      <w:r>
        <w:t xml:space="preserve">→ the local</w:t>
      </w:r>
      <w:r>
        <w:t xml:space="preserve"> </w:t>
      </w:r>
      <w:r>
        <w:t xml:space="preserve">crew runner</w:t>
      </w:r>
      <w:r>
        <w:t xml:space="preserve"> </w:t>
      </w:r>
      <w:r>
        <w:rPr>
          <w:b/>
          <w:bCs/>
        </w:rPr>
        <w:t xml:space="preserve">polls</w:t>
      </w:r>
      <w:r>
        <w:t xml:space="preserve"> </w:t>
      </w:r>
      <w:r>
        <w:t xml:space="preserve">for pending rows → runs → writes the answer back → the website</w:t>
      </w:r>
      <w:r>
        <w:t xml:space="preserve"> </w:t>
      </w:r>
      <w:r>
        <w:t xml:space="preserve">shows it (polling/refresh on the client).</w:t>
      </w:r>
    </w:p>
    <w:bookmarkStart w:id="10" w:name="why-rationale"/>
    <w:p>
      <w:pPr>
        <w:pStyle w:val="Heading3"/>
      </w:pPr>
      <w:r>
        <w:t xml:space="preserve">Why (rationale)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site is always fast.</w:t>
      </w:r>
      <w:r>
        <w:t xml:space="preserve"> </w:t>
      </w:r>
      <w:r>
        <w:t xml:space="preserve">It only ever does cheap DB reads/writes; it is never</w:t>
      </w:r>
      <w:r>
        <w:t xml:space="preserve"> </w:t>
      </w:r>
      <w:r>
        <w:t xml:space="preserve">blocked waiting on multi-minute local-LLM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Each piece is independently testable.</w:t>
      </w:r>
      <w:r>
        <w:t xml:space="preserve"> </w:t>
      </w:r>
      <w:r>
        <w:t xml:space="preserve">Ingestion, clustering, the crew, and the</w:t>
      </w:r>
      <w:r>
        <w:t xml:space="preserve"> </w:t>
      </w:r>
      <w:r>
        <w:t xml:space="preserve">site can each be exercised in isolation against the DB contract.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It’s the honest showcase.</w:t>
      </w:r>
      <w:r>
        <w:t xml:space="preserve"> </w:t>
      </w:r>
      <w:r>
        <w:t xml:space="preserve">A user sees a snappy site; a developer sees real async</w:t>
      </w:r>
      <w:r>
        <w:t xml:space="preserve"> </w:t>
      </w:r>
      <w:r>
        <w:t xml:space="preserve">agent work in Phoenix. Both stories are true at once.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falls out for free</w:t>
      </w:r>
      <w:r>
        <w:t xml:space="preserve"> </w:t>
      </w:r>
      <w:r>
        <w:t xml:space="preserve">(see §4): the agents never need an inbound network path.</w:t>
      </w:r>
    </w:p>
    <w:bookmarkEnd w:id="10"/>
    <w:bookmarkStart w:id="11" w:name="alternatives-considered-rejected"/>
    <w:p>
      <w:pPr>
        <w:pStyle w:val="Heading3"/>
      </w:pPr>
      <w:r>
        <w:t xml:space="preserve">Alternatives considered &amp; rejected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Website calls the crew API directly</w:t>
            </w:r>
          </w:p>
        </w:tc>
        <w:tc>
          <w:tcPr/>
          <w:p>
            <w:pPr>
              <w:pStyle w:val="Compact"/>
            </w:pPr>
            <w:r>
              <w:t xml:space="preserve">Couples the public site to slow LLM calls → bad UX, timeouts; n8n barely used, weakening the showcase.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n8n serves everything via webhooks</w:t>
            </w:r>
          </w:p>
        </w:tc>
        <w:tc>
          <w:tcPr/>
          <w:p>
            <w:pPr>
              <w:pStyle w:val="Compact"/>
            </w:pPr>
            <w:r>
              <w:t xml:space="preserve">Using n8n as the backend for a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site is fragile and off-label; hard to make</w:t>
            </w:r>
            <w:r>
              <w:t xml:space="preserve"> </w:t>
            </w:r>
            <w:r>
              <w:t xml:space="preserve">“presentable.”</w:t>
            </w:r>
          </w:p>
        </w:tc>
      </w:tr>
    </w:tbl>
    <w:bookmarkEnd w:id="11"/>
    <w:bookmarkEnd w:id="12"/>
    <w:bookmarkStart w:id="13" w:name="Xdad19d22c45c093c2b323d16321ae8df5a450bc"/>
    <w:p>
      <w:pPr>
        <w:pStyle w:val="Heading2"/>
      </w:pPr>
      <w:r>
        <w:t xml:space="preserve">3. Components (each: what it does / how it’s used / what it depends 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Next.js site + tRPC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renders pages, exposes type-safe procedures for</w:t>
      </w:r>
      <w:r>
        <w:t xml:space="preserve"> </w:t>
      </w:r>
      <w:r>
        <w:t xml:space="preserve">reading briefings/stories and submitting questions.</w:t>
      </w:r>
      <w:r>
        <w:t xml:space="preserve"> </w:t>
      </w:r>
      <w:r>
        <w:rPr>
          <w:i/>
          <w:iCs/>
        </w:rPr>
        <w:t xml:space="preserve">Depends on:</w:t>
      </w:r>
      <w:r>
        <w:t xml:space="preserve"> </w:t>
      </w:r>
      <w:r>
        <w:t xml:space="preserve">Postgres only.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 (Drizzle)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the single source of truth and the integration point</w:t>
      </w:r>
      <w:r>
        <w:t xml:space="preserve"> </w:t>
      </w:r>
      <w:r>
        <w:t xml:space="preserve">between site and agents.</w:t>
      </w:r>
      <w:r>
        <w:t xml:space="preserve"> </w:t>
      </w:r>
      <w:r>
        <w:rPr>
          <w:i/>
          <w:iCs/>
        </w:rPr>
        <w:t xml:space="preserve">Depends on:</w:t>
      </w:r>
      <w:r>
        <w:t xml:space="preserve"> </w:t>
      </w:r>
      <w:r>
        <w:t xml:space="preserve">nothing. See</w:t>
      </w:r>
      <w:r>
        <w:t xml:space="preserve"> </w:t>
      </w:r>
      <w:r>
        <w:rPr>
          <w:rStyle w:val="VerbatimChar"/>
        </w:rPr>
        <w:t xml:space="preserve">02-DATABASE.md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n8n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the daily cron trigger and the glue (kick off crew runs, move data).</w:t>
      </w:r>
      <w:r>
        <w:t xml:space="preserve"> </w:t>
      </w:r>
      <w:r>
        <w:rPr>
          <w:i/>
          <w:iCs/>
        </w:rPr>
        <w:t xml:space="preserve">Depends on:</w:t>
      </w:r>
      <w:r>
        <w:t xml:space="preserve"> </w:t>
      </w:r>
      <w:r>
        <w:t xml:space="preserve">the CrewAI service + Postgres.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CrewAI service (FastAPI)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wraps the crew so it can be invoked over local</w:t>
      </w:r>
      <w:r>
        <w:t xml:space="preserve"> </w:t>
      </w:r>
      <w:r>
        <w:t xml:space="preserve">HTTP and run as a background job; also hosts the question-poller.</w:t>
      </w:r>
      <w:r>
        <w:t xml:space="preserve"> </w:t>
      </w:r>
      <w:r>
        <w:rPr>
          <w:i/>
          <w:iCs/>
        </w:rPr>
        <w:t xml:space="preserve">Depends on:</w:t>
      </w:r>
      <w:r>
        <w:t xml:space="preserve"> </w:t>
      </w:r>
      <w:r>
        <w:t xml:space="preserve">Ollama,</w:t>
      </w:r>
      <w:r>
        <w:t xml:space="preserve"> </w:t>
      </w:r>
      <w:r>
        <w:t xml:space="preserve">Postgres. See</w:t>
      </w:r>
      <w:r>
        <w:t xml:space="preserve"> </w:t>
      </w:r>
      <w:r>
        <w:rPr>
          <w:rStyle w:val="VerbatimChar"/>
        </w:rPr>
        <w:t xml:space="preserve">03-DATA-FLOW.md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serves the local models (</w:t>
      </w:r>
      <w:r>
        <w:rPr>
          <w:rStyle w:val="VerbatimChar"/>
        </w:rPr>
        <w:t xml:space="preserve">qwen2.5:14b/7b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).</w:t>
      </w:r>
      <w:r>
        <w:t xml:space="preserve"> </w:t>
      </w:r>
      <w:r>
        <w:rPr>
          <w:i/>
          <w:iCs/>
        </w:rPr>
        <w:t xml:space="preserve">Depends on:</w:t>
      </w:r>
      <w:r>
        <w:t xml:space="preserve"> </w:t>
      </w:r>
      <w:r>
        <w:t xml:space="preserve">the GPU. Never exposed.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Phoenix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what:</w:t>
      </w:r>
      <w:r>
        <w:t xml:space="preserve"> </w:t>
      </w:r>
      <w:r>
        <w:t xml:space="preserve">developer-facing trace UI for agent runs.</w:t>
      </w:r>
      <w:r>
        <w:t xml:space="preserve"> </w:t>
      </w:r>
      <w:r>
        <w:rPr>
          <w:i/>
          <w:iCs/>
        </w:rPr>
        <w:t xml:space="preserve">Depends on:</w:t>
      </w:r>
      <w:r>
        <w:t xml:space="preserve"> </w:t>
      </w:r>
      <w:r>
        <w:t xml:space="preserve">nothing;</w:t>
      </w:r>
      <w:r>
        <w:t xml:space="preserve"> </w:t>
      </w:r>
      <w:r>
        <w:t xml:space="preserve">receives OpenTelemetry traces from the crew. Private.</w:t>
      </w:r>
    </w:p>
    <w:bookmarkEnd w:id="13"/>
    <w:bookmarkStart w:id="14" w:name="X84b046b45eecab639b8b55794cd49408dcb9c96"/>
    <w:p>
      <w:pPr>
        <w:pStyle w:val="Heading2"/>
      </w:pPr>
      <w:r>
        <w:t xml:space="preserve">4. Why this architecture is also the security architecture</w:t>
      </w:r>
    </w:p>
    <w:p>
      <w:pPr>
        <w:pStyle w:val="FirstParagraph"/>
      </w:pPr>
      <w:r>
        <w:t xml:space="preserve">Because the agents only ever</w:t>
      </w:r>
      <w:r>
        <w:t xml:space="preserve"> </w:t>
      </w:r>
      <w:r>
        <w:rPr>
          <w:i/>
          <w:iCs/>
        </w:rPr>
        <w:t xml:space="preserve">reach out</w:t>
      </w:r>
      <w:r>
        <w:t xml:space="preserve"> </w:t>
      </w:r>
      <w:r>
        <w:t xml:space="preserve">to Postgres (write briefings, poll questions),</w:t>
      </w:r>
      <w:r>
        <w:t xml:space="preserve"> </w:t>
      </w:r>
      <w:r>
        <w:rPr>
          <w:b/>
          <w:bCs/>
        </w:rPr>
        <w:t xml:space="preserve">no inbound connection to Ollama/n8n/the crew is ever required.</w:t>
      </w:r>
      <w:r>
        <w:t xml:space="preserve"> </w:t>
      </w:r>
      <w:r>
        <w:t xml:space="preserve">Cloudflare Tunnel</w:t>
      </w:r>
      <w:r>
        <w:t xml:space="preserve"> </w:t>
      </w:r>
      <w:r>
        <w:t xml:space="preserve">then exposes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Next.js site. The attack surface visible to the internet is one</w:t>
      </w:r>
      <w:r>
        <w:t xml:space="preserve"> </w:t>
      </w:r>
      <w:r>
        <w:t xml:space="preserve">Next.js app behind Cloudflare — not the LLM, not n8n, not the database. Detail in</w:t>
      </w:r>
      <w:r>
        <w:t xml:space="preserve"> </w:t>
      </w:r>
      <w:r>
        <w:rPr>
          <w:rStyle w:val="VerbatimChar"/>
        </w:rPr>
        <w:t xml:space="preserve">05-SECURITY.md</w:t>
      </w:r>
      <w:r>
        <w:t xml:space="preserve">.</w:t>
      </w:r>
    </w:p>
    <w:bookmarkEnd w:id="14"/>
    <w:bookmarkStart w:id="15" w:name="why-these-model-assignments"/>
    <w:p>
      <w:pPr>
        <w:pStyle w:val="Heading2"/>
      </w:pPr>
      <w:r>
        <w:t xml:space="preserve">5. Why these model assignments</w:t>
      </w:r>
    </w:p>
    <w:p>
      <w:pPr>
        <w:pStyle w:val="FirstParagraph"/>
      </w:pPr>
      <w:r>
        <w:t xml:space="preserve">16GB VRAM on the RTX 5070 Ti makes</w:t>
      </w:r>
      <w:r>
        <w:t xml:space="preserve"> </w:t>
      </w:r>
      <w:r>
        <w:rPr>
          <w:rStyle w:val="VerbatimChar"/>
        </w:rPr>
        <w:t xml:space="preserve">qwen2.5:14b</w:t>
      </w:r>
      <w:r>
        <w:t xml:space="preserve"> </w:t>
      </w:r>
      <w:r>
        <w:t xml:space="preserve">(~9GB) the sweet spot: the strongest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model that still fits comfortably for responsive multi-agent runs. Therefore: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Reasoning-heavy agents</w:t>
      </w:r>
      <w:r>
        <w:t xml:space="preserve"> </w:t>
      </w:r>
      <w:r>
        <w:t xml:space="preserve">(Bias, Game-Theory, Markets, Editor) →</w:t>
      </w:r>
      <w:r>
        <w:t xml:space="preserve"> </w:t>
      </w:r>
      <w:r>
        <w:rPr>
          <w:rStyle w:val="VerbatimChar"/>
        </w:rPr>
        <w:t xml:space="preserve">qwen2.5:14b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 triage</w:t>
      </w:r>
      <w:r>
        <w:t xml:space="preserve"> </w:t>
      </w:r>
      <w:r>
        <w:t xml:space="preserve">(Curator’s selection pass) →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(embeddings, cheap, purpose-built).</w:t>
      </w:r>
    </w:p>
    <w:p>
      <w:pPr>
        <w:pStyle w:val="BodyText"/>
      </w:pPr>
      <w:r>
        <w:t xml:space="preserve">Rejected: a single 32B quant — tighter on VRAM and slower per agent, hurting the</w:t>
      </w:r>
      <w:r>
        <w:t xml:space="preserve"> </w:t>
      </w:r>
      <w:r>
        <w:t xml:space="preserve">multi-agent responsiveness that makes the demo compelling.</w:t>
      </w:r>
    </w:p>
    <w:bookmarkEnd w:id="15"/>
    <w:bookmarkStart w:id="16" w:name="failure-modes-designed-for"/>
    <w:p>
      <w:pPr>
        <w:pStyle w:val="Heading2"/>
      </w:pPr>
      <w:r>
        <w:t xml:space="preserve">6. Failure modes (designed-for)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Box offline:</w:t>
      </w:r>
      <w:r>
        <w:t xml:space="preserve"> </w:t>
      </w:r>
      <w:r>
        <w:t xml:space="preserve">daily briefings are cached in Postgres and stay readable; only live</w:t>
      </w:r>
      <w:r>
        <w:t xml:space="preserve"> </w:t>
      </w:r>
      <w:r>
        <w:t xml:space="preserve">Q&amp;A is unavailable. The Ask page degrades to</w:t>
      </w:r>
      <w:r>
        <w:t xml:space="preserve"> </w:t>
      </w:r>
      <w:r>
        <w:t xml:space="preserve">“agents are offline, try later.”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Crew run fails:</w:t>
      </w:r>
      <w:r>
        <w:t xml:space="preserve"> </w:t>
      </w:r>
      <w:r>
        <w:t xml:space="preserve">the question row goes to</w:t>
      </w:r>
      <w:r>
        <w:t xml:space="preserve"> </w:t>
      </w:r>
      <w:r>
        <w:rPr>
          <w:rStyle w:val="VerbatimChar"/>
        </w:rPr>
        <w:t xml:space="preserve">status='error'</w:t>
      </w:r>
      <w:r>
        <w:t xml:space="preserve"> </w:t>
      </w:r>
      <w:r>
        <w:t xml:space="preserve">with a message; the site</w:t>
      </w:r>
      <w:r>
        <w:t xml:space="preserve"> </w:t>
      </w:r>
      <w:r>
        <w:t xml:space="preserve">shows a graceful failure, not a spinner forever.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OOM / slow:</w:t>
      </w:r>
      <w:r>
        <w:t xml:space="preserve"> </w:t>
      </w:r>
      <w:r>
        <w:t xml:space="preserve">queue depth is capped; excess questions are rejected politely.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06-DECISIONS.md</w:t>
      </w:r>
      <w:r>
        <w:t xml:space="preserve"> </w:t>
      </w:r>
      <w:r>
        <w:t xml:space="preserve">for the decision log behind these.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01-ARCHITECTURE</dc:title>
  <dc:creator/>
  <cp:keywords/>
  <dcterms:created xsi:type="dcterms:W3CDTF">2026-06-13T15:12:23Z</dcterms:created>
  <dcterms:modified xsi:type="dcterms:W3CDTF">2026-06-13T15:12:23Z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