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맑은 고딕" w:hAnsi="맑은 고딕" w:eastAsia="맑은 고딕"/>
          <w:b/>
          <w:color w:val="1F1F22"/>
          <w:sz w:val="40"/>
        </w:rPr>
        <w:t>이 력 서</w:t>
      </w:r>
    </w:p>
    <w:p>
      <w:pPr>
        <w:spacing w:after="60" w:before="0"/>
        <w:jc w:val="center"/>
        <w:pBdr>
          <w:bottom w:val="single" w:sz="18" w:color="1f1f22" w:space="4"/>
        </w:pBdr>
      </w:pPr>
      <w:r>
        <w:rPr>
          <w:rFonts w:ascii="맑은 고딕" w:hAnsi="맑은 고딕" w:eastAsia="맑은 고딕"/>
          <w:b/>
          <w:color w:val="8A8A90"/>
          <w:sz w:val="18"/>
        </w:rPr>
        <w:t>매장직</w:t>
      </w:r>
    </w:p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rHeight w:val="482"/>
          <w:trHeight w:val="481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성명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생년월일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vMerge w:val="restart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8A8A90"/>
                <w:sz w:val="17"/>
              </w:rPr>
              <w:t>사진 (3×4)</w:t>
            </w:r>
          </w:p>
        </w:tc>
      </w:tr>
      <w:tr>
        <w:trPr>
          <w:trHeight w:val="482"/>
          <w:trHeight w:val="481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연락처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이메일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vMerge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/>
        </w:tc>
      </w:tr>
      <w:tr>
        <w:trPr>
          <w:trHeight w:val="482"/>
          <w:trHeight w:val="481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주소</w:t>
            </w:r>
          </w:p>
        </w:tc>
        <w:tc>
          <w:tcPr>
            <w:tcW w:type="dxa" w:w="6577"/>
            <w:gridSpan w:val="3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vMerge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/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희망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rHeight w:val="425"/>
          <w:trHeight w:val="425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희망 직군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희망 지역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25"/>
          <w:trHeight w:val="425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고용 형태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희망 급여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25"/>
          <w:trHeight w:val="425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근무 가능일</w:t>
            </w:r>
          </w:p>
        </w:tc>
        <w:tc>
          <w:tcPr>
            <w:tcW w:type="dxa" w:w="8561"/>
            <w:gridSpan w:val="3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근무 기간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매장·회사명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직급·직책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담당 업무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교육 ·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기간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학교·학원·교육기관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과정·자격증명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수료·취득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가능한 시술 ·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66"/>
      </w:tblGrid>
      <w:tr>
        <w:trPr>
          <w:trHeight w:val="1134"/>
          <w:trHeight w:val="1134" w:hRule="atLeast"/>
        </w:trPr>
        <w:tc>
          <w:tcPr>
            <w:tcW w:type="dxa" w:w="98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vAlign w:val="center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color w:val="1F1F22"/>
                <w:sz w:val="16"/>
              </w:rPr>
              <w:t>☐ 커트  ☐ 펌  ☐ 염색  ☐ 클리닉·두피  ☐ 드라이·스타일링  ☐ 매직·볼륨  ☐ 남성 커트·바버  ☐ 웨딩·행사</w:t>
            </w:r>
          </w:p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color w:val="1F1F22"/>
                <w:sz w:val="16"/>
              </w:rPr>
              <w:t>☐ 젤네일  ☐ 패디큐어  ☐ 네일 케어  ☐ 속눈썹 연장  ☐ 왁싱  ☐ 피부 관리  ☐ 반영구  ☐ 메이크업</w:t>
            </w:r>
          </w:p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color w:val="1F1F22"/>
                <w:sz w:val="16"/>
              </w:rPr>
              <w:t>☐ 고객 상담  ☐ 예약·매장 관리  ☐ 제품 판매  ☐ SNS·마케팅  ☐ 교육·멘토링   기타 : ________________________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자기소개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66"/>
      </w:tblGrid>
      <w:tr>
        <w:trPr>
          <w:trHeight w:val="1928"/>
          <w:trHeight w:val="1927" w:hRule="atLeast"/>
        </w:trPr>
        <w:tc>
          <w:tcPr>
            <w:tcW w:type="dxa" w:w="98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vAlign w:val="bottom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60" w:after="40"/>
        <w:pBdr>
          <w:top w:val="single" w:sz="4" w:color="E8E8EC" w:space="4"/>
        </w:pBdr>
      </w:pPr>
      <w:r>
        <w:rPr>
          <w:rFonts w:ascii="맑은 고딕" w:hAnsi="맑은 고딕" w:eastAsia="맑은 고딕"/>
          <w:b w:val="0"/>
          <w:color w:val="8A8A90"/>
          <w:sz w:val="16"/>
        </w:rPr>
        <w:t>위 기재 사항은 사실과 다름이 없습니다.    작성일 : ______________    성명 : ______________ (서명)</w:t>
      </w:r>
    </w:p>
    <w:sectPr w:rsidR="00FC693F" w:rsidRPr="0006063C" w:rsidSect="00034616">
      <w:pgSz w:w="12240" w:h="15840"/>
      <w:pgMar w:top="624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