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the Admissions Committee,</w:t>
      </w:r>
    </w:p>
    <w:p>
      <w:r>
        <w:t>It is with genuine enthusiasm that I recommend Elizabeth Anderson for admission to your computer science program. As her mentor and supervisor in Washington High School's Coding Club, I have watched Elizabeth grow into a curious, determined, and self-motivated student whose passion for technology continues to impress me.</w:t>
      </w:r>
    </w:p>
    <w:p>
      <w:r>
        <w:t>Elizabeth's love of computer science shows in her steady commitment to learning. She completed AP Computer Science Principles, tackling foundational concepts in computational thinking, and she took the initiative to build practical skills in HTML/CSS and Python largely on her own. Her Simple Calculator App, developed in JavaScript for a class project, may sound modest, but it reflected careful logic, attention to detail, and the persistence to debug and refine her work until it functioned cleanly. I saw firsthand how she embraced the problem-solving mindset that defines strong programmers.</w:t>
      </w:r>
    </w:p>
    <w:p>
      <w:r>
        <w:t>What stands out most about Elizabeth is her trajectory. Her academic record improved meaningfully over time, culminating in Honor Roll recognition during her senior year—evidence of a student who responds to challenge with effort rather than retreat. In Coding Club, she was a dependable and engaged member who asked thoughtful questions, supported peers, and never hesitated to try something new, even when it stretched her abilities.</w:t>
      </w:r>
    </w:p>
    <w:p>
      <w:r>
        <w:t>Beyond the classroom, Elizabeth has shown a caring spirit through her community service, lending a hand at local food drives. That same generosity carries into her collaborative work, where she is a supportive and approachable teammate.</w:t>
      </w:r>
    </w:p>
    <w:p>
      <w:r>
        <w:t>Elizabeth is precisely the kind of student who thrives when given opportunity and encouragement. She has the foundational skills, the work ethic, and above all the genuine curiosity that predict real success in a rigorous program. I am confident she will make the most of everything your institution offers, and I recommend her wholeheartedly.</w:t>
      </w:r>
    </w:p>
    <w:p>
      <w:r>
        <w:t>Sincerely,</w:t>
        <w:br/>
        <w:t>[Name]</w:t>
        <w:br/>
        <w:t>Coding Club Advisor, Washington High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