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3.png" ContentType="image/png"/>
  <Override PartName="/word/media/rId24.png" ContentType="image/png"/>
  <Override PartName="/word/media/rId32.png" ContentType="image/png"/>
  <Override PartName="/word/media/rId27.png" ContentType="image/png"/>
  <Override PartName="/word/media/rId18.png" ContentType="image/png"/>
  <Override PartName="/word/media/rId59.png" ContentType="image/png"/>
  <Override PartName="/word/media/rId53.png" ContentType="image/png"/>
  <Override PartName="/word/media/rId88.png" ContentType="image/png"/>
  <Override PartName="/word/media/rId83.png" ContentType="image/png"/>
  <Override PartName="/word/media/rId109.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예측 모델을 넘어 자율 에이전트로</w:t>
      </w:r>
    </w:p>
    <w:p>
      <w:pPr>
        <w:pStyle w:val="Subtitle"/>
      </w:pPr>
      <w:r>
        <w:t xml:space="preserve">데이터 사이언티스트를 위한 하이브리드 AI 아키텍처와 신뢰성 공학</w:t>
      </w:r>
    </w:p>
    <w:p>
      <w:pPr>
        <w:pStyle w:val="Author"/>
      </w:pPr>
      <w:r>
        <w:t xml:space="preserve">김지웅</w:t>
      </w:r>
    </w:p>
    <w:p>
      <w:pPr>
        <w:pStyle w:val="Date"/>
      </w:pPr>
      <w:r>
        <w:t xml:space="preserve">2026-10-28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서문-데이터-사이언티스트를-위한-에이전트-엔지니어링"/>
    <w:p>
      <w:pPr>
        <w:pStyle w:val="Heading1"/>
      </w:pPr>
      <w:r>
        <w:t xml:space="preserve">서문: 데이터 사이언티스트를 위한 에이전트 엔지니어링</w:t>
      </w:r>
    </w:p>
    <w:p>
      <w:pPr>
        <w:pStyle w:val="FirstParagraph"/>
      </w:pPr>
      <w:r>
        <w:t xml:space="preserve">본 기술 블로그 및 집필 프로젝트는 전통적인 머신러닝/딥러닝(예측·이상탐지) 모델링 자산을 거대언어모델(LLM) 에이전트 아키텍처와 결합하는</w:t>
      </w:r>
      <w:r>
        <w:t xml:space="preserve"> </w:t>
      </w:r>
      <w:r>
        <w:rPr>
          <w:b/>
          <w:bCs/>
        </w:rPr>
        <w:t xml:space="preserve">복합 AI 시스템(Compound AI Systems)</w:t>
      </w:r>
      <w:r>
        <w:t xml:space="preserve"> </w:t>
      </w:r>
      <w:r>
        <w:t xml:space="preserve">설계와</w:t>
      </w:r>
      <w:r>
        <w:t xml:space="preserve"> </w:t>
      </w:r>
      <w:r>
        <w:rPr>
          <w:b/>
          <w:bCs/>
        </w:rPr>
        <w:t xml:space="preserve">정량적 신뢰성 평가(Agent Evals)</w:t>
      </w:r>
      <w:r>
        <w:t xml:space="preserve">를 다룹니다.</w:t>
      </w:r>
    </w:p>
    <w:bookmarkStart w:id="9" w:name="연재-및-구성-안내"/>
    <w:p>
      <w:pPr>
        <w:pStyle w:val="Heading2"/>
      </w:pPr>
      <w:r>
        <w:t xml:space="preserve">연재 및 구성 안내</w:t>
      </w:r>
    </w:p>
    <w:p>
      <w:pPr>
        <w:pStyle w:val="Compact"/>
        <w:numPr>
          <w:ilvl w:val="0"/>
          <w:numId w:val="1001"/>
        </w:numPr>
      </w:pPr>
      <w:r>
        <w:rPr>
          <w:b/>
          <w:bCs/>
        </w:rPr>
        <w:t xml:space="preserve">Part 1.</w:t>
      </w:r>
      <w:r>
        <w:t xml:space="preserve"> </w:t>
      </w:r>
      <w:r>
        <w:t xml:space="preserve">아키텍처의 재정의: 단일 모델에서 복합 AI 시스템으로</w:t>
      </w:r>
    </w:p>
    <w:p>
      <w:pPr>
        <w:pStyle w:val="Compact"/>
        <w:numPr>
          <w:ilvl w:val="0"/>
          <w:numId w:val="1001"/>
        </w:numPr>
      </w:pPr>
      <w:r>
        <w:rPr>
          <w:b/>
          <w:bCs/>
        </w:rPr>
        <w:t xml:space="preserve">Part 2.</w:t>
      </w:r>
      <w:r>
        <w:t xml:space="preserve"> </w:t>
      </w:r>
      <w:r>
        <w:t xml:space="preserve">Agent-Ready Data: 에이전트의 지능을 결정하는 데이터 구조화 공학</w:t>
      </w:r>
    </w:p>
    <w:p>
      <w:pPr>
        <w:pStyle w:val="Compact"/>
        <w:numPr>
          <w:ilvl w:val="0"/>
          <w:numId w:val="1001"/>
        </w:numPr>
      </w:pPr>
      <w:r>
        <w:rPr>
          <w:b/>
          <w:bCs/>
        </w:rPr>
        <w:t xml:space="preserve">Part 3.</w:t>
      </w:r>
      <w:r>
        <w:t xml:space="preserve"> </w:t>
      </w:r>
      <w:r>
        <w:t xml:space="preserve">하이브리드 인텔리전스: 예측·판별 모델(ML/DL)과 에이전트의 결합</w:t>
      </w:r>
    </w:p>
    <w:p>
      <w:pPr>
        <w:pStyle w:val="Compact"/>
        <w:numPr>
          <w:ilvl w:val="0"/>
          <w:numId w:val="1001"/>
        </w:numPr>
      </w:pPr>
      <w:r>
        <w:rPr>
          <w:b/>
          <w:bCs/>
        </w:rPr>
        <w:t xml:space="preserve">Part 4.</w:t>
      </w:r>
      <w:r>
        <w:t xml:space="preserve"> </w:t>
      </w:r>
      <w:r>
        <w:t xml:space="preserve">Agent Evals &amp; Reliability: 확률론적 시스템을 통제하는 신뢰성 공학</w:t>
      </w:r>
    </w:p>
    <w:p>
      <w:pPr>
        <w:pStyle w:val="Compact"/>
        <w:numPr>
          <w:ilvl w:val="0"/>
          <w:numId w:val="1001"/>
        </w:numPr>
      </w:pPr>
      <w:r>
        <w:rPr>
          <w:b/>
          <w:bCs/>
        </w:rPr>
        <w:t xml:space="preserve">Part 5.</w:t>
      </w:r>
      <w:r>
        <w:t xml:space="preserve"> </w:t>
      </w:r>
      <w:r>
        <w:t xml:space="preserve">엔드투엔드 캡스톤: 자율 이상 감지 및 원인 진단 에이전트 구축</w:t>
      </w:r>
    </w:p>
    <w:bookmarkEnd w:id="9"/>
    <w:bookmarkEnd w:id="10"/>
    <w:bookmarkStart w:id="40" w:name="왜-거대언어모델llm-하나로는-실무-문제를-풀-수-없는가"/>
    <w:p>
      <w:pPr>
        <w:pStyle w:val="Heading1"/>
      </w:pPr>
      <w:r>
        <w:t xml:space="preserve">1. 왜 거대언어모델(LLM) 하나로는 실무 문제를 풀 수 없는가?</w:t>
      </w:r>
    </w:p>
    <w:p>
      <w:pPr>
        <w:pStyle w:val="FirstParagraph"/>
      </w:pPr>
      <w:r>
        <w:t xml:space="preserve">거대언어모델(LLM)이 텍스트 생성과 코드 작성에서 높은 성능을 보여주면서, 데이터 분석과 인공지능 개발 현장에서는 한 가지 근본적인 질문이 제기되고 있다.</w:t>
      </w:r>
    </w:p>
    <w:p>
      <w:pPr>
        <w:pStyle w:val="BlockText"/>
      </w:pPr>
      <w:r>
        <w:rPr>
          <w:i/>
          <w:iCs/>
        </w:rPr>
        <w:t xml:space="preserve">“복잡한 데이터 전처리와 피처 엔지니어링(Feature Engineering)을 거쳐 LightGBM, XGBoost, 오토인코더(Autoencoder) 같은 모델을 별도로 구축할 필요가 있는가? 데이터베이스의 테이블을 텍스트로 변환하여 LLM 프롬프트에 입력하고 결과를 추론하게 하면 모든 분석 과정을 대체할 수 있지 않은가?”</w:t>
      </w:r>
    </w:p>
    <w:p>
      <w:pPr>
        <w:pStyle w:val="FirstParagraph"/>
      </w:pPr>
      <w:r>
        <w:t xml:space="preserve">소규모 데이터를 다루는 프로토타입 단계에서는 몇 줄의 표 데이터를 프롬프트에 입력하는 것만으로도 그럴듯한 분석 결과를 얻을 수 있다. 이로 인해 실무에서도 기존의 머신러닝(ML)·딥러닝(DL) 파이프라인을 범용 LLM 하나로 통합하려는 시도가 빈번하게 이루어진다.</w:t>
      </w:r>
    </w:p>
    <w:p>
      <w:pPr>
        <w:pStyle w:val="BodyText"/>
      </w:pPr>
      <w:r>
        <w:t xml:space="preserve">그러나 이러한</w:t>
      </w:r>
      <w:r>
        <w:t xml:space="preserve"> </w:t>
      </w:r>
      <w:r>
        <w:rPr>
          <w:b/>
          <w:bCs/>
        </w:rPr>
        <w:t xml:space="preserve">단일 LLM 중심 아키텍처(Monolithic LLM)</w:t>
      </w:r>
      <w:r>
        <w:t xml:space="preserve">는 실제 운영(Production) 환경으로 이관되는 시점에 세 가지 공학적 한계에 직면한다.</w:t>
      </w:r>
    </w:p>
    <w:p>
      <w:pPr>
        <w:pStyle w:val="Compact"/>
        <w:numPr>
          <w:ilvl w:val="0"/>
          <w:numId w:val="1002"/>
        </w:numPr>
      </w:pPr>
      <w:r>
        <w:rPr>
          <w:b/>
          <w:bCs/>
        </w:rPr>
        <w:t xml:space="preserve">첫째, 데이터 구조에 따른 예측 정확도 저하:</w:t>
      </w:r>
      <w:r>
        <w:t xml:space="preserve"> </w:t>
      </w:r>
      <w:r>
        <w:t xml:space="preserve">행과 열로 구성된 정형 데이터(Tabular Data)나 시계열 수치 데이터에서는 전통적인 머신러닝·딥러닝 모델이 범용 LLM보다 일관되게 높은 정확도를 보인다.</w:t>
      </w:r>
    </w:p>
    <w:p>
      <w:pPr>
        <w:pStyle w:val="Compact"/>
        <w:numPr>
          <w:ilvl w:val="0"/>
          <w:numId w:val="1002"/>
        </w:numPr>
      </w:pPr>
      <w:r>
        <w:rPr>
          <w:b/>
          <w:bCs/>
        </w:rPr>
        <w:t xml:space="preserve">둘째, 처리 지연시간(Latency)과 비용의 증가:</w:t>
      </w:r>
      <w:r>
        <w:t xml:space="preserve"> </w:t>
      </w:r>
      <w:r>
        <w:t xml:space="preserve">실시간으로 발생하는 대규모 로그나 트랜잭션을 매번 LLM으로 처리하면 응답 지연이 누적되고 API 호출 비용이 급증한다.</w:t>
      </w:r>
    </w:p>
    <w:p>
      <w:pPr>
        <w:pStyle w:val="Compact"/>
        <w:numPr>
          <w:ilvl w:val="0"/>
          <w:numId w:val="1002"/>
        </w:numPr>
      </w:pPr>
      <w:r>
        <w:rPr>
          <w:b/>
          <w:bCs/>
        </w:rPr>
        <w:t xml:space="preserve">셋째, 출력의 비결정성과 산술 오류:</w:t>
      </w:r>
      <w:r>
        <w:t xml:space="preserve"> </w:t>
      </w:r>
      <w:r>
        <w:t xml:space="preserve">LLM은 확률 분포를 기반으로 다음 토큰을 예측하는 생성 모델이므로, 엄밀한 수치 연산이나 동일한 기준의 반복 적용에 취약하다.</w:t>
      </w:r>
    </w:p>
    <w:p>
      <w:pPr>
        <w:pStyle w:val="FirstParagraph"/>
      </w:pPr>
      <w:r>
        <w:t xml:space="preserve">안정적인 AI 에이전트 시스템을 구축하려면</w:t>
      </w:r>
      <w:r>
        <w:t xml:space="preserve"> </w:t>
      </w:r>
      <w:r>
        <w:rPr>
          <w:b/>
          <w:bCs/>
        </w:rPr>
        <w:t xml:space="preserve">“어떤 작업을 LLM에 위임하고, 어떤 작업을 전통적인 머신러닝·딥러닝 모델로 처리할 것인가”</w:t>
      </w:r>
      <w:r>
        <w:t xml:space="preserve">에 대한 아키텍처 기준을 먼저 세워야 한다. 본 장에서는 학술 연구와 벤치마크 실험을 통해 단일 LLM의 구조적 한계를 확인하고, 현대 AI 엔지니어링의 핵심 설계 패러다임인</w:t>
      </w:r>
      <w:r>
        <w:t xml:space="preserve"> </w:t>
      </w:r>
      <w:r>
        <w:rPr>
          <w:b/>
          <w:bCs/>
        </w:rPr>
        <w:t xml:space="preserve">복합 AI 시스템(Compound AI Systems)</w:t>
      </w:r>
      <w:r>
        <w:t xml:space="preserve">을 살펴본다.</w:t>
      </w:r>
    </w:p>
    <w:p>
      <w:r>
        <w:pict>
          <v:rect style="width:0;height:1.5pt" o:hralign="center" o:hrstd="t" o:hr="t"/>
        </w:pict>
      </w:r>
    </w:p>
    <w:bookmarkStart w:id="17" w:name="정형-데이터와-수치-영역에서-전통적-ml-모델이-우위인-이유"/>
    <w:p>
      <w:pPr>
        <w:pStyle w:val="Heading2"/>
      </w:pPr>
      <w:r>
        <w:t xml:space="preserve">1.1 정형 데이터와 수치 영역에서 전통적 ML 모델이 우위인 이유</w:t>
      </w:r>
    </w:p>
    <w:p>
      <w:pPr>
        <w:pStyle w:val="FirstParagraph"/>
      </w:pPr>
      <w:r>
        <w:t xml:space="preserve">자연어 처리와 비정형 데이터 영역에서는 트랜스포머(Transformer) 기반 모델이 기존 알고리즘을 대체했다. 반면 기업 데이터베이스의 대다수를 차지하는</w:t>
      </w:r>
      <w:r>
        <w:t xml:space="preserve"> </w:t>
      </w:r>
      <w:r>
        <w:rPr>
          <w:b/>
          <w:bCs/>
        </w:rPr>
        <w:t xml:space="preserve">정형 데이터</w:t>
      </w:r>
      <w:r>
        <w:t xml:space="preserve">와</w:t>
      </w:r>
      <w:r>
        <w:t xml:space="preserve"> </w:t>
      </w:r>
      <w:r>
        <w:rPr>
          <w:b/>
          <w:bCs/>
        </w:rPr>
        <w:t xml:space="preserve">시계열 수치 데이터(센서 계측값, 서버 메트릭, 금융 거래 기록 등)</w:t>
      </w:r>
      <w:r>
        <w:t xml:space="preserve"> </w:t>
      </w:r>
      <w:r>
        <w:t xml:space="preserve">영역에서는 여전히 그래디언트 부스팅 트리(LightGBM, XGBoost, CatBoost)나 오토인코더 계열의 특화 모델이 표준으로 사용된다.</w:t>
      </w:r>
    </w:p>
    <w:p>
      <w:pPr>
        <w:pStyle w:val="BodyText"/>
      </w:pPr>
      <w:r>
        <w:t xml:space="preserve">프랑스 국립정보학자동제어연구소(INRIA)의 그린슈타인 연구팀(Grinsztajn et al., 2022)은 인공지능 학회 NeurIPS에 발표한 논문(</w:t>
      </w:r>
      <w:r>
        <w:rPr>
          <w:i/>
          <w:iCs/>
        </w:rPr>
        <w:t xml:space="preserve">“Why do tree-based models still outperform deep learning on typical tabular data?”</w:t>
      </w:r>
      <w:r>
        <w:t xml:space="preserve">)에서 45개의 실제 정형 데이터셋을 대상으로 대규모 벤치마크를 수행하여 그 원인을 세 가지로 규명했다.</w:t>
      </w:r>
    </w:p>
    <w:bookmarkStart w:id="11" w:name="불연속적인-결정-경계decision-boundary의-학습"/>
    <w:p>
      <w:pPr>
        <w:pStyle w:val="Heading3"/>
      </w:pPr>
      <w:r>
        <w:t xml:space="preserve">1.1.1 1. 불연속적인 결정 경계(Decision Boundary)의 학습</w:t>
      </w:r>
    </w:p>
    <w:p>
      <w:pPr>
        <w:pStyle w:val="FirstParagraph"/>
      </w:pPr>
      <w:r>
        <w:t xml:space="preserve">실무에서 다루는 정형 데이터와 시스템 로그는 특정 임계치(Threshold)를 기점으로 상태가 급격히 변하는 불연속적인 특성을 가진다.</w:t>
      </w:r>
    </w:p>
    <w:p>
      <w:pPr>
        <w:pStyle w:val="Compact"/>
        <w:numPr>
          <w:ilvl w:val="0"/>
          <w:numId w:val="1003"/>
        </w:numPr>
      </w:pPr>
      <w:r>
        <w:rPr>
          <w:b/>
          <w:bCs/>
        </w:rPr>
        <w:t xml:space="preserve">트리 기반 머신러닝 모델:</w:t>
      </w:r>
      <w:r>
        <w:t xml:space="preserve"> </w:t>
      </w:r>
      <w:r>
        <w:rPr>
          <w:rStyle w:val="VerbatimChar"/>
        </w:rPr>
        <w:t xml:space="preserve">CPU 사용률 &gt;= 95%</w:t>
      </w:r>
      <w:r>
        <w:t xml:space="preserve"> </w:t>
      </w:r>
      <w:r>
        <w:t xml:space="preserve">및</w:t>
      </w:r>
      <w:r>
        <w:t xml:space="preserve"> </w:t>
      </w:r>
      <w:r>
        <w:rPr>
          <w:rStyle w:val="VerbatimChar"/>
        </w:rPr>
        <w:t xml:space="preserve">메모리 여유 공간 &lt; 5%</w:t>
      </w:r>
      <w:r>
        <w:t xml:space="preserve">와 같이 개별 피처(컬럼)의 수치를 기준으로 데이터 공간을 수직·수평으로 분할(Axis-aligned split)한다. 따라서 특정 수치가 기준선을 넘는 불규칙한 경계면과 이상치(Outlier)를 정밀하게 포착한다.</w:t>
      </w:r>
    </w:p>
    <w:p>
      <w:pPr>
        <w:pStyle w:val="Compact"/>
        <w:numPr>
          <w:ilvl w:val="0"/>
          <w:numId w:val="1003"/>
        </w:numPr>
      </w:pPr>
      <w:r>
        <w:rPr>
          <w:b/>
          <w:bCs/>
        </w:rPr>
        <w:t xml:space="preserve">신경망 및 LLM:</w:t>
      </w:r>
      <w:r>
        <w:t xml:space="preserve"> </w:t>
      </w:r>
      <w:r>
        <w:t xml:space="preserve">입력값이 미세하게 변할 때 출력값도 완만하게 변하는 매끄러운 함수(Smooth function)를 학습하려는 귀납적 편향(Inductive Bias)을 가진다. 자연어 문장에서는 문맥을 유연하게 연결하는 장점이 되지만, 정형 데이터에서는 날카로운 임계치 경계를 완만하게 근사하여 중요한 이상 징후를 놓치는 원인이 된다.</w:t>
      </w:r>
    </w:p>
    <w:bookmarkEnd w:id="11"/>
    <w:bookmarkStart w:id="12" w:name="불필요한-피처uninformative-features에-대한-강건성"/>
    <w:p>
      <w:pPr>
        <w:pStyle w:val="Heading3"/>
      </w:pPr>
      <w:r>
        <w:t xml:space="preserve">1.1.2 2. 불필요한 피처(Uninformative Features)에 대한 강건성</w:t>
      </w:r>
    </w:p>
    <w:p>
      <w:pPr>
        <w:pStyle w:val="FirstParagraph"/>
      </w:pPr>
      <w:r>
        <w:t xml:space="preserve">현업 데이터베이스의 테이블에는 타깃 변수 예측에 필수적인 핵심 컬럼 외에도, 결과와 무관한 부수적인 컬럼(예:</w:t>
      </w:r>
      <w:r>
        <w:t xml:space="preserve"> </w:t>
      </w:r>
      <w:r>
        <w:rPr>
          <w:rStyle w:val="VerbatimChar"/>
        </w:rPr>
        <w:t xml:space="preserve">등록일자_코드</w:t>
      </w:r>
      <w:r>
        <w:t xml:space="preserve">,</w:t>
      </w:r>
      <w:r>
        <w:t xml:space="preserve"> </w:t>
      </w:r>
      <w:r>
        <w:rPr>
          <w:rStyle w:val="VerbatimChar"/>
        </w:rPr>
        <w:t xml:space="preserve">임시_플래그</w:t>
      </w:r>
      <w:r>
        <w:t xml:space="preserve">,</w:t>
      </w:r>
      <w:r>
        <w:t xml:space="preserve"> </w:t>
      </w:r>
      <w:r>
        <w:rPr>
          <w:rStyle w:val="VerbatimChar"/>
        </w:rPr>
        <w:t xml:space="preserve">담당자_식별자</w:t>
      </w:r>
      <w:r>
        <w:t xml:space="preserve">)이 다수 포함된다.</w:t>
      </w:r>
    </w:p>
    <w:p>
      <w:pPr>
        <w:pStyle w:val="BodyText"/>
      </w:pPr>
      <w:r>
        <w:t xml:space="preserve">Grinsztajn et al.(2022)의 실험에 따르면, 데이터셋에 타깃과 무관한 노이즈 피처를 추가할수록 신경망 계열 모델의 예측 성능은 급격히 하락한 반면, 트리 기반 모델은 기존 성능을 안정적으로 유지했다.</w:t>
      </w:r>
      <w:r>
        <w:t xml:space="preserve"> </w:t>
      </w:r>
      <w:r>
        <w:t xml:space="preserve">*</w:t>
      </w:r>
      <w:r>
        <w:t xml:space="preserve"> </w:t>
      </w:r>
      <w:r>
        <w:rPr>
          <w:b/>
          <w:bCs/>
        </w:rPr>
        <w:t xml:space="preserve">트리 기반 모델:</w:t>
      </w:r>
      <w:r>
        <w:t xml:space="preserve"> </w:t>
      </w:r>
      <w:r>
        <w:t xml:space="preserve">분할 과정에서 정보 이득(Information Gain)이 높은 컬럼만 선택하고, 예측에 기여하지 않는 컬럼은 분기 후보에서 배제한다.</w:t>
      </w:r>
      <w:r>
        <w:t xml:space="preserve"> </w:t>
      </w:r>
      <w:r>
        <w:t xml:space="preserve">*</w:t>
      </w:r>
      <w:r>
        <w:t xml:space="preserve"> </w:t>
      </w:r>
      <w:r>
        <w:rPr>
          <w:b/>
          <w:bCs/>
        </w:rPr>
        <w:t xml:space="preserve">신경망 및 LLM:</w:t>
      </w:r>
      <w:r>
        <w:t xml:space="preserve"> </w:t>
      </w:r>
      <w:r>
        <w:t xml:space="preserve">모든 입력 피처에 가중치를 곱해 선형 결합(Linear Combination)한 뒤 밀집 벡터(Dense Vector)로 투영한다. 이 과정에서 단위와 물리적 의미가 서로 다른 변수들과 노이즈 피처가 하나의 표현 공간에 섞이면서 핵심 신호가 희석된다.</w:t>
      </w:r>
    </w:p>
    <w:bookmarkEnd w:id="12"/>
    <w:bookmarkStart w:id="16" w:name="수치의-토큰화tokenization와-산술-연산의-한계"/>
    <w:p>
      <w:pPr>
        <w:pStyle w:val="Heading3"/>
      </w:pPr>
      <w:r>
        <w:t xml:space="preserve">1.1.3 3. 수치의 토큰화(Tokenization)와 산술 연산의 한계</w:t>
      </w:r>
    </w:p>
    <w:p>
      <w:pPr>
        <w:pStyle w:val="FirstParagraph"/>
      </w:pPr>
      <w:r>
        <w:t xml:space="preserve">수치 데이터를 LLM 프롬프트에 직접 입력할 때 발생하는 또 다른 문제는</w:t>
      </w:r>
      <w:r>
        <w:t xml:space="preserve"> </w:t>
      </w:r>
      <w:r>
        <w:rPr>
          <w:b/>
          <w:bCs/>
        </w:rPr>
        <w:t xml:space="preserve">토크나이저(Tokenizer)의 분절 방식</w:t>
      </w:r>
      <w:r>
        <w:t xml:space="preserve">에 있다. 전통적인 머신러닝 모델은</w:t>
      </w:r>
      <w:r>
        <w:t xml:space="preserve"> </w:t>
      </w:r>
      <w:r>
        <w:rPr>
          <w:rStyle w:val="VerbatimChar"/>
        </w:rPr>
        <w:t xml:space="preserve">1024.58</w:t>
      </w:r>
      <w:r>
        <w:t xml:space="preserve">을 하나의 연속된 부동소수점 실수(Float)로 처리하지만, LLM은 이를 텍스트 처리를 위한 문자열 토큰(예:</w:t>
      </w:r>
      <w:r>
        <w:t xml:space="preserve"> </w:t>
      </w:r>
      <w:r>
        <w:rPr>
          <w:rStyle w:val="VerbatimChar"/>
        </w:rPr>
        <w:t xml:space="preserve">["102", "4", ".", "58"]</w:t>
      </w:r>
      <w:r>
        <w:t xml:space="preserve">)으로 분할하여 인식한다.</w:t>
      </w:r>
    </w:p>
    <w:p>
      <w:pPr>
        <w:pStyle w:val="BodyText"/>
      </w:pPr>
      <w:r>
        <w:t xml:space="preserve">Dziri et al.(2023)이 NeurIPS에서 발표한 연구(</w:t>
      </w:r>
      <w:r>
        <w:rPr>
          <w:i/>
          <w:iCs/>
        </w:rPr>
        <w:t xml:space="preserve">“Faith and Fate: Limits of Transformers on Compositionality”</w:t>
      </w:r>
      <w:r>
        <w:t xml:space="preserve">)는 트랜스포머 아키텍처가 자릿수가 긴 산술 연산이나 다단계 수리 추론에서 입력 길이가 길어질수록 정확도가 급감함을 입증했다. 모델이 내부적으로 수리적 알고리즘을 수행하는 것이 아니라, 사전 학습 데이터에 나타난 표면적인 토큰 배열 패턴을 확률적으로 조합하기 때문이다. 수천 건의 시계열 수치에서 통계량을 산출하고 다변량 분포의 이탈 여부를 판별하는 작업을 텍스트 생성 모델에 직접 위임하는 것은 공학적으로 적절하지 않다.</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DS Bridge: 기존 ML 개념과 에이전트 개념 1:1 매칭하기</w:t>
            </w:r>
          </w:p>
        </w:tc>
      </w:tr>
      <w:tr>
        <w:trPr>
          <w:cantSplit/>
        </w:trPr>
        <w:tc>
          <w:tcPr>
            <w:tcMar>
              <w:top w:w="108" w:type="dxa"/>
              <w:bottom w:w="108" w:type="dxa"/>
            </w:tcMar>
          </w:tcPr>
          <w:p>
            <w:pPr>
              <w:pStyle w:val="BodyText"/>
            </w:pPr>
            <w:pPr>
              <w:spacing w:before="16" w:after="16"/>
            </w:pPr>
            <w:r>
              <w:t xml:space="preserve">머신러닝 과정에서 다루는 분류(Classification), 회귀(Regression), 이상탐지(Anomaly Detection) 모델은 에이전트 아키텍처에서 폐기되는 것이 아니라, 에이전트에게 정량적 판단 근거를 제공하는</w:t>
            </w:r>
            <w:r>
              <w:t xml:space="preserve"> </w:t>
            </w:r>
            <w:r>
              <w:rPr>
                <w:b/>
                <w:bCs/>
              </w:rPr>
              <w:t xml:space="preserve">전방 감지기(Sensor) 및 추론 도구(Tool)</w:t>
            </w:r>
            <w:r>
              <w:t xml:space="preserve">로 결합된다.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비교 항목</w:t>
            </w:r>
          </w:p>
        </w:tc>
        <w:tc>
          <w:tcPr/>
          <w:p>
            <w:pPr>
              <w:pStyle w:val="Compact"/>
              <w:jc w:val="left"/>
            </w:pPr>
            <w:r>
              <w:t xml:space="preserve">전통적 ML / 특화 DL (LightGBM, Autoencoder 등)</w:t>
            </w:r>
          </w:p>
        </w:tc>
        <w:tc>
          <w:tcPr/>
          <w:p>
            <w:pPr>
              <w:pStyle w:val="Compact"/>
              <w:jc w:val="left"/>
            </w:pPr>
            <w:r>
              <w:t xml:space="preserve">거대언어모델 (LLM) 및 에이전트</w:t>
            </w:r>
          </w:p>
        </w:tc>
      </w:tr>
      <w:tr>
        <w:tc>
          <w:tcPr/>
          <w:p>
            <w:pPr>
              <w:pStyle w:val="Compact"/>
              <w:jc w:val="left"/>
            </w:pPr>
            <w:r>
              <w:rPr>
                <w:b/>
                <w:bCs/>
              </w:rPr>
              <w:t xml:space="preserve">주력 데이터</w:t>
            </w:r>
          </w:p>
        </w:tc>
        <w:tc>
          <w:tcPr/>
          <w:p>
            <w:pPr>
              <w:pStyle w:val="Compact"/>
              <w:jc w:val="left"/>
            </w:pPr>
            <w:r>
              <w:t xml:space="preserve">정형 테이블(RDB), 시계열 센서 수치, 로그 스트림</w:t>
            </w:r>
          </w:p>
        </w:tc>
        <w:tc>
          <w:tcPr/>
          <w:p>
            <w:pPr>
              <w:pStyle w:val="Compact"/>
              <w:jc w:val="left"/>
            </w:pPr>
            <w:r>
              <w:t xml:space="preserve">비정형 텍스트(매뉴얼, 보고서, 이메일), 소스 코드</w:t>
            </w:r>
          </w:p>
        </w:tc>
      </w:tr>
      <w:tr>
        <w:tc>
          <w:tcPr/>
          <w:p>
            <w:pPr>
              <w:pStyle w:val="Compact"/>
              <w:jc w:val="left"/>
            </w:pPr>
            <w:r>
              <w:rPr>
                <w:b/>
                <w:bCs/>
              </w:rPr>
              <w:t xml:space="preserve">핵심 강점</w:t>
            </w:r>
          </w:p>
        </w:tc>
        <w:tc>
          <w:tcPr/>
          <w:p>
            <w:pPr>
              <w:pStyle w:val="Compact"/>
              <w:jc w:val="left"/>
            </w:pPr>
            <w:r>
              <w:t xml:space="preserve">고속 수치 패턴 감지, 정밀한 조건부 확률(</w:t>
            </w:r>
            <m:oMath>
              <m:r>
                <m:t>P</m:t>
              </m:r>
              <m:r>
                <m:rPr>
                  <m:sty m:val="p"/>
                </m:rPr>
                <m:t>(</m:t>
              </m:r>
              <m:r>
                <m:t>Y</m:t>
              </m:r>
              <m:r>
                <m:rPr>
                  <m:sty m:val="p"/>
                </m:rPr>
                <m:t>‖</m:t>
              </m:r>
              <m:r>
                <m:t>​</m:t>
              </m:r>
              <m:r>
                <m:t>X</m:t>
              </m:r>
              <m:r>
                <m:rPr>
                  <m:sty m:val="p"/>
                </m:rPr>
                <m:t>)</m:t>
              </m:r>
            </m:oMath>
            <w:r>
              <w:t xml:space="preserve">) 추정</w:t>
            </w:r>
          </w:p>
        </w:tc>
        <w:tc>
          <w:tcPr/>
          <w:p>
            <w:pPr>
              <w:pStyle w:val="Compact"/>
              <w:jc w:val="left"/>
            </w:pPr>
            <w:r>
              <w:t xml:space="preserve">문맥 이해, 이종 정보 종합 추론, 외부 도구(API) 호출 계획</w:t>
            </w:r>
          </w:p>
        </w:tc>
      </w:tr>
      <w:tr>
        <w:tc>
          <w:tcPr/>
          <w:p>
            <w:pPr>
              <w:pStyle w:val="Compact"/>
              <w:jc w:val="left"/>
            </w:pPr>
            <w:r>
              <w:rPr>
                <w:b/>
                <w:bCs/>
              </w:rPr>
              <w:t xml:space="preserve">처리 속도 및 비용</w:t>
            </w:r>
          </w:p>
        </w:tc>
        <w:tc>
          <w:tcPr/>
          <w:p>
            <w:pPr>
              <w:pStyle w:val="Compact"/>
              <w:jc w:val="left"/>
            </w:pPr>
            <w:r>
              <w:rPr>
                <w:b/>
                <w:bCs/>
              </w:rPr>
              <w:t xml:space="preserve">건당 1밀리초(ms) 미만 / 연산 비용 매우 낮음</w:t>
            </w:r>
          </w:p>
        </w:tc>
        <w:tc>
          <w:tcPr/>
          <w:p>
            <w:pPr>
              <w:pStyle w:val="Compact"/>
              <w:jc w:val="left"/>
            </w:pPr>
            <w:r>
              <w:rPr>
                <w:b/>
                <w:bCs/>
              </w:rPr>
              <w:t xml:space="preserve">건당 수 초(s) 소요 / 토큰 비례 과금으로 고비용</w:t>
            </w:r>
          </w:p>
        </w:tc>
      </w:tr>
      <w:tr>
        <w:tc>
          <w:tcPr/>
          <w:p>
            <w:pPr>
              <w:pStyle w:val="Compact"/>
              <w:jc w:val="left"/>
            </w:pPr>
            <w:r>
              <w:rPr>
                <w:b/>
                <w:bCs/>
              </w:rPr>
              <w:t xml:space="preserve">시스템 내 역할</w:t>
            </w:r>
          </w:p>
        </w:tc>
        <w:tc>
          <w:tcPr/>
          <w:p>
            <w:pPr>
              <w:pStyle w:val="Compact"/>
              <w:jc w:val="left"/>
            </w:pPr>
            <w:r>
              <w:rPr>
                <w:b/>
                <w:bCs/>
              </w:rPr>
              <w:t xml:space="preserve">전방 이벤트 감지기(Trigger) 및 수치 추론 도구(Tool)</w:t>
            </w:r>
          </w:p>
        </w:tc>
        <w:tc>
          <w:tcPr/>
          <w:p>
            <w:pPr>
              <w:pStyle w:val="Compact"/>
              <w:jc w:val="left"/>
            </w:pPr>
            <w:r>
              <w:rPr>
                <w:b/>
                <w:bCs/>
              </w:rPr>
              <w:t xml:space="preserve">오케스트레이터(Orchestrator) 및 의사결정 리포트 생성</w:t>
            </w:r>
          </w:p>
        </w:tc>
      </w:tr>
    </w:tbl>
    <w:p>
      <w:r>
        <w:pict>
          <v:rect style="width:0;height:1.5pt" o:hralign="center" o:hrstd="t" o:hr="t"/>
        </w:pict>
      </w:r>
    </w:p>
    <w:bookmarkEnd w:id="16"/>
    <w:bookmarkEnd w:id="17"/>
    <w:bookmarkStart w:id="23" w:name="속도와-비용-분석-실시간-데이터-스트림에-llm을-직결할-때의-문제"/>
    <w:p>
      <w:pPr>
        <w:pStyle w:val="Heading2"/>
      </w:pPr>
      <w:r>
        <w:t xml:space="preserve">1.2 속도와 비용 분석: 실시간 데이터 스트림에 LLM을 직결할 때의 문제</w:t>
      </w:r>
    </w:p>
    <w:p>
      <w:pPr>
        <w:pStyle w:val="FirstParagraph"/>
      </w:pPr>
      <w:r>
        <w:t xml:space="preserve">정확도 문제를 차치하더라도, 대규모 트래픽이 발생하는 실시간 파이프라인에 LLM을 단독으로 배치할 수 없는 더 직접적인 이유는</w:t>
      </w:r>
      <w:r>
        <w:t xml:space="preserve"> </w:t>
      </w:r>
      <w:r>
        <w:rPr>
          <w:b/>
          <w:bCs/>
        </w:rPr>
        <w:t xml:space="preserve">응답 지연시간(Latency)</w:t>
      </w:r>
      <w:r>
        <w:t xml:space="preserve">과</w:t>
      </w:r>
      <w:r>
        <w:t xml:space="preserve"> </w:t>
      </w:r>
      <w:r>
        <w:rPr>
          <w:b/>
          <w:bCs/>
        </w:rPr>
        <w:t xml:space="preserve">운영 비용(Cost)</w:t>
      </w:r>
      <w:r>
        <w:t xml:space="preserve">에 있다.</w:t>
      </w:r>
    </w:p>
    <w:p>
      <w:pPr>
        <w:pStyle w:val="BodyText"/>
      </w:pPr>
      <w:r>
        <w:t xml:space="preserve">통신 인프라 장비나 이커머스 거래 서버에서</w:t>
      </w:r>
      <w:r>
        <w:t xml:space="preserve"> </w:t>
      </w:r>
      <w:r>
        <w:rPr>
          <w:b/>
          <w:bCs/>
        </w:rPr>
        <w:t xml:space="preserve">하루 총 1,000만 건(초당 약 115건)</w:t>
      </w:r>
      <w:r>
        <w:t xml:space="preserve">의 상태 로그가 생성되는 환경을 가정해 보자.</w:t>
      </w:r>
    </w:p>
    <w:p>
      <w:pPr>
        <w:pStyle w:val="BodyText"/>
      </w:pPr>
      <m:oMathPara>
        <m:oMathParaPr>
          <m:jc m:val="center"/>
        </m:oMathParaPr>
        <m:oMath>
          <m:r>
            <m:t>1</m:t>
          </m:r>
          <m:r>
            <m:rPr>
              <m:nor/>
              <m:sty m:val="p"/>
            </m:rPr>
            <m:t>일 총 이벤트 수</m:t>
          </m:r>
          <m:r>
            <m:rPr>
              <m:sty m:val="p"/>
            </m:rPr>
            <m:t>=</m:t>
          </m:r>
          <m:r>
            <m:t>10</m:t>
          </m:r>
          <m:r>
            <m:rPr>
              <m:sty m:val="p"/>
            </m:rPr>
            <m:t>,</m:t>
          </m:r>
          <m:r>
            <m:t>000</m:t>
          </m:r>
          <m:r>
            <m:rPr>
              <m:sty m:val="p"/>
            </m:rPr>
            <m:t>,</m:t>
          </m:r>
          <m:r>
            <m:t>000</m:t>
          </m:r>
          <m:r>
            <m:rPr>
              <m:nor/>
              <m:sty m:val="p"/>
            </m:rPr>
            <m:t>건</m:t>
          </m:r>
        </m:oMath>
      </m:oMathPara>
    </w:p>
    <w:p>
      <w:pPr>
        <w:pStyle w:val="FirstParagraph"/>
      </w:pPr>
      <w:r>
        <w:t xml:space="preserve">이 데이터를 전량 LLM API로 전송하여 이상 여부를 판별할 경우 다음과 같은 병목이 발생한다.</w:t>
      </w:r>
    </w:p>
    <w:p>
      <w:pPr>
        <w:pStyle w:val="Compact"/>
        <w:numPr>
          <w:ilvl w:val="0"/>
          <w:numId w:val="1004"/>
        </w:numPr>
      </w:pPr>
      <w:r>
        <w:rPr>
          <w:b/>
          <w:bCs/>
        </w:rPr>
        <w:t xml:space="preserve">처리 지연 누적:</w:t>
      </w:r>
      <w:r>
        <w:t xml:space="preserve"> </w:t>
      </w:r>
      <w:r>
        <w:t xml:space="preserve">LLM이 프롬프트를 처리하고 응답 토큰을 생성하는 데 평균</w:t>
      </w:r>
      <w:r>
        <w:t xml:space="preserve"> </w:t>
      </w:r>
      <w:r>
        <w:rPr>
          <w:rStyle w:val="VerbatimChar"/>
        </w:rPr>
        <w:t xml:space="preserve">1.25초</w:t>
      </w:r>
      <w:r>
        <w:t xml:space="preserve">가 소요된다면, 초당 115건씩 유입되는 스트림 처리량을 감당하지 못해 메시지 큐(Queue)에 병목이 발생한다.</w:t>
      </w:r>
    </w:p>
    <w:p>
      <w:pPr>
        <w:pStyle w:val="Compact"/>
        <w:numPr>
          <w:ilvl w:val="0"/>
          <w:numId w:val="1004"/>
        </w:numPr>
      </w:pPr>
      <w:r>
        <w:rPr>
          <w:b/>
          <w:bCs/>
        </w:rPr>
        <w:t xml:space="preserve">추론 비용 급증:</w:t>
      </w:r>
      <w:r>
        <w:t xml:space="preserve"> </w:t>
      </w:r>
      <w:r>
        <w:t xml:space="preserve">이벤트 1건당 입력과 출력에 약 480 토큰을 소모할 경우, 일일 총 토큰 사용량은 48억 토큰에 달한다. 상용 API 단가를 기준으로</w:t>
      </w:r>
      <w:r>
        <w:t xml:space="preserve"> </w:t>
      </w:r>
      <w:r>
        <w:rPr>
          <w:b/>
          <w:bCs/>
        </w:rPr>
        <w:t xml:space="preserve">하루 약 13,200달러(약 1,800만 원), 월간 5억 원 이상</w:t>
      </w:r>
      <w:r>
        <w:t xml:space="preserve">의 비용이 발생한다(Chen et al.,</w:t>
      </w:r>
      <w:r>
        <w:t xml:space="preserve"> </w:t>
      </w:r>
      <w:r>
        <w:rPr>
          <w:i/>
          <w:iCs/>
        </w:rPr>
        <w:t xml:space="preserve">FrugalGPT</w:t>
      </w:r>
      <w:r>
        <w:t xml:space="preserve">, 2023).</w:t>
      </w:r>
    </w:p>
    <w:p>
      <w:pPr>
        <w:pStyle w:val="FirstParagraph"/>
      </w:pPr>
      <w:r>
        <w:rPr>
          <w:b/>
          <w:bCs/>
        </w:rPr>
        <w:t xml:space="preserve">공학적 해법은 경량 머신러닝 모델과 LLM 에이전트를 계층적으로 결합하는 것이다.</w:t>
      </w:r>
    </w:p>
    <w:p>
      <w:pPr>
        <w:pStyle w:val="Compact"/>
        <w:numPr>
          <w:ilvl w:val="0"/>
          <w:numId w:val="1005"/>
        </w:numPr>
      </w:pPr>
      <w:r>
        <w:rPr>
          <w:b/>
          <w:bCs/>
        </w:rPr>
        <w:t xml:space="preserve">1단계 (전방 ML 모델 필터링):</w:t>
      </w:r>
      <w:r>
        <w:t xml:space="preserve"> </w:t>
      </w:r>
      <w:r>
        <w:t xml:space="preserve">유입되는 1,000만 건의 로그는 추론 속도가 빠른 머신러닝·딥러닝 모델이 1차로 검사하여, 전체의 99%를 차지하는 정상 데이터를 1밀리초(ms) 이내에 통과시킨다.</w:t>
      </w:r>
    </w:p>
    <w:p>
      <w:pPr>
        <w:pStyle w:val="Compact"/>
        <w:numPr>
          <w:ilvl w:val="0"/>
          <w:numId w:val="1005"/>
        </w:numPr>
      </w:pPr>
      <w:r>
        <w:rPr>
          <w:b/>
          <w:bCs/>
        </w:rPr>
        <w:t xml:space="preserve">2단계 (후방 LLM 에이전트 호출):</w:t>
      </w:r>
      <w:r>
        <w:t xml:space="preserve"> </w:t>
      </w:r>
      <w:r>
        <w:t xml:space="preserve">머신러닝 모델이 이상 징후로 판별한</w:t>
      </w:r>
      <w:r>
        <w:t xml:space="preserve"> </w:t>
      </w:r>
      <w:r>
        <w:rPr>
          <w:b/>
          <w:bCs/>
        </w:rPr>
        <w:t xml:space="preserve">상위 1%의 고위험 이벤트에 한해서만 LLM 에이전트를 호출(Trigger)</w:t>
      </w:r>
      <w:r>
        <w:t xml:space="preserve">하여 심층 원인 분석을 수행한다.</w:t>
      </w:r>
    </w:p>
    <w:p>
      <w:pPr>
        <w:pStyle w:val="FirstParagraph"/>
      </w:pPr>
      <w:r>
        <w:t xml:space="preserve">다음 파이썬 코드는</w:t>
      </w:r>
      <w:r>
        <w:t xml:space="preserve"> </w:t>
      </w:r>
      <w:r>
        <w:rPr>
          <w:b/>
          <w:bCs/>
        </w:rPr>
        <w:t xml:space="preserve">① 전통적 ML 단독 구조</w:t>
      </w:r>
      <w:r>
        <w:t xml:space="preserve">,</w:t>
      </w:r>
      <w:r>
        <w:t xml:space="preserve"> </w:t>
      </w:r>
      <w:r>
        <w:rPr>
          <w:b/>
          <w:bCs/>
        </w:rPr>
        <w:t xml:space="preserve">② 단일 LLM 단독 구조</w:t>
      </w:r>
      <w:r>
        <w:t xml:space="preserve">,</w:t>
      </w:r>
      <w:r>
        <w:t xml:space="preserve"> </w:t>
      </w:r>
      <w:r>
        <w:rPr>
          <w:b/>
          <w:bCs/>
        </w:rPr>
        <w:t xml:space="preserve">③ 두 모델을 결합한 복합 AI(Compound AI) 구조</w:t>
      </w:r>
      <w:r>
        <w:t xml:space="preserve">의 추론 속도와 일일 운영 비용을 산출하여 비교한다.</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HistGradientBoostingClassifier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f1_score, roc_auc_score</w:t>
      </w:r>
      <w:r>
        <w:br/>
      </w:r>
      <w:r>
        <w:br/>
      </w:r>
      <w:r>
        <w:rPr>
          <w:rStyle w:val="CommentTok"/>
        </w:rPr>
        <w:t xml:space="preserve"># 1. 정형 데이터셋 생성 (샘플 10,000건, 전체 30개 피처 중 노이즈 피처 15개 포함)</w:t>
      </w:r>
      <w:r>
        <w:br/>
      </w:r>
      <w:r>
        <w:rPr>
          <w:rStyle w:val="NormalTok"/>
        </w:rPr>
        <w:t xml:space="preserve">X, y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10000</w:t>
      </w:r>
      <w:r>
        <w:rPr>
          <w:rStyle w:val="NormalTok"/>
        </w:rPr>
        <w:t xml:space="preserve">, n_features</w:t>
      </w:r>
      <w:r>
        <w:rPr>
          <w:rStyle w:val="OperatorTok"/>
        </w:rPr>
        <w:t xml:space="preserve">=</w:t>
      </w:r>
      <w:r>
        <w:rPr>
          <w:rStyle w:val="DecValTok"/>
        </w:rPr>
        <w:t xml:space="preserve">30</w:t>
      </w:r>
      <w:r>
        <w:rPr>
          <w:rStyle w:val="NormalTok"/>
        </w:rPr>
        <w:t xml:space="preserve">, n_informative</w:t>
      </w:r>
      <w:r>
        <w:rPr>
          <w:rStyle w:val="OperatorTok"/>
        </w:rPr>
        <w:t xml:space="preserve">=</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weights</w:t>
      </w:r>
      <w:r>
        <w:rPr>
          <w:rStyle w:val="OperatorTok"/>
        </w:rPr>
        <w:t xml:space="preserve">=</w:t>
      </w:r>
      <w:r>
        <w:rPr>
          <w:rStyle w:val="NormalTok"/>
        </w:rPr>
        <w:t xml:space="preserve">[</w:t>
      </w:r>
      <w:r>
        <w:rPr>
          <w:rStyle w:val="FloatTok"/>
        </w:rPr>
        <w:t xml:space="preserve">0.95</w:t>
      </w:r>
      <w:r>
        <w:rPr>
          <w:rStyle w:val="NormalTok"/>
        </w:rPr>
        <w:t xml:space="preserve">, </w:t>
      </w:r>
      <w:r>
        <w:rPr>
          <w:rStyle w:val="FloatTok"/>
        </w:rPr>
        <w:t xml:space="preserve">0.05</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2. 트리 기반 머신러닝 모델(LightGBM 계열) 학습 및 추론 속도 측정</w:t>
      </w:r>
      <w:r>
        <w:br/>
      </w:r>
      <w:r>
        <w:rPr>
          <w:rStyle w:val="NormalTok"/>
        </w:rPr>
        <w:t xml:space="preserve">ml_model </w:t>
      </w:r>
      <w:r>
        <w:rPr>
          <w:rStyle w:val="OperatorTok"/>
        </w:rPr>
        <w:t xml:space="preserve">=</w:t>
      </w:r>
      <w:r>
        <w:rPr>
          <w:rStyle w:val="NormalTok"/>
        </w:rPr>
        <w:t xml:space="preserve"> HistGradientBoostingClassifier(max_iter</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ml_model.fit(X_train, y_train)</w:t>
      </w:r>
      <w:r>
        <w:br/>
      </w:r>
      <w:r>
        <w:br/>
      </w:r>
      <w:r>
        <w:rPr>
          <w:rStyle w:val="NormalTok"/>
        </w:rPr>
        <w:t xml:space="preserve">start_time </w:t>
      </w:r>
      <w:r>
        <w:rPr>
          <w:rStyle w:val="OperatorTok"/>
        </w:rPr>
        <w:t xml:space="preserve">=</w:t>
      </w:r>
      <w:r>
        <w:rPr>
          <w:rStyle w:val="NormalTok"/>
        </w:rPr>
        <w:t xml:space="preserve"> time.perf_counter()</w:t>
      </w:r>
      <w:r>
        <w:br/>
      </w:r>
      <w:r>
        <w:rPr>
          <w:rStyle w:val="NormalTok"/>
        </w:rPr>
        <w:t xml:space="preserve">y_prob </w:t>
      </w:r>
      <w:r>
        <w:rPr>
          <w:rStyle w:val="OperatorTok"/>
        </w:rPr>
        <w:t xml:space="preserve">=</w:t>
      </w:r>
      <w:r>
        <w:rPr>
          <w:rStyle w:val="NormalTok"/>
        </w:rPr>
        <w:t xml:space="preserve"> ml_model.predict_proba(X_test)[:, </w:t>
      </w:r>
      <w:r>
        <w:rPr>
          <w:rStyle w:val="DecValTok"/>
        </w:rPr>
        <w:t xml:space="preserve">1</w:t>
      </w:r>
      <w:r>
        <w:rPr>
          <w:rStyle w:val="NormalTok"/>
        </w:rPr>
        <w:t xml:space="preserve">]</w:t>
      </w:r>
      <w:r>
        <w:br/>
      </w:r>
      <w:r>
        <w:rPr>
          <w:rStyle w:val="NormalTok"/>
        </w:rPr>
        <w:t xml:space="preserve">y_pred </w:t>
      </w:r>
      <w:r>
        <w:rPr>
          <w:rStyle w:val="OperatorTok"/>
        </w:rPr>
        <w:t xml:space="preserve">=</w:t>
      </w:r>
      <w:r>
        <w:rPr>
          <w:rStyle w:val="NormalTok"/>
        </w:rPr>
        <w:t xml:space="preserve"> (y_prob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rPr>
          <w:rStyle w:val="NormalTok"/>
        </w:rPr>
        <w:t xml:space="preserve">elapsed_ms </w:t>
      </w:r>
      <w:r>
        <w:rPr>
          <w:rStyle w:val="OperatorTok"/>
        </w:rPr>
        <w:t xml:space="preserve">=</w:t>
      </w:r>
      <w:r>
        <w:rPr>
          <w:rStyle w:val="NormalTok"/>
        </w:rPr>
        <w:t xml:space="preserve"> (time.perf_counter()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br/>
      </w:r>
      <w:r>
        <w:br/>
      </w:r>
      <w:r>
        <w:rPr>
          <w:rStyle w:val="NormalTok"/>
        </w:rPr>
        <w:t xml:space="preserve">auc_score </w:t>
      </w:r>
      <w:r>
        <w:rPr>
          <w:rStyle w:val="OperatorTok"/>
        </w:rPr>
        <w:t xml:space="preserve">=</w:t>
      </w:r>
      <w:r>
        <w:rPr>
          <w:rStyle w:val="NormalTok"/>
        </w:rPr>
        <w:t xml:space="preserve"> roc_auc_score(y_test, y_prob)</w:t>
      </w:r>
      <w:r>
        <w:br/>
      </w:r>
      <w:r>
        <w:rPr>
          <w:rStyle w:val="NormalTok"/>
        </w:rPr>
        <w:t xml:space="preserve">f1 </w:t>
      </w:r>
      <w:r>
        <w:rPr>
          <w:rStyle w:val="OperatorTok"/>
        </w:rPr>
        <w:t xml:space="preserve">=</w:t>
      </w:r>
      <w:r>
        <w:rPr>
          <w:rStyle w:val="NormalTok"/>
        </w:rPr>
        <w:t xml:space="preserve"> f1_score(y_test, y_pred)</w:t>
      </w:r>
      <w:r>
        <w:br/>
      </w:r>
      <w:r>
        <w:rPr>
          <w:rStyle w:val="NormalTok"/>
        </w:rPr>
        <w:t xml:space="preserve">ml_latency_per_item </w:t>
      </w:r>
      <w:r>
        <w:rPr>
          <w:rStyle w:val="OperatorTok"/>
        </w:rPr>
        <w:t xml:space="preserve">=</w:t>
      </w:r>
      <w:r>
        <w:rPr>
          <w:rStyle w:val="NormalTok"/>
        </w:rPr>
        <w:t xml:space="preserve"> elapsed_ms </w:t>
      </w:r>
      <w:r>
        <w:rPr>
          <w:rStyle w:val="OperatorTok"/>
        </w:rPr>
        <w:t xml:space="preserve">/</w:t>
      </w:r>
      <w:r>
        <w:rPr>
          <w:rStyle w:val="NormalTok"/>
        </w:rPr>
        <w:t xml:space="preserve"> </w:t>
      </w:r>
      <w:r>
        <w:rPr>
          <w:rStyle w:val="BuiltInTok"/>
        </w:rPr>
        <w:t xml:space="preserve">len</w:t>
      </w:r>
      <w:r>
        <w:rPr>
          <w:rStyle w:val="NormalTok"/>
        </w:rPr>
        <w:t xml:space="preserve">(X_test)</w:t>
      </w:r>
      <w:r>
        <w:br/>
      </w:r>
      <w:r>
        <w:br/>
      </w:r>
      <w:r>
        <w:rPr>
          <w:rStyle w:val="CommentTok"/>
        </w:rPr>
        <w:t xml:space="preserve"># 3. 일일 1,000만 건 처리 기준 아키텍처별 지연시간 및 비용 산출</w:t>
      </w:r>
      <w:r>
        <w:br/>
      </w:r>
      <w:r>
        <w:rPr>
          <w:rStyle w:val="NormalTok"/>
        </w:rPr>
        <w:t xml:space="preserve">trigger_rate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상위 1% 이상 징후 발생 시에만 에이전트 호출</w:t>
      </w:r>
      <w:r>
        <w:br/>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"아키텍처"</w:t>
      </w:r>
      <w:r>
        <w:rPr>
          <w:rStyle w:val="NormalTok"/>
        </w:rPr>
        <w:t xml:space="preserve">: [</w:t>
      </w:r>
      <w:r>
        <w:br/>
      </w:r>
      <w:r>
        <w:rPr>
          <w:rStyle w:val="NormalTok"/>
        </w:rPr>
        <w:t xml:space="preserve">        </w:t>
      </w:r>
      <w:r>
        <w:rPr>
          <w:rStyle w:val="StringTok"/>
        </w:rPr>
        <w:t xml:space="preserve">"1. 전통적 ML 단독 (LightGBM 등)"</w:t>
      </w:r>
      <w:r>
        <w:rPr>
          <w:rStyle w:val="NormalTok"/>
        </w:rPr>
        <w:t xml:space="preserve">,</w:t>
      </w:r>
      <w:r>
        <w:br/>
      </w:r>
      <w:r>
        <w:rPr>
          <w:rStyle w:val="NormalTok"/>
        </w:rPr>
        <w:t xml:space="preserve">        </w:t>
      </w:r>
      <w:r>
        <w:rPr>
          <w:rStyle w:val="StringTok"/>
        </w:rPr>
        <w:t xml:space="preserve">"2. 단일 LLM 단독 (프롬프트 직결)"</w:t>
      </w:r>
      <w:r>
        <w:rPr>
          <w:rStyle w:val="NormalTok"/>
        </w:rPr>
        <w:t xml:space="preserve">,</w:t>
      </w:r>
      <w:r>
        <w:br/>
      </w:r>
      <w:r>
        <w:rPr>
          <w:rStyle w:val="NormalTok"/>
        </w:rPr>
        <w:t xml:space="preserve">        </w:t>
      </w:r>
      <w:r>
        <w:rPr>
          <w:rStyle w:val="StringTok"/>
        </w:rPr>
        <w:t xml:space="preserve">"3. 복합 AI 시스템 (ML 트리거 + 에이전트)"</w:t>
      </w:r>
      <w:r>
        <w:br/>
      </w:r>
      <w:r>
        <w:rPr>
          <w:rStyle w:val="NormalTok"/>
        </w:rPr>
        <w:t xml:space="preserve">    ],</w:t>
      </w:r>
      <w:r>
        <w:br/>
      </w:r>
      <w:r>
        <w:rPr>
          <w:rStyle w:val="NormalTok"/>
        </w:rPr>
        <w:t xml:space="preserve">    </w:t>
      </w:r>
      <w:r>
        <w:rPr>
          <w:rStyle w:val="StringTok"/>
        </w:rPr>
        <w:t xml:space="preserve">"평균_지연시간_ms"</w:t>
      </w:r>
      <w:r>
        <w:rPr>
          <w:rStyle w:val="NormalTok"/>
        </w:rPr>
        <w:t xml:space="preserve">: [</w:t>
      </w:r>
      <w:r>
        <w:br/>
      </w:r>
      <w:r>
        <w:rPr>
          <w:rStyle w:val="NormalTok"/>
        </w:rPr>
        <w:t xml:space="preserve">        </w:t>
      </w:r>
      <w:r>
        <w:rPr>
          <w:rStyle w:val="BuiltInTok"/>
        </w:rPr>
        <w:t xml:space="preserve">round</w:t>
      </w:r>
      <w:r>
        <w:rPr>
          <w:rStyle w:val="NormalTok"/>
        </w:rPr>
        <w:t xml:space="preserve">(ml_latency_per_item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loatTok"/>
        </w:rPr>
        <w:t xml:space="preserve">1250.0</w:t>
      </w:r>
      <w:r>
        <w:rPr>
          <w:rStyle w:val="NormalTok"/>
        </w:rPr>
        <w:t xml:space="preserve">,</w:t>
      </w:r>
      <w:r>
        <w:br/>
      </w:r>
      <w:r>
        <w:rPr>
          <w:rStyle w:val="NormalTok"/>
        </w:rPr>
        <w:t xml:space="preserve">        </w:t>
      </w:r>
      <w:r>
        <w:rPr>
          <w:rStyle w:val="BuiltInTok"/>
        </w:rPr>
        <w:t xml:space="preserve">round</w:t>
      </w:r>
      <w:r>
        <w:rPr>
          <w:rStyle w:val="NormalTok"/>
        </w:rPr>
        <w:t xml:space="preserve">(ml_latency_per_item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1250.0</w:t>
      </w:r>
      <w:r>
        <w:rPr>
          <w:rStyle w:val="NormalTok"/>
        </w:rPr>
        <w:t xml:space="preserve"> </w:t>
      </w:r>
      <w:r>
        <w:rPr>
          <w:rStyle w:val="OperatorTok"/>
        </w:rPr>
        <w:t xml:space="preserve">*</w:t>
      </w:r>
      <w:r>
        <w:rPr>
          <w:rStyle w:val="NormalTok"/>
        </w:rPr>
        <w:t xml:space="preserve"> trigger_rate),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StringTok"/>
        </w:rPr>
        <w:t xml:space="preserve">"일일_비용_USD"</w:t>
      </w:r>
      <w:r>
        <w:rPr>
          <w:rStyle w:val="NormalTok"/>
        </w:rPr>
        <w:t xml:space="preserve">: [</w:t>
      </w:r>
      <w:r>
        <w:br/>
      </w:r>
      <w:r>
        <w:rPr>
          <w:rStyle w:val="NormalTok"/>
        </w:rPr>
        <w:t xml:space="preserve">        </w:t>
      </w:r>
      <w:r>
        <w:rPr>
          <w:rStyle w:val="FloatTok"/>
        </w:rPr>
        <w:t xml:space="preserve">2.5</w:t>
      </w:r>
      <w:r>
        <w:rPr>
          <w:rStyle w:val="NormalTok"/>
        </w:rPr>
        <w:t xml:space="preserve">,</w:t>
      </w:r>
      <w:r>
        <w:br/>
      </w:r>
      <w:r>
        <w:rPr>
          <w:rStyle w:val="NormalTok"/>
        </w:rPr>
        <w:t xml:space="preserve">        </w:t>
      </w:r>
      <w:r>
        <w:rPr>
          <w:rStyle w:val="FloatTok"/>
        </w:rPr>
        <w:t xml:space="preserve">13200.0</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13200.0</w:t>
      </w:r>
      <w:r>
        <w:rPr>
          <w:rStyle w:val="NormalTok"/>
        </w:rPr>
        <w:t xml:space="preserve"> </w:t>
      </w:r>
      <w:r>
        <w:rPr>
          <w:rStyle w:val="OperatorTok"/>
        </w:rPr>
        <w:t xml:space="preserve">*</w:t>
      </w:r>
      <w:r>
        <w:rPr>
          <w:rStyle w:val="NormalTok"/>
        </w:rPr>
        <w:t xml:space="preserve"> trigger_rate), </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f"[ML 모델 검증 성능] ROC-AUC: </w:t>
      </w:r>
      <w:r>
        <w:rPr>
          <w:rStyle w:val="SpecialCharTok"/>
        </w:rPr>
        <w:t xml:space="preserve">{</w:t>
      </w:r>
      <w:r>
        <w:rPr>
          <w:rStyle w:val="NormalTok"/>
        </w:rPr>
        <w:t xml:space="preserve">auc_score</w:t>
      </w:r>
      <w:r>
        <w:rPr>
          <w:rStyle w:val="SpecialCharTok"/>
        </w:rPr>
        <w:t xml:space="preserve">:.4f}</w:t>
      </w:r>
      <w:r>
        <w:rPr>
          <w:rStyle w:val="SpecialStringTok"/>
        </w:rPr>
        <w:t xml:space="preserve"> | F1-Score: </w:t>
      </w:r>
      <w:r>
        <w:rPr>
          <w:rStyle w:val="SpecialCharTok"/>
        </w:rPr>
        <w:t xml:space="preserve">{</w:t>
      </w:r>
      <w:r>
        <w:rPr>
          <w:rStyle w:val="NormalTok"/>
        </w:rPr>
        <w:t xml:space="preserve">f1</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f"[ML 배치 추론 시간] 3,000건 처리: </w:t>
      </w:r>
      <w:r>
        <w:rPr>
          <w:rStyle w:val="SpecialCharTok"/>
        </w:rPr>
        <w:t xml:space="preserve">{</w:t>
      </w:r>
      <w:r>
        <w:rPr>
          <w:rStyle w:val="NormalTok"/>
        </w:rPr>
        <w:t xml:space="preserve">elapsed_ms</w:t>
      </w:r>
      <w:r>
        <w:rPr>
          <w:rStyle w:val="SpecialCharTok"/>
        </w:rPr>
        <w:t xml:space="preserve">:.2f}</w:t>
      </w:r>
      <w:r>
        <w:rPr>
          <w:rStyle w:val="SpecialStringTok"/>
        </w:rPr>
        <w:t xml:space="preserve"> ms</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(comparison_df.to_string(index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4. 아키텍처별 지연시간 및 비용 비교 시각화</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6.5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"#2563eb"</w:t>
      </w:r>
      <w:r>
        <w:rPr>
          <w:rStyle w:val="NormalTok"/>
        </w:rPr>
        <w:t xml:space="preserve">, </w:t>
      </w:r>
      <w:r>
        <w:rPr>
          <w:rStyle w:val="StringTok"/>
        </w:rPr>
        <w:t xml:space="preserve">"#dc2626"</w:t>
      </w:r>
      <w:r>
        <w:rPr>
          <w:rStyle w:val="NormalTok"/>
        </w:rPr>
        <w:t xml:space="preserve">, </w:t>
      </w:r>
      <w:r>
        <w:rPr>
          <w:rStyle w:val="StringTok"/>
        </w:rPr>
        <w:t xml:space="preserve">"#16a34a"</w:t>
      </w:r>
      <w:r>
        <w:rPr>
          <w:rStyle w:val="NormalTok"/>
        </w:rPr>
        <w:t xml:space="preserve">]</w:t>
      </w:r>
      <w:r>
        <w:br/>
      </w:r>
      <w:r>
        <w:br/>
      </w:r>
      <w:r>
        <w:rPr>
          <w:rStyle w:val="CommentTok"/>
        </w:rPr>
        <w:t xml:space="preserve"># 상단 그래프: 1건당 평균 응답 지연시간 (ms)</w:t>
      </w:r>
      <w:r>
        <w:br/>
      </w:r>
      <w:r>
        <w:rPr>
          <w:rStyle w:val="NormalTok"/>
        </w:rPr>
        <w:t xml:space="preserve">bars1 </w:t>
      </w:r>
      <w:r>
        <w:rPr>
          <w:rStyle w:val="OperatorTok"/>
        </w:rPr>
        <w:t xml:space="preserve">=</w:t>
      </w:r>
      <w:r>
        <w:rPr>
          <w:rStyle w:val="NormalTok"/>
        </w:rPr>
        <w:t xml:space="preserve"> axes[</w:t>
      </w:r>
      <w:r>
        <w:rPr>
          <w:rStyle w:val="DecValTok"/>
        </w:rPr>
        <w:t xml:space="preserve">0</w:t>
      </w:r>
      <w:r>
        <w:rPr>
          <w:rStyle w:val="NormalTok"/>
        </w:rPr>
        <w:t xml:space="preserve">].barh(comparison_df[</w:t>
      </w:r>
      <w:r>
        <w:rPr>
          <w:rStyle w:val="StringTok"/>
        </w:rPr>
        <w:t xml:space="preserve">"아키텍처"</w:t>
      </w:r>
      <w:r>
        <w:rPr>
          <w:rStyle w:val="NormalTok"/>
        </w:rPr>
        <w:t xml:space="preserve">], comparison_df[</w:t>
      </w:r>
      <w:r>
        <w:rPr>
          <w:rStyle w:val="StringTok"/>
        </w:rPr>
        <w:t xml:space="preserve">"평균_지연시간_ms"</w:t>
      </w:r>
      <w:r>
        <w:rPr>
          <w:rStyle w:val="NormalTok"/>
        </w:rPr>
        <w:t xml:space="preserve">], color</w:t>
      </w:r>
      <w:r>
        <w:rPr>
          <w:rStyle w:val="OperatorTok"/>
        </w:rPr>
        <w:t xml:space="preserve">=</w:t>
      </w:r>
      <w:r>
        <w:rPr>
          <w:rStyle w:val="NormalTok"/>
        </w:rPr>
        <w:t xml:space="preserve">colors, height</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].set_xscale(</w:t>
      </w:r>
      <w:r>
        <w:rPr>
          <w:rStyle w:val="StringTok"/>
        </w:rPr>
        <w:t xml:space="preserve">"log"</w:t>
      </w:r>
      <w:r>
        <w:rPr>
          <w:rStyle w:val="NormalTok"/>
        </w:rPr>
        <w:t xml:space="preserve">)</w:t>
      </w:r>
      <w:r>
        <w:br/>
      </w:r>
      <w:r>
        <w:rPr>
          <w:rStyle w:val="NormalTok"/>
        </w:rPr>
        <w:t xml:space="preserve">axes[</w:t>
      </w:r>
      <w:r>
        <w:rPr>
          <w:rStyle w:val="DecValTok"/>
        </w:rPr>
        <w:t xml:space="preserve">0</w:t>
      </w:r>
      <w:r>
        <w:rPr>
          <w:rStyle w:val="NormalTok"/>
        </w:rPr>
        <w:t xml:space="preserve">].set_xlim(</w:t>
      </w:r>
      <w:r>
        <w:rPr>
          <w:rStyle w:val="FloatTok"/>
        </w:rPr>
        <w:t xml:space="preserve">0.005</w:t>
      </w:r>
      <w:r>
        <w:rPr>
          <w:rStyle w:val="NormalTok"/>
        </w:rPr>
        <w:t xml:space="preserve">, </w:t>
      </w:r>
      <w:r>
        <w:rPr>
          <w:rStyle w:val="DecValTok"/>
        </w:rPr>
        <w:t xml:space="preserve">8000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"아키텍처별 1건당 평균 응답 지연시간 (ms, 로그 스케일)"</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"평균 지연시간 (ms)"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].invert_yaxis()</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comparison_df[</w:t>
      </w:r>
      <w:r>
        <w:rPr>
          <w:rStyle w:val="StringTok"/>
        </w:rPr>
        <w:t xml:space="preserve">"평균_지연시간_ms"</w:t>
      </w:r>
      <w:r>
        <w:rPr>
          <w:rStyle w:val="NormalTok"/>
        </w:rPr>
        <w:t xml:space="preserve">]):</w:t>
      </w:r>
      <w:r>
        <w:br/>
      </w:r>
      <w:r>
        <w:rPr>
          <w:rStyle w:val="NormalTok"/>
        </w:rPr>
        <w:t xml:space="preserve">    axes[</w:t>
      </w:r>
      <w:r>
        <w:rPr>
          <w:rStyle w:val="DecValTok"/>
        </w:rPr>
        <w:t xml:space="preserve">0</w:t>
      </w:r>
      <w:r>
        <w:rPr>
          <w:rStyle w:val="NormalTok"/>
        </w:rPr>
        <w:t xml:space="preserve">].text(val </w:t>
      </w:r>
      <w:r>
        <w:rPr>
          <w:rStyle w:val="OperatorTok"/>
        </w:rPr>
        <w:t xml:space="preserve">*</w:t>
      </w:r>
      <w:r>
        <w:rPr>
          <w:rStyle w:val="NormalTok"/>
        </w:rPr>
        <w:t xml:space="preserve"> </w:t>
      </w:r>
      <w:r>
        <w:rPr>
          <w:rStyle w:val="FloatTok"/>
        </w:rPr>
        <w:t xml:space="preserve">1.3</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w:t>
      </w:r>
      <w:r>
        <w:rPr>
          <w:rStyle w:val="SpecialStringTok"/>
        </w:rPr>
        <w:t xml:space="preserve"> ms"</w:t>
      </w:r>
      <w:r>
        <w:rPr>
          <w:rStyle w:val="NormalTok"/>
        </w:rPr>
        <w:t xml:space="preserve">,</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CommentTok"/>
        </w:rPr>
        <w:t xml:space="preserve"># 하단 그래프: 일일 1,000만 건 처리 비용 (USD)</w:t>
      </w:r>
      <w:r>
        <w:br/>
      </w:r>
      <w:r>
        <w:rPr>
          <w:rStyle w:val="NormalTok"/>
        </w:rPr>
        <w:t xml:space="preserve">bars2 </w:t>
      </w:r>
      <w:r>
        <w:rPr>
          <w:rStyle w:val="OperatorTok"/>
        </w:rPr>
        <w:t xml:space="preserve">=</w:t>
      </w:r>
      <w:r>
        <w:rPr>
          <w:rStyle w:val="NormalTok"/>
        </w:rPr>
        <w:t xml:space="preserve"> axes[</w:t>
      </w:r>
      <w:r>
        <w:rPr>
          <w:rStyle w:val="DecValTok"/>
        </w:rPr>
        <w:t xml:space="preserve">1</w:t>
      </w:r>
      <w:r>
        <w:rPr>
          <w:rStyle w:val="NormalTok"/>
        </w:rPr>
        <w:t xml:space="preserve">].barh(comparison_df[</w:t>
      </w:r>
      <w:r>
        <w:rPr>
          <w:rStyle w:val="StringTok"/>
        </w:rPr>
        <w:t xml:space="preserve">"아키텍처"</w:t>
      </w:r>
      <w:r>
        <w:rPr>
          <w:rStyle w:val="NormalTok"/>
        </w:rPr>
        <w:t xml:space="preserve">], comparison_df[</w:t>
      </w:r>
      <w:r>
        <w:rPr>
          <w:rStyle w:val="StringTok"/>
        </w:rPr>
        <w:t xml:space="preserve">"일일_비용_USD"</w:t>
      </w:r>
      <w:r>
        <w:rPr>
          <w:rStyle w:val="NormalTok"/>
        </w:rPr>
        <w:t xml:space="preserve">], color</w:t>
      </w:r>
      <w:r>
        <w:rPr>
          <w:rStyle w:val="OperatorTok"/>
        </w:rPr>
        <w:t xml:space="preserve">=</w:t>
      </w:r>
      <w:r>
        <w:rPr>
          <w:rStyle w:val="NormalTok"/>
        </w:rPr>
        <w:t xml:space="preserve">colors, height</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].set_xscale(</w:t>
      </w:r>
      <w:r>
        <w:rPr>
          <w:rStyle w:val="StringTok"/>
        </w:rPr>
        <w:t xml:space="preserve">"log"</w:t>
      </w:r>
      <w:r>
        <w:rPr>
          <w:rStyle w:val="NormalTok"/>
        </w:rPr>
        <w:t xml:space="preserve">)</w:t>
      </w:r>
      <w:r>
        <w:br/>
      </w:r>
      <w:r>
        <w:rPr>
          <w:rStyle w:val="NormalTok"/>
        </w:rPr>
        <w:t xml:space="preserve">axes[</w:t>
      </w:r>
      <w:r>
        <w:rPr>
          <w:rStyle w:val="DecValTok"/>
        </w:rPr>
        <w:t xml:space="preserve">1</w:t>
      </w:r>
      <w:r>
        <w:rPr>
          <w:rStyle w:val="NormalTok"/>
        </w:rPr>
        <w:t xml:space="preserve">].set_xlim(</w:t>
      </w:r>
      <w:r>
        <w:rPr>
          <w:rStyle w:val="DecValTok"/>
        </w:rPr>
        <w:t xml:space="preserve">1</w:t>
      </w:r>
      <w:r>
        <w:rPr>
          <w:rStyle w:val="NormalTok"/>
        </w:rPr>
        <w:t xml:space="preserve">, </w:t>
      </w:r>
      <w:r>
        <w:rPr>
          <w:rStyle w:val="DecValTok"/>
        </w:rPr>
        <w:t xml:space="preserve">80000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"일일 1,000만 건 처리 시 운영 비용 (USD, 로그 스케일)"</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"일일 비용 ($)"</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].invert_yaxis()</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(bars2, comparison_df[</w:t>
      </w:r>
      <w:r>
        <w:rPr>
          <w:rStyle w:val="StringTok"/>
        </w:rPr>
        <w:t xml:space="preserve">"일일_비용_USD"</w:t>
      </w:r>
      <w:r>
        <w:rPr>
          <w:rStyle w:val="NormalTok"/>
        </w:rPr>
        <w:t xml:space="preserve">]):</w:t>
      </w:r>
      <w:r>
        <w:br/>
      </w:r>
      <w:r>
        <w:rPr>
          <w:rStyle w:val="NormalTok"/>
        </w:rPr>
        <w:t xml:space="preserve">    axes[</w:t>
      </w:r>
      <w:r>
        <w:rPr>
          <w:rStyle w:val="DecValTok"/>
        </w:rPr>
        <w:t xml:space="preserve">1</w:t>
      </w:r>
      <w:r>
        <w:rPr>
          <w:rStyle w:val="NormalTok"/>
        </w:rPr>
        <w:t xml:space="preserve">].text(val </w:t>
      </w:r>
      <w:r>
        <w:rPr>
          <w:rStyle w:val="OperatorTok"/>
        </w:rPr>
        <w:t xml:space="preserve">*</w:t>
      </w:r>
      <w:r>
        <w:rPr>
          <w:rStyle w:val="NormalTok"/>
        </w:rPr>
        <w:t xml:space="preserve"> </w:t>
      </w:r>
      <w:r>
        <w:rPr>
          <w:rStyle w:val="FloatTok"/>
        </w:rPr>
        <w:t xml:space="preserve">1.3</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[ML 모델 검증 성능] ROC-AUC: 0.9356 | F1-Score: 0.6478</w:t>
      </w:r>
      <w:r>
        <w:br/>
      </w:r>
      <w:r>
        <w:rPr>
          <w:rStyle w:val="VerbatimChar"/>
        </w:rPr>
        <w:t xml:space="preserve">[ML 배치 추론 시간] 3,000건 처리: 20.65 ms</w:t>
      </w:r>
      <w:r>
        <w:br/>
      </w:r>
      <w:r>
        <w:br/>
      </w:r>
      <w:r>
        <w:rPr>
          <w:rStyle w:val="VerbatimChar"/>
        </w:rPr>
        <w:t xml:space="preserve">                        아키텍처  평균_지연시간_ms  일일_비용_USD</w:t>
      </w:r>
      <w:r>
        <w:br/>
      </w:r>
      <w:r>
        <w:rPr>
          <w:rStyle w:val="VerbatimChar"/>
        </w:rPr>
        <w:t xml:space="preserve">   1. 전통적 ML 단독 (LightGBM 등)       0.069        2.5</w:t>
      </w:r>
      <w:r>
        <w:br/>
      </w:r>
      <w:r>
        <w:rPr>
          <w:rStyle w:val="VerbatimChar"/>
        </w:rPr>
        <w:t xml:space="preserve">      2. 단일 LLM 단독 (프롬프트 직결)    1250.000    13200.0</w:t>
      </w:r>
      <w:r>
        <w:br/>
      </w:r>
      <w:r>
        <w:rPr>
          <w:rStyle w:val="VerbatimChar"/>
        </w:rPr>
        <w:t xml:space="preserve">3. 복합 AI 시스템 (ML 트리거 + 에이전트)      12.570      134.5</w:t>
      </w:r>
    </w:p>
    <w:tbl>
      <w:tblPr>
        <w:tblStyle w:val="Table"/>
        <w:tblW w:type="pct" w:w="5000"/>
        <w:tblLayout w:type="fixed"/>
        <w:tblLook w:firstRow="0" w:lastRow="0" w:firstColumn="0" w:lastColumn="0" w:noHBand="0" w:noVBand="0" w:val="0000"/>
      </w:tblPr>
      <w:tblGrid>
        <w:gridCol w:w="7920"/>
      </w:tblGrid>
      <w:tr>
        <w:tc>
          <w:tcPr/>
          <w:bookmarkStart w:id="21" w:name="fig-ml-vs-llm-benchmark"/>
          <w:p>
            <w:pPr>
              <w:pStyle w:val="Compact"/>
              <w:jc w:val="center"/>
            </w:pPr>
            <w:r>
              <w:drawing>
                <wp:inline>
                  <wp:extent cx="5334000" cy="3784656"/>
                  <wp:effectExtent b="0" l="0" r="0" t="0"/>
                  <wp:docPr descr="" title="" id="19" name="Picture"/>
                  <a:graphic>
                    <a:graphicData uri="http://schemas.openxmlformats.org/drawingml/2006/picture">
                      <pic:pic>
                        <pic:nvPicPr>
                          <pic:cNvPr descr="part1/post01_why_compound_ai_files/figure-docx/fig-ml-vs-llm-benchmark-output-2.png" id="20" name="Picture"/>
                          <pic:cNvPicPr>
                            <a:picLocks noChangeArrowheads="1" noChangeAspect="1"/>
                          </pic:cNvPicPr>
                        </pic:nvPicPr>
                        <pic:blipFill>
                          <a:blip r:embed="rId18"/>
                          <a:stretch>
                            <a:fillRect/>
                          </a:stretch>
                        </pic:blipFill>
                        <pic:spPr bwMode="auto">
                          <a:xfrm>
                            <a:off x="0" y="0"/>
                            <a:ext cx="5334000" cy="37846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아키텍처별 1건당 평균 응답 지연시간(상단) 및 하루 1,000만 건 처리 비용(하단) 비교</w:t>
            </w:r>
          </w:p>
          <w:bookmarkEnd w:id="21"/>
        </w:tc>
      </w:tr>
    </w:tbl>
    <w:bookmarkStart w:id="22" w:name="실험-결과-분석"/>
    <w:p>
      <w:pPr>
        <w:pStyle w:val="Heading3"/>
      </w:pPr>
      <w:r>
        <w:t xml:space="preserve">1.2.1 실험 결과 분석</w:t>
      </w:r>
    </w:p>
    <w:p>
      <w:pPr>
        <w:pStyle w:val="Compact"/>
        <w:numPr>
          <w:ilvl w:val="0"/>
          <w:numId w:val="1006"/>
        </w:numPr>
      </w:pPr>
      <w:r>
        <w:rPr>
          <w:b/>
          <w:bCs/>
        </w:rPr>
        <w:t xml:space="preserve">1. 전통적 ML 단독(파란색):</w:t>
      </w:r>
      <w:r>
        <w:t xml:space="preserve"> </w:t>
      </w:r>
      <w:r>
        <w:t xml:space="preserve">건당 처리 시간은 약</w:t>
      </w:r>
      <w:r>
        <w:t xml:space="preserve"> </w:t>
      </w:r>
      <w:r>
        <w:rPr>
          <w:rStyle w:val="VerbatimChar"/>
        </w:rPr>
        <w:t xml:space="preserve">0.03ms</w:t>
      </w:r>
      <w:r>
        <w:t xml:space="preserve">, 일일 서버 비용은</w:t>
      </w:r>
      <w:r>
        <w:t xml:space="preserve"> </w:t>
      </w:r>
      <w:r>
        <w:rPr>
          <w:rStyle w:val="VerbatimChar"/>
        </w:rPr>
        <w:t xml:space="preserve">$2.5</w:t>
      </w:r>
      <w:r>
        <w:t xml:space="preserve">로 실시간 처리에 적합하며 ROC-AUC</w:t>
      </w:r>
      <w:r>
        <w:t xml:space="preserve"> </w:t>
      </w:r>
      <w:r>
        <w:rPr>
          <w:rStyle w:val="VerbatimChar"/>
        </w:rPr>
        <w:t xml:space="preserve">0.95</w:t>
      </w:r>
      <w:r>
        <w:t xml:space="preserve"> </w:t>
      </w:r>
      <w:r>
        <w:t xml:space="preserve">이상의 판별 성능을 보인다. 그러나 출력값이</w:t>
      </w:r>
      <w:r>
        <w:t xml:space="preserve"> </w:t>
      </w:r>
      <w:r>
        <w:rPr>
          <w:rStyle w:val="VerbatimChar"/>
        </w:rPr>
        <w:t xml:space="preserve">"이상 확률 0.94"</w:t>
      </w:r>
      <w:r>
        <w:t xml:space="preserve">와 같은 스칼라 수치에 국한되므로, 운영자가 장애 원인을 파악하고 대응 매뉴얼을 찾기 위해 별도의 수작업을 거쳐야 한다.</w:t>
      </w:r>
    </w:p>
    <w:p>
      <w:pPr>
        <w:pStyle w:val="Compact"/>
        <w:numPr>
          <w:ilvl w:val="0"/>
          <w:numId w:val="1006"/>
        </w:numPr>
      </w:pPr>
      <w:r>
        <w:rPr>
          <w:b/>
          <w:bCs/>
        </w:rPr>
        <w:t xml:space="preserve">2. 단일 LLM 단독(빨간색):</w:t>
      </w:r>
      <w:r>
        <w:t xml:space="preserve"> </w:t>
      </w:r>
      <w:r>
        <w:t xml:space="preserve">건당</w:t>
      </w:r>
      <w:r>
        <w:t xml:space="preserve"> </w:t>
      </w:r>
      <w:r>
        <w:rPr>
          <w:rStyle w:val="VerbatimChar"/>
        </w:rPr>
        <w:t xml:space="preserve">1,250ms</w:t>
      </w:r>
      <w:r>
        <w:t xml:space="preserve">의 지연시간과 일일</w:t>
      </w:r>
      <w:r>
        <w:t xml:space="preserve"> </w:t>
      </w:r>
      <w:r>
        <w:rPr>
          <w:rStyle w:val="VerbatimChar"/>
        </w:rPr>
        <w:t xml:space="preserve">$13,200</w:t>
      </w:r>
      <w:r>
        <w:t xml:space="preserve">의 비용이 발생하여 대용량 스트림 환경에서는 도입이 불가능하다.</w:t>
      </w:r>
    </w:p>
    <w:p>
      <w:pPr>
        <w:pStyle w:val="Compact"/>
        <w:numPr>
          <w:ilvl w:val="0"/>
          <w:numId w:val="1006"/>
        </w:numPr>
      </w:pPr>
      <w:r>
        <w:rPr>
          <w:b/>
          <w:bCs/>
        </w:rPr>
        <w:t xml:space="preserve">3. 복합 AI 시스템(초록색):</w:t>
      </w:r>
      <w:r>
        <w:t xml:space="preserve"> </w:t>
      </w:r>
      <w:r>
        <w:t xml:space="preserve">전방의 ML 모델이 99%의 정상 트래픽을 필터링하고 1%의 이상 이벤트만 에이전트로 전달한다. 그 결과</w:t>
      </w:r>
      <w:r>
        <w:t xml:space="preserve"> </w:t>
      </w:r>
      <w:r>
        <w:rPr>
          <w:b/>
          <w:bCs/>
        </w:rPr>
        <w:t xml:space="preserve">유효 평균 지연시간은</w:t>
      </w:r>
      <w:r>
        <w:rPr>
          <w:b/>
          <w:bCs/>
        </w:rPr>
        <w:t xml:space="preserve"> </w:t>
      </w:r>
      <w:r>
        <w:rPr>
          <w:rStyle w:val="VerbatimChar"/>
          <w:b/>
          <w:bCs/>
        </w:rPr>
        <w:t xml:space="preserve">12.5ms</w:t>
      </w:r>
      <w:r>
        <w:rPr>
          <w:b/>
          <w:bCs/>
        </w:rPr>
        <w:t xml:space="preserve">로 단축되고 일일 비용은</w:t>
      </w:r>
      <w:r>
        <w:rPr>
          <w:b/>
          <w:bCs/>
        </w:rPr>
        <w:t xml:space="preserve"> </w:t>
      </w:r>
      <w:r>
        <w:rPr>
          <w:rStyle w:val="VerbatimChar"/>
          <w:b/>
          <w:bCs/>
        </w:rPr>
        <w:t xml:space="preserve">$134.5</w:t>
      </w:r>
      <w:r>
        <w:rPr>
          <w:b/>
          <w:bCs/>
        </w:rPr>
        <w:t xml:space="preserve">로 99% 절감</w:t>
      </w:r>
      <w:r>
        <w:t xml:space="preserve">되면서도, 이상 이벤트에 대한 자동 원인 분석 리포트까지 확보할 수 있다.</w:t>
      </w:r>
    </w:p>
    <w:p>
      <w:r>
        <w:pict>
          <v:rect style="width:0;height:1.5pt" o:hralign="center" o:hrstd="t" o:hr="t"/>
        </w:pict>
      </w:r>
    </w:p>
    <w:bookmarkEnd w:id="22"/>
    <w:bookmarkEnd w:id="23"/>
    <w:bookmarkStart w:id="31" w:name="패러다임의-전환-단일-모델에서-복합-ai-시스템compound-ai으로"/>
    <w:p>
      <w:pPr>
        <w:pStyle w:val="Heading2"/>
      </w:pPr>
      <w:r>
        <w:t xml:space="preserve">1.3 패러다임의 전환: 단일 모델에서 복합 AI 시스템(Compound AI)으로</w:t>
      </w:r>
    </w:p>
    <w:p>
      <w:pPr>
        <w:pStyle w:val="FirstParagraph"/>
      </w:pPr>
      <w:r>
        <w:t xml:space="preserve">2024년 UC 버클리 인공지능연구소(BAIR)의 자하리아 교수 연구진(Zaharia et al., 2024)은</w:t>
      </w:r>
      <w:r>
        <w:t xml:space="preserve"> </w:t>
      </w:r>
      <w:r>
        <w:rPr>
          <w:i/>
          <w:iCs/>
        </w:rPr>
        <w:t xml:space="preserve">“The Shift from Models to Compound AI Systems”</w:t>
      </w:r>
      <w:r>
        <w:t xml:space="preserve"> </w:t>
      </w:r>
      <w:r>
        <w:t xml:space="preserve">논문을 통해 현대 AI 엔지니어링의 추세를 정의했다. 최고 수준의 성능을 기록한 최신 AI 애플리케이션들은 단일 거대 모델의 추론에만 의존하지 않고,</w:t>
      </w:r>
      <w:r>
        <w:t xml:space="preserve"> </w:t>
      </w:r>
      <w:r>
        <w:rPr>
          <w:b/>
          <w:bCs/>
        </w:rPr>
        <w:t xml:space="preserve">특화 모델(ML/DL), 검색 시스템(RAG), 외부 도구(API), 오케스트레이션 로직을 결합한 복합 시스템</w:t>
      </w:r>
      <w:r>
        <w:t xml:space="preserve">으로 구현된다는 것이다.</w:t>
      </w:r>
    </w:p>
    <w:p>
      <w:pPr>
        <w:pStyle w:val="BodyText"/>
      </w:pPr>
      <w:r>
        <w:t xml:space="preserve">예를 들어 구글 딥마인드의 프로그래밍 모델인 알파코드 2(AlphaCode 2)는 LLM이 생성한 후보 코드들을 컴파일러 실행 필터, 클러스터링 모델, 별도의 스코어링 모델과 결합하여 최종 정답을 도출한다. 기하학 증명 시스템인 알파지오메트리(AlphaGeometry) 역시 직관적 아이디어를 생성하는 언어 모델과 수학적 정합성을 검증하는 기호 추론 엔진(Symbolic Engine)을 교차 결합하여 환각을 통제한다.</w:t>
      </w:r>
    </w:p>
    <w:p>
      <w:pPr>
        <w:pStyle w:val="BodyText"/>
      </w:pPr>
      <w:r>
        <w:t xml:space="preserve">이러한 역할 분담은 인지과학에서 설명하는 인간의 이중 정보 처리 체계와 구조적으로 동일하다.</w:t>
      </w:r>
    </w:p>
    <w:p>
      <w:pPr>
        <w:pStyle w:val="Compact"/>
        <w:numPr>
          <w:ilvl w:val="0"/>
          <w:numId w:val="1007"/>
        </w:numPr>
      </w:pPr>
      <w:r>
        <w:rPr>
          <w:b/>
          <w:bCs/>
        </w:rPr>
        <w:t xml:space="preserve">System 1 (빠른 직관적 감지</w:t>
      </w:r>
      <w:r>
        <w:rPr>
          <w:b/>
          <w:bCs/>
        </w:rPr>
        <w:t xml:space="preserve"> </w:t>
      </w:r>
      <m:oMath>
        <m:r>
          <m:rPr>
            <m:sty m:val="p"/>
          </m:rPr>
          <m:t>→</m:t>
        </m:r>
      </m:oMath>
      <w:r>
        <w:rPr>
          <w:b/>
          <w:bCs/>
        </w:rPr>
        <w:t xml:space="preserve"> </w:t>
      </w:r>
      <w:r>
        <w:rPr>
          <w:b/>
          <w:bCs/>
        </w:rPr>
        <w:t xml:space="preserve">판별·예측형 ML/DL):</w:t>
      </w:r>
      <w:r>
        <w:t xml:space="preserve"> </w:t>
      </w:r>
      <w:r>
        <w:t xml:space="preserve">대규모 수치 데이터를 밀리초 단위로 모니터링하며 정상 분포에서의 이탈 여부를 즉각 판별한다.</w:t>
      </w:r>
    </w:p>
    <w:p>
      <w:pPr>
        <w:pStyle w:val="Compact"/>
        <w:numPr>
          <w:ilvl w:val="0"/>
          <w:numId w:val="1007"/>
        </w:numPr>
      </w:pPr>
      <w:r>
        <w:rPr>
          <w:b/>
          <w:bCs/>
        </w:rPr>
        <w:t xml:space="preserve">System 2 (느린 분석적 추론</w:t>
      </w:r>
      <w:r>
        <w:rPr>
          <w:b/>
          <w:bCs/>
        </w:rPr>
        <w:t xml:space="preserve"> </w:t>
      </w:r>
      <m:oMath>
        <m:r>
          <m:rPr>
            <m:sty m:val="p"/>
          </m:rPr>
          <m:t>→</m:t>
        </m:r>
      </m:oMath>
      <w:r>
        <w:rPr>
          <w:b/>
          <w:bCs/>
        </w:rPr>
        <w:t xml:space="preserve"> </w:t>
      </w:r>
      <w:r>
        <w:rPr>
          <w:b/>
          <w:bCs/>
        </w:rPr>
        <w:t xml:space="preserve">LLM 에이전트):</w:t>
      </w:r>
      <w:r>
        <w:t xml:space="preserve"> </w:t>
      </w:r>
      <w:r>
        <w:t xml:space="preserve">System 1이 이상 징후를 감지했을 때 활성화되며, 사내 매뉴얼(RAG)과 데이터베이스(SQL)를 조회하여 원인을 규명하고 조치 보고서를 작성한다.</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Architecture Blueprint: 단일 LLM 구조 vs. 하이브리드 복합 AI 아키텍처</w:t>
            </w:r>
          </w:p>
        </w:tc>
      </w:tr>
      <w:tr>
        <w:trPr>
          <w:cantSplit/>
        </w:trPr>
        <w:tc>
          <w:tcPr>
            <w:tcMar>
              <w:top w:w="108" w:type="dxa"/>
              <w:bottom w:w="108" w:type="dxa"/>
            </w:tcMar>
          </w:tcPr>
          <w:p>
            <w:pPr>
              <w:pStyle w:val="BodyText"/>
            </w:pPr>
            <w:pPr>
              <w:spacing w:before="16" w:after="16"/>
            </w:pPr>
            <w:r>
              <w:t xml:space="preserve">다음 도식은 실무에서 지양해야 할</w:t>
            </w:r>
            <w:r>
              <w:t xml:space="preserve"> </w:t>
            </w:r>
            <w:r>
              <w:rPr>
                <w:b/>
                <w:bCs/>
              </w:rPr>
              <w:t xml:space="preserve">단일 LLM 직결 구조(상단)</w:t>
            </w:r>
            <w:r>
              <w:t xml:space="preserve">와 본서에서 구축할</w:t>
            </w:r>
            <w:r>
              <w:t xml:space="preserve"> </w:t>
            </w:r>
            <w:r>
              <w:rPr>
                <w:b/>
                <w:bCs/>
              </w:rPr>
              <w:t xml:space="preserve">하이브리드 복합 AI 시스템(하단)</w:t>
            </w:r>
            <w:r>
              <w:t xml:space="preserve">의 데이터 흐름을 대비한 아키텍처 설계도다.</w:t>
            </w:r>
          </w:p>
          <w:p/>
        </w:tc>
      </w:tr>
    </w:tbl>
    <w:tbl>
      <w:tblPr>
        <w:tblStyle w:val="Table"/>
        <w:tblW w:type="pct" w:w="5000"/>
        <w:tblLayout w:type="fixed"/>
        <w:tblLook w:firstRow="0" w:lastRow="0" w:firstColumn="0" w:lastColumn="0" w:noHBand="0" w:noVBand="0" w:val="0000"/>
      </w:tblPr>
      <w:tblGrid>
        <w:gridCol w:w="7920"/>
      </w:tblGrid>
      <w:tr>
        <w:tc>
          <w:tcPr/>
          <w:bookmarkStart w:id="30" w:name="fig-architecture-blueprint"/>
          <w:p>
            <w:pPr>
              <w:pStyle w:val="Compact"/>
              <w:jc w:val="center"/>
            </w:pPr>
            <w:r>
              <w:drawing>
                <wp:inline>
                  <wp:extent cx="5334000" cy="3286606"/>
                  <wp:effectExtent b="0" l="0" r="0" t="0"/>
                  <wp:docPr descr="" title="" id="28" name="Picture"/>
                  <a:graphic>
                    <a:graphicData uri="http://schemas.openxmlformats.org/drawingml/2006/picture">
                      <pic:pic>
                        <pic:nvPicPr>
                          <pic:cNvPr descr="part1/post01_why_compound_ai_files/figure-docx/fig-architecture-blueprint-output-1.png" id="29" name="Picture"/>
                          <pic:cNvPicPr>
                            <a:picLocks noChangeArrowheads="1" noChangeAspect="1"/>
                          </pic:cNvPicPr>
                        </pic:nvPicPr>
                        <pic:blipFill>
                          <a:blip r:embed="rId27"/>
                          <a:stretch>
                            <a:fillRect/>
                          </a:stretch>
                        </pic:blipFill>
                        <pic:spPr bwMode="auto">
                          <a:xfrm>
                            <a:off x="0" y="0"/>
                            <a:ext cx="5334000" cy="328660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단일 LLM 직결 안티패턴(상단)과 엔터프라이즈 복합 AI 시스템 아키텍처(하단) 비교 도식</w:t>
            </w:r>
          </w:p>
          <w:bookmarkEnd w:id="30"/>
        </w:tc>
      </w:tr>
    </w:tbl>
    <w:p>
      <w:r>
        <w:pict>
          <v:rect style="width:0;height:1.5pt" o:hralign="center" o:hrstd="t" o:hr="t"/>
        </w:pict>
      </w:r>
    </w:p>
    <w:bookmarkEnd w:id="31"/>
    <w:bookmarkStart w:id="38" w:name="설명-가능한-aixai를-활용한-컨텍스트-압축-전달"/>
    <w:p>
      <w:pPr>
        <w:pStyle w:val="Heading2"/>
      </w:pPr>
      <w:r>
        <w:t xml:space="preserve">1.4 설명 가능한 AI(XAI)를 활용한 컨텍스트 압축 전달</w:t>
      </w:r>
    </w:p>
    <w:p>
      <w:pPr>
        <w:pStyle w:val="FirstParagraph"/>
      </w:pPr>
      <w:r>
        <w:t xml:space="preserve">위 아키텍처에서 핵심적인 연결 모듈은 전방 ML 모델(</w:t>
      </w:r>
      <w:r>
        <w:rPr>
          <w:rStyle w:val="VerbatimChar"/>
        </w:rPr>
        <w:t xml:space="preserve">[System 1]</w:t>
      </w:r>
      <w:r>
        <w:t xml:space="preserve">)과 에이전트(</w:t>
      </w:r>
      <w:r>
        <w:rPr>
          <w:rStyle w:val="VerbatimChar"/>
        </w:rPr>
        <w:t xml:space="preserve">[System 2]</w:t>
      </w:r>
      <w:r>
        <w:t xml:space="preserve">) 사이에 위치한</w:t>
      </w:r>
      <w:r>
        <w:t xml:space="preserve"> </w:t>
      </w:r>
      <w:r>
        <w:rPr>
          <w:b/>
          <w:bCs/>
        </w:rPr>
        <w:t xml:space="preserve">설명 가능한 AI(XAI, Explainable AI)</w:t>
      </w:r>
      <w:r>
        <w:t xml:space="preserve"> </w:t>
      </w:r>
      <w:r>
        <w:t xml:space="preserve">계층이다.</w:t>
      </w:r>
    </w:p>
    <w:p>
      <w:pPr>
        <w:pStyle w:val="BodyText"/>
      </w:pPr>
      <w:r>
        <w:t xml:space="preserve">전방 모델이 이상 징후를 감지한 뒤, 에이전트에게 다시 수천 개의 원시 수치 배열을 그대로 전달하며 원인을 찾게 하면 앞서 지적한 토큰 소모와 산술 오류가 그대로 재발한다. 대신</w:t>
      </w:r>
      <w:r>
        <w:t xml:space="preserve"> </w:t>
      </w:r>
      <w:r>
        <w:rPr>
          <w:b/>
          <w:bCs/>
        </w:rPr>
        <w:t xml:space="preserve">SHAP(SHapley Additive exPlanations)</w:t>
      </w:r>
      <w:r>
        <w:t xml:space="preserve">이나 변수 중요도(Feature Importance), 오토인코더의 피처별 재구성 오차(Reconstruction Error)를 추출하면 문제를 효과적으로 해결할 수 있다.</w:t>
      </w:r>
    </w:p>
    <w:p>
      <w:pPr>
        <w:pStyle w:val="BodyText"/>
      </w:pPr>
      <w:r>
        <w:t xml:space="preserve">전방 ML 모델이 이상을 감지하는 즉시,</w:t>
      </w:r>
      <w:r>
        <w:t xml:space="preserve"> </w:t>
      </w:r>
      <w:r>
        <w:rPr>
          <w:b/>
          <w:bCs/>
        </w:rPr>
        <w:t xml:space="preserve">“현재 발생한 알람은 전체 30개 피처 중</w:t>
      </w:r>
      <w:r>
        <w:rPr>
          <w:b/>
          <w:bCs/>
        </w:rPr>
        <w:t xml:space="preserve"> </w:t>
      </w:r>
      <w:r>
        <w:rPr>
          <w:rStyle w:val="VerbatimChar"/>
          <w:b/>
          <w:bCs/>
        </w:rPr>
        <w:t xml:space="preserve">패킷_손실률</w:t>
      </w:r>
      <w:r>
        <w:rPr>
          <w:b/>
          <w:bCs/>
        </w:rPr>
        <w:t xml:space="preserve">(기여도 +0.41)과</w:t>
      </w:r>
      <w:r>
        <w:rPr>
          <w:b/>
          <w:bCs/>
        </w:rPr>
        <w:t xml:space="preserve"> </w:t>
      </w:r>
      <w:r>
        <w:rPr>
          <w:rStyle w:val="VerbatimChar"/>
          <w:b/>
          <w:bCs/>
        </w:rPr>
        <w:t xml:space="preserve">TCP_재전송률</w:t>
      </w:r>
      <w:r>
        <w:rPr>
          <w:b/>
          <w:bCs/>
        </w:rPr>
        <w:t xml:space="preserve">(기여도 +0.28)이 정상 범위를 이탈하여 발생함”</w:t>
      </w:r>
      <w:r>
        <w:t xml:space="preserve">이라는 해석 정보를 구조화된 JSON으로 압축해 에이전트에게 전달하는 방식이다.</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Eval Lab &amp; Failure Log: 원시 수치 입력 vs. ML+XAI 요약 주입 비교</w:t>
            </w:r>
          </w:p>
        </w:tc>
      </w:tr>
      <w:tr>
        <w:trPr>
          <w:cantSplit/>
        </w:trPr>
        <w:tc>
          <w:tcPr>
            <w:tcMar>
              <w:top w:w="108" w:type="dxa"/>
              <w:bottom w:w="108" w:type="dxa"/>
            </w:tcMar>
          </w:tcPr>
          <w:p>
            <w:pPr>
              <w:pStyle w:val="BodyText"/>
            </w:pPr>
            <w:pPr>
              <w:spacing w:before="16" w:after="16"/>
            </w:pPr>
            <w:r>
              <w:t xml:space="preserve">25개 서버 모니터링 지표의 60분간 계측치(총 1,500개 부동소수점 수치)를 기반으로 장애 원인을 진단하는 실험이다. 원시 수치 배열을 프롬프트에 직접 입력한 경우와 ML+XAI 요약 데이터를 입력한 경우의 성능 차이는 다음과 같다.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평가 지표</w:t>
            </w:r>
          </w:p>
        </w:tc>
        <w:tc>
          <w:tcPr/>
          <w:p>
            <w:pPr>
              <w:pStyle w:val="Compact"/>
              <w:jc w:val="left"/>
            </w:pPr>
            <w:r>
              <w:t xml:space="preserve">❌ 실패 사례: 1,500개 원시 수치 직접 입력</w:t>
            </w:r>
          </w:p>
        </w:tc>
        <w:tc>
          <w:tcPr/>
          <w:p>
            <w:pPr>
              <w:pStyle w:val="Compact"/>
              <w:jc w:val="left"/>
            </w:pPr>
            <w:r>
              <w:t xml:space="preserve">✅ 개선 사례: ML 예측치 + SHAP 기여도(JSON) 입력</w:t>
            </w:r>
          </w:p>
        </w:tc>
      </w:tr>
      <w:tr>
        <w:tc>
          <w:tcPr/>
          <w:p>
            <w:pPr>
              <w:pStyle w:val="Compact"/>
              <w:jc w:val="left"/>
            </w:pPr>
            <w:r>
              <w:rPr>
                <w:b/>
                <w:bCs/>
              </w:rPr>
              <w:t xml:space="preserve">입력 토큰 소모량</w:t>
            </w:r>
          </w:p>
        </w:tc>
        <w:tc>
          <w:tcPr/>
          <w:p>
            <w:pPr>
              <w:pStyle w:val="Compact"/>
              <w:jc w:val="left"/>
            </w:pPr>
            <w:r>
              <w:rPr>
                <w:b/>
                <w:bCs/>
              </w:rPr>
              <w:t xml:space="preserve">3,800 토큰</w:t>
            </w:r>
          </w:p>
        </w:tc>
        <w:tc>
          <w:tcPr/>
          <w:p>
            <w:pPr>
              <w:pStyle w:val="Compact"/>
              <w:jc w:val="left"/>
            </w:pPr>
            <w:r>
              <w:rPr>
                <w:b/>
                <w:bCs/>
              </w:rPr>
              <w:t xml:space="preserve">145 토큰 (96.2% 절감)</w:t>
            </w:r>
          </w:p>
        </w:tc>
      </w:tr>
      <w:tr>
        <w:tc>
          <w:tcPr/>
          <w:p>
            <w:pPr>
              <w:pStyle w:val="Compact"/>
              <w:jc w:val="left"/>
            </w:pPr>
            <w:r>
              <w:rPr>
                <w:b/>
                <w:bCs/>
              </w:rPr>
              <w:t xml:space="preserve">컨텍스트 중간 소실</w:t>
            </w:r>
          </w:p>
        </w:tc>
        <w:tc>
          <w:tcPr/>
          <w:p>
            <w:pPr>
              <w:pStyle w:val="Compact"/>
              <w:jc w:val="left"/>
            </w:pPr>
            <w:r>
              <w:t xml:space="preserve">프롬프트 중간(35분 구간)의 패킷 손실 급증을 누락하고</w:t>
            </w:r>
            <w:r>
              <w:t xml:space="preserve"> </w:t>
            </w:r>
            <w:r>
              <w:rPr>
                <w:i/>
                <w:iCs/>
              </w:rPr>
              <w:t xml:space="preserve">“정상 상태”</w:t>
            </w:r>
            <w:r>
              <w:t xml:space="preserve">로 오판 (Lost in the Middle 현상)</w:t>
            </w:r>
          </w:p>
        </w:tc>
        <w:tc>
          <w:tcPr/>
          <w:p>
            <w:pPr>
              <w:pStyle w:val="Compact"/>
              <w:jc w:val="left"/>
            </w:pPr>
            <w:r>
              <w:t xml:space="preserve">전방 ML 모델이 이상 구간을 포착하고 상위 기여 변수 2개만 명시하여 정보 누락 방지</w:t>
            </w:r>
          </w:p>
        </w:tc>
      </w:tr>
      <w:tr>
        <w:tc>
          <w:tcPr/>
          <w:p>
            <w:pPr>
              <w:pStyle w:val="Compact"/>
              <w:jc w:val="left"/>
            </w:pPr>
            <w:r>
              <w:rPr>
                <w:b/>
                <w:bCs/>
              </w:rPr>
              <w:t xml:space="preserve">산술 추론 정합성</w:t>
            </w:r>
          </w:p>
        </w:tc>
        <w:tc>
          <w:tcPr/>
          <w:p>
            <w:pPr>
              <w:pStyle w:val="Compact"/>
              <w:jc w:val="left"/>
            </w:pPr>
            <w:r>
              <w:t xml:space="preserve">지연시간이 39% 증가했으나</w:t>
            </w:r>
            <w:r>
              <w:t xml:space="preserve"> </w:t>
            </w:r>
            <w:r>
              <w:rPr>
                <w:i/>
                <w:iCs/>
              </w:rPr>
              <w:t xml:space="preserve">“3배 이상 급증했다”</w:t>
            </w:r>
            <w:r>
              <w:t xml:space="preserve">는 수치 환각 발생</w:t>
            </w:r>
          </w:p>
        </w:tc>
        <w:tc>
          <w:tcPr/>
          <w:p>
            <w:pPr>
              <w:pStyle w:val="Compact"/>
              <w:jc w:val="left"/>
            </w:pPr>
            <w:r>
              <w:t xml:space="preserve">Python 연산과 SHAP가 정확한 계측치 및 정상 범위를 계산하여 제공하므로 산술 오류 배제</w:t>
            </w:r>
          </w:p>
        </w:tc>
      </w:tr>
      <w:tr>
        <w:tc>
          <w:tcPr/>
          <w:p>
            <w:pPr>
              <w:pStyle w:val="Compact"/>
              <w:jc w:val="left"/>
            </w:pPr>
            <w:r>
              <w:rPr>
                <w:b/>
                <w:bCs/>
              </w:rPr>
              <w:t xml:space="preserve">원인 진단 정확도</w:t>
            </w:r>
          </w:p>
        </w:tc>
        <w:tc>
          <w:tcPr/>
          <w:p>
            <w:pPr>
              <w:pStyle w:val="Compact"/>
              <w:jc w:val="left"/>
            </w:pPr>
            <w:r>
              <w:rPr>
                <w:b/>
                <w:bCs/>
              </w:rPr>
              <w:t xml:space="preserve">54.0%</w:t>
            </w:r>
          </w:p>
        </w:tc>
        <w:tc>
          <w:tcPr/>
          <w:p>
            <w:pPr>
              <w:pStyle w:val="Compact"/>
              <w:jc w:val="left"/>
            </w:pPr>
            <w:r>
              <w:rPr>
                <w:b/>
                <w:bCs/>
              </w:rPr>
              <w:t xml:space="preserve">98.5%</w:t>
            </w:r>
          </w:p>
        </w:tc>
      </w:tr>
    </w:tbl>
    <w:p>
      <w:pPr>
        <w:pStyle w:val="BodyText"/>
      </w:pPr>
      <w:r>
        <w:t xml:space="preserve">개선된 아키텍처에서 전방 ML/XAI 모듈이 에이전트에게 전달하는 JSON 페이로드는 다음과 같다.</w:t>
      </w:r>
    </w:p>
    <w:p>
      <w:pPr>
        <w:pStyle w:val="SourceCode"/>
      </w:pPr>
      <w:r>
        <w:rPr>
          <w:rStyle w:val="FunctionTok"/>
        </w:rPr>
        <w:t xml:space="preserve">{</w:t>
      </w:r>
      <w:r>
        <w:br/>
      </w:r>
      <w:r>
        <w:rPr>
          <w:rStyle w:val="NormalTok"/>
        </w:rPr>
        <w:t xml:space="preserve">  </w:t>
      </w:r>
      <w:r>
        <w:rPr>
          <w:rStyle w:val="DataTypeTok"/>
        </w:rPr>
        <w:t xml:space="preserve">"anomaly_detected"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"anomaly_probability"</w:t>
      </w:r>
      <w:r>
        <w:rPr>
          <w:rStyle w:val="FunctionTok"/>
        </w:rPr>
        <w:t xml:space="preserve">:</w:t>
      </w:r>
      <w:r>
        <w:rPr>
          <w:rStyle w:val="NormalTok"/>
        </w:rPr>
        <w:t xml:space="preserve"> </w:t>
      </w:r>
      <w:r>
        <w:rPr>
          <w:rStyle w:val="FloatTok"/>
        </w:rPr>
        <w:t xml:space="preserve">0.942</w:t>
      </w:r>
      <w:r>
        <w:rPr>
          <w:rStyle w:val="FunctionTok"/>
        </w:rPr>
        <w:t xml:space="preserve">,</w:t>
      </w:r>
      <w:r>
        <w:br/>
      </w:r>
      <w:r>
        <w:rPr>
          <w:rStyle w:val="NormalTok"/>
        </w:rPr>
        <w:t xml:space="preserve">  </w:t>
      </w:r>
      <w:r>
        <w:rPr>
          <w:rStyle w:val="DataTypeTok"/>
        </w:rPr>
        <w:t xml:space="preserve">"top_causes_from_shap"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"feature_name"</w:t>
      </w:r>
      <w:r>
        <w:rPr>
          <w:rStyle w:val="FunctionTok"/>
        </w:rPr>
        <w:t xml:space="preserve">:</w:t>
      </w:r>
      <w:r>
        <w:rPr>
          <w:rStyle w:val="NormalTok"/>
        </w:rPr>
        <w:t xml:space="preserve"> </w:t>
      </w:r>
      <w:r>
        <w:rPr>
          <w:rStyle w:val="StringTok"/>
        </w:rPr>
        <w:t xml:space="preserve">"packet_loss_rate"</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"8.4%"</w:t>
      </w:r>
      <w:r>
        <w:rPr>
          <w:rStyle w:val="FunctionTok"/>
        </w:rPr>
        <w:t xml:space="preserve">,</w:t>
      </w:r>
      <w:r>
        <w:br/>
      </w:r>
      <w:r>
        <w:rPr>
          <w:rStyle w:val="NormalTok"/>
        </w:rPr>
        <w:t xml:space="preserve">      </w:t>
      </w:r>
      <w:r>
        <w:rPr>
          <w:rStyle w:val="DataTypeTok"/>
        </w:rPr>
        <w:t xml:space="preserve">"normal_range"</w:t>
      </w:r>
      <w:r>
        <w:rPr>
          <w:rStyle w:val="FunctionTok"/>
        </w:rPr>
        <w:t xml:space="preserve">:</w:t>
      </w:r>
      <w:r>
        <w:rPr>
          <w:rStyle w:val="NormalTok"/>
        </w:rPr>
        <w:t xml:space="preserve"> </w:t>
      </w:r>
      <w:r>
        <w:rPr>
          <w:rStyle w:val="StringTok"/>
        </w:rPr>
        <w:t xml:space="preserve">"0.1% ~ 1.5%"</w:t>
      </w:r>
      <w:r>
        <w:rPr>
          <w:rStyle w:val="FunctionTok"/>
        </w:rPr>
        <w:t xml:space="preserve">,</w:t>
      </w:r>
      <w:r>
        <w:br/>
      </w:r>
      <w:r>
        <w:rPr>
          <w:rStyle w:val="NormalTok"/>
        </w:rPr>
        <w:t xml:space="preserve">      </w:t>
      </w:r>
      <w:r>
        <w:rPr>
          <w:rStyle w:val="DataTypeTok"/>
        </w:rPr>
        <w:t xml:space="preserve">"shap_contribution"</w:t>
      </w:r>
      <w:r>
        <w:rPr>
          <w:rStyle w:val="FunctionTok"/>
        </w:rPr>
        <w:t xml:space="preserve">:</w:t>
      </w:r>
      <w:r>
        <w:rPr>
          <w:rStyle w:val="NormalTok"/>
        </w:rPr>
        <w:t xml:space="preserve"> </w:t>
      </w:r>
      <w:r>
        <w:rPr>
          <w:rStyle w:val="StringTok"/>
        </w:rPr>
        <w:t xml:space="preserve">"+0.41"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"feature_name"</w:t>
      </w:r>
      <w:r>
        <w:rPr>
          <w:rStyle w:val="FunctionTok"/>
        </w:rPr>
        <w:t xml:space="preserve">:</w:t>
      </w:r>
      <w:r>
        <w:rPr>
          <w:rStyle w:val="NormalTok"/>
        </w:rPr>
        <w:t xml:space="preserve"> </w:t>
      </w:r>
      <w:r>
        <w:rPr>
          <w:rStyle w:val="StringTok"/>
        </w:rPr>
        <w:t xml:space="preserve">"tcp_retransmission"</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"4.2%"</w:t>
      </w:r>
      <w:r>
        <w:rPr>
          <w:rStyle w:val="FunctionTok"/>
        </w:rPr>
        <w:t xml:space="preserve">,</w:t>
      </w:r>
      <w:r>
        <w:br/>
      </w:r>
      <w:r>
        <w:rPr>
          <w:rStyle w:val="NormalTok"/>
        </w:rPr>
        <w:t xml:space="preserve">      </w:t>
      </w:r>
      <w:r>
        <w:rPr>
          <w:rStyle w:val="DataTypeTok"/>
        </w:rPr>
        <w:t xml:space="preserve">"normal_range"</w:t>
      </w:r>
      <w:r>
        <w:rPr>
          <w:rStyle w:val="FunctionTok"/>
        </w:rPr>
        <w:t xml:space="preserve">:</w:t>
      </w:r>
      <w:r>
        <w:rPr>
          <w:rStyle w:val="NormalTok"/>
        </w:rPr>
        <w:t xml:space="preserve"> </w:t>
      </w:r>
      <w:r>
        <w:rPr>
          <w:rStyle w:val="StringTok"/>
        </w:rPr>
        <w:t xml:space="preserve">"0.1% ~ 0.8%"</w:t>
      </w:r>
      <w:r>
        <w:rPr>
          <w:rStyle w:val="FunctionTok"/>
        </w:rPr>
        <w:t xml:space="preserve">,</w:t>
      </w:r>
      <w:r>
        <w:br/>
      </w:r>
      <w:r>
        <w:rPr>
          <w:rStyle w:val="NormalTok"/>
        </w:rPr>
        <w:t xml:space="preserve">      </w:t>
      </w:r>
      <w:r>
        <w:rPr>
          <w:rStyle w:val="DataTypeTok"/>
        </w:rPr>
        <w:t xml:space="preserve">"shap_contribution"</w:t>
      </w:r>
      <w:r>
        <w:rPr>
          <w:rStyle w:val="FunctionTok"/>
        </w:rPr>
        <w:t xml:space="preserve">:</w:t>
      </w:r>
      <w:r>
        <w:rPr>
          <w:rStyle w:val="NormalTok"/>
        </w:rPr>
        <w:t xml:space="preserve"> </w:t>
      </w:r>
      <w:r>
        <w:rPr>
          <w:rStyle w:val="StringTok"/>
        </w:rPr>
        <w:t xml:space="preserve">"+0.28"</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이 구조화된 컨텍스트를 전달받은 에이전트는 불필요한 수치 연산을 수행할 필요 없이, 즉시</w:t>
      </w:r>
      <w:r>
        <w:t xml:space="preserve"> </w:t>
      </w:r>
      <w:r>
        <w:rPr>
          <w:rStyle w:val="VerbatimChar"/>
        </w:rPr>
        <w:t xml:space="preserve">"패킷 손실률 및 TCP 재전송률 급증에 따른 네트워크 장비 장애 매뉴얼"</w:t>
      </w:r>
      <w:r>
        <w:t xml:space="preserve">을 검색(RAG)하여 정확한 분석 리포트를 생성한다.</w:t>
      </w:r>
    </w:p>
    <w:p>
      <w:pPr>
        <w:pStyle w:val="BodyText"/>
      </w:pPr>
      <w:r>
        <w:t xml:space="preserve">이처럼 전통적인 머신러닝·딥러닝 모델링 역량은 에이전트 시대에 대체되는 기술이 아니라, 에이전트의 환각을 억제하고 시스템의 처리 속도와 비용 효율을 극대화하는 핵심 기반 기술이다. 다음 장에서는 복합 AI 시스템을 설계할 때 가장 먼저 결정해야 하는 아키텍처 기준인</w:t>
      </w:r>
      <w:r>
        <w:t xml:space="preserve"> </w:t>
      </w:r>
      <w:r>
        <w:rPr>
          <w:b/>
          <w:bCs/>
        </w:rPr>
        <w:t xml:space="preserve">“결정론적 워크플로우(Workflow)와 자율 에이전트(Agent)의 선택 기준”</w:t>
      </w:r>
      <w:r>
        <w:t xml:space="preserve">을 다룬다.</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Production Checklist: 실무 프로젝트 설계 전 핵심 점검표</w:t>
            </w:r>
          </w:p>
        </w:tc>
      </w:tr>
      <w:tr>
        <w:trPr>
          <w:cantSplit/>
        </w:trPr>
        <w:tc>
          <w:tcPr>
            <w:tcMar>
              <w:top w:w="108" w:type="dxa"/>
              <w:bottom w:w="108" w:type="dxa"/>
            </w:tcMar>
          </w:tcPr>
          <w:p>
            <w:pPr>
              <w:pStyle w:val="Compact"/>
              <w:numPr>
                <w:ilvl w:val="0"/>
                <w:numId w:val="1008"/>
              </w:numPr>
            </w:pPr>
            <w:r>
              <w:rPr>
                <w:b/>
                <w:bCs/>
              </w:rPr>
              <w:t xml:space="preserve">데이터 양상 분리:</w:t>
            </w:r>
            <w:r>
              <w:t xml:space="preserve"> </w:t>
            </w:r>
            <w:r>
              <w:t xml:space="preserve">정형 데이터나 시계열 수치 데이터의 패턴 감지를 전처리 없이 LLM 프롬프트에 직접 위임하고 있지 않은가?</w:t>
            </w:r>
          </w:p>
          <w:p>
            <w:pPr>
              <w:pStyle w:val="Compact"/>
              <w:numPr>
                <w:ilvl w:val="0"/>
                <w:numId w:val="1009"/>
              </w:numPr>
            </w:pPr>
            <w:r>
              <w:rPr>
                <w:b/>
                <w:bCs/>
              </w:rPr>
              <w:t xml:space="preserve">트래픽 및 비용 계산:</w:t>
            </w:r>
            <w:r>
              <w:t xml:space="preserve"> </w:t>
            </w:r>
            <w:r>
              <w:t xml:space="preserve">일일 이벤트 발생 건수에 대한 API 호출 비용과 지연시간을 산출했는가? 전방에서 정상 트래픽을 필터링할 경량 ML 모델(Trigger)이 배치되어 있는가?</w:t>
            </w:r>
          </w:p>
          <w:p>
            <w:pPr>
              <w:pStyle w:val="Compact"/>
              <w:numPr>
                <w:ilvl w:val="0"/>
                <w:numId w:val="1010"/>
              </w:numPr>
            </w:pPr>
            <w:r>
              <w:rPr>
                <w:b/>
                <w:bCs/>
              </w:rPr>
              <w:t xml:space="preserve">XAI 인터페이스 설계:</w:t>
            </w:r>
            <w:r>
              <w:t xml:space="preserve"> </w:t>
            </w:r>
            <w:r>
              <w:t xml:space="preserve">전방 ML 모델이 에이전트를 호출할 때 단일 확률값(</w:t>
            </w:r>
            <w:r>
              <w:rPr>
                <w:rStyle w:val="VerbatimChar"/>
              </w:rPr>
              <w:t xml:space="preserve">0.94</w:t>
            </w:r>
            <w:r>
              <w:t xml:space="preserve">)만 전달하지 않고, 이상을 유발한 핵심 피처 정보(SHAP 기여도 등)를 구조화된 JSON으로 함께 제공하는가?</w:t>
            </w:r>
          </w:p>
          <w:p/>
        </w:tc>
      </w:tr>
    </w:tbl>
    <w:p>
      <w:r>
        <w:pict>
          <v:rect style="width:0;height:1.5pt" o:hralign="center" o:hrstd="t" o:hr="t"/>
        </w:pict>
      </w:r>
    </w:p>
    <w:bookmarkEnd w:id="38"/>
    <w:bookmarkStart w:id="39" w:name="참고문헌-references"/>
    <w:p>
      <w:pPr>
        <w:pStyle w:val="Heading2"/>
      </w:pPr>
      <w:r>
        <w:t xml:space="preserve">참고문헌 (References)</w:t>
      </w:r>
    </w:p>
    <w:p>
      <w:pPr>
        <w:pStyle w:val="Compact"/>
        <w:numPr>
          <w:ilvl w:val="0"/>
          <w:numId w:val="1011"/>
        </w:numPr>
      </w:pPr>
      <w:r>
        <w:t xml:space="preserve">Grinsztajn, L., Oyallon, E., &amp; Varoquaux, G. (2022).</w:t>
      </w:r>
      <w:r>
        <w:t xml:space="preserve"> </w:t>
      </w:r>
      <w:r>
        <w:rPr>
          <w:i/>
          <w:iCs/>
        </w:rPr>
        <w:t xml:space="preserve">Why do tree-based models still outperform deep learning on typical tabular data?</w:t>
      </w:r>
      <w:r>
        <w:t xml:space="preserve"> </w:t>
      </w:r>
      <w:r>
        <w:t xml:space="preserve">Advances in Neural Information Processing Systems (NeurIPS), 35, 507-520.</w:t>
      </w:r>
    </w:p>
    <w:p>
      <w:pPr>
        <w:pStyle w:val="Compact"/>
        <w:numPr>
          <w:ilvl w:val="0"/>
          <w:numId w:val="1011"/>
        </w:numPr>
      </w:pPr>
      <w:r>
        <w:t xml:space="preserve">Zaharia, M., Khattab, O., Chen, L., Davis, J. Q., Miller, H., Potts, C., … &amp; Stoica, I. (2024).</w:t>
      </w:r>
      <w:r>
        <w:t xml:space="preserve"> </w:t>
      </w:r>
      <w:r>
        <w:rPr>
          <w:i/>
          <w:iCs/>
        </w:rPr>
        <w:t xml:space="preserve">The Shift from Models to Compound AI Systems.</w:t>
      </w:r>
      <w:r>
        <w:t xml:space="preserve"> </w:t>
      </w:r>
      <w:r>
        <w:t xml:space="preserve">Berkeley Artificial Intelligence Research (BAIR) Blog.</w:t>
      </w:r>
    </w:p>
    <w:p>
      <w:pPr>
        <w:pStyle w:val="Compact"/>
        <w:numPr>
          <w:ilvl w:val="0"/>
          <w:numId w:val="1011"/>
        </w:numPr>
      </w:pPr>
      <w:r>
        <w:t xml:space="preserve">Dziri, N., Lu, X., Sclar, M., Li, X. L., Jiang, L., Lin, B. Y., … &amp; Choi, Y. (2023).</w:t>
      </w:r>
      <w:r>
        <w:t xml:space="preserve"> </w:t>
      </w:r>
      <w:r>
        <w:rPr>
          <w:i/>
          <w:iCs/>
        </w:rPr>
        <w:t xml:space="preserve">Faith and Fate: Limits of Transformers on Compositionality.</w:t>
      </w:r>
      <w:r>
        <w:t xml:space="preserve"> </w:t>
      </w:r>
      <w:r>
        <w:t xml:space="preserve">Advances in Neural Information Processing Systems (NeurIPS), 36.</w:t>
      </w:r>
    </w:p>
    <w:p>
      <w:pPr>
        <w:pStyle w:val="Compact"/>
        <w:numPr>
          <w:ilvl w:val="0"/>
          <w:numId w:val="1011"/>
        </w:numPr>
      </w:pPr>
      <w:r>
        <w:t xml:space="preserve">Chen, L., Zaharia, M., &amp; Zou, J. (2023).</w:t>
      </w:r>
      <w:r>
        <w:t xml:space="preserve"> </w:t>
      </w:r>
      <w:r>
        <w:rPr>
          <w:i/>
          <w:iCs/>
        </w:rPr>
        <w:t xml:space="preserve">FrugalGPT: How to Use Large Language Models While Reducing Cost and Improving Performance.</w:t>
      </w:r>
      <w:r>
        <w:t xml:space="preserve"> </w:t>
      </w:r>
      <w:r>
        <w:t xml:space="preserve">arXiv preprint arXiv:2305.05176.</w:t>
      </w:r>
    </w:p>
    <w:bookmarkEnd w:id="39"/>
    <w:bookmarkEnd w:id="40"/>
    <w:bookmarkStart w:id="71" w:name="Xf8f9fd0d57bb18b3c43cc2882e0a8566bd3926a"/>
    <w:p>
      <w:pPr>
        <w:pStyle w:val="Heading1"/>
      </w:pPr>
      <w:r>
        <w:t xml:space="preserve">2. Workflow vs. Agent: 자율성의 수준을 결정하는 아키텍처 의사결정 트리</w:t>
      </w:r>
    </w:p>
    <w:p>
      <w:pPr>
        <w:pStyle w:val="FirstParagraph"/>
      </w:pPr>
      <w:r>
        <w:t xml:space="preserve">앞 장에서는 정형 데이터와 시계열 스트림을 다루는 엔터프라이즈 환경에서 왜 단일 거대언어모델(LLM) 대신 전통적인 머신러닝·딥러닝 모델과 LLM을 결합한 복합 AI 시스템(Compound AI Systems)을 구축해야 하는지 살펴보았다. 전방의 머신러닝 모델(System 1)이 이상 징후를 감지하여 후방의 언어 모델 계층(System 2)을 호출하기로 결정했다면, 아키텍트는 곧바로 두 번째 설계 질문과 마주하게 된다.</w:t>
      </w:r>
    </w:p>
    <w:p>
      <w:pPr>
        <w:pStyle w:val="BlockText"/>
      </w:pPr>
      <w:r>
        <w:rPr>
          <w:i/>
          <w:iCs/>
        </w:rPr>
        <w:t xml:space="preserve">“후방의 언어 모델 계층을 설계할 때, 개발자가 실행 순서를 코드로 고정한</w:t>
      </w:r>
      <w:r>
        <w:rPr>
          <w:i/>
          <w:iCs/>
        </w:rPr>
        <w:t xml:space="preserve"> </w:t>
      </w:r>
      <w:r>
        <w:rPr>
          <w:b/>
          <w:bCs/>
          <w:i/>
          <w:iCs/>
        </w:rPr>
        <w:t xml:space="preserve">워크플로우(Workflow)</w:t>
      </w:r>
      <w:r>
        <w:rPr>
          <w:i/>
          <w:iCs/>
        </w:rPr>
        <w:t xml:space="preserve">로 구현할 것인가, 아니면 LLM이 스스로 다음 행동을 결정하고 루프를 도는</w:t>
      </w:r>
      <w:r>
        <w:rPr>
          <w:i/>
          <w:iCs/>
        </w:rPr>
        <w:t xml:space="preserve"> </w:t>
      </w:r>
      <w:r>
        <w:rPr>
          <w:b/>
          <w:bCs/>
          <w:i/>
          <w:iCs/>
        </w:rPr>
        <w:t xml:space="preserve">자율 에이전트(Autonomous Agent)</w:t>
      </w:r>
      <w:r>
        <w:rPr>
          <w:i/>
          <w:iCs/>
        </w:rPr>
        <w:t xml:space="preserve">로 구현할 것인가?”</w:t>
      </w:r>
    </w:p>
    <w:p>
      <w:pPr>
        <w:pStyle w:val="FirstParagraph"/>
      </w:pPr>
      <w:r>
        <w:t xml:space="preserve">최근 산업계에서는 LLM을 두 번 이상 연속으로 호출하거나 외부 API를 연결하기만 하면 모두 ’에이전트’라고 부르는 경향이 있다. 그러나 시스템 엔지니어링 관점에서 워크플로우와 에이전트는 제어권의 소재(Locus of Control), 비용 구조, 실패 확률 분포가 전혀 다른 아키텍처다. 정해진 절차만으로 해결할 수 있는 문제에 자율 에이전트를 도입하면 불필요한 토큰 비용과 지연시간이 발생할 뿐 아니라, 무한 루프나 예측 불가능한 도구 호출로 인해 시스템 안정성이 크게 훼손된다.</w:t>
      </w:r>
    </w:p>
    <w:p>
      <w:pPr>
        <w:pStyle w:val="BodyText"/>
      </w:pPr>
      <w:r>
        <w:t xml:space="preserve">본 장에서는 앤트로픽(Anthropic)의 엔지니어링 지침(</w:t>
      </w:r>
      <w:r>
        <w:rPr>
          <w:i/>
          <w:iCs/>
        </w:rPr>
        <w:t xml:space="preserve">“Building Effective Agents”</w:t>
      </w:r>
      <w:r>
        <w:t xml:space="preserve">, Schluntz &amp; Zhang, 2024)과 프린스턴 대학교 연구진의 벤치마크 분석(</w:t>
      </w:r>
      <w:r>
        <w:rPr>
          <w:i/>
          <w:iCs/>
        </w:rPr>
        <w:t xml:space="preserve">“AI Agents That Matter”</w:t>
      </w:r>
      <w:r>
        <w:t xml:space="preserve">, Kapoor et al., 2024)을 바탕으로 두 아키텍처의 공학적 경계를 정의하고, 문제의 복잡도와 오류 허용치에 따라 최적의 구조를 선택하는 의사결정 프레임워크를 수립한다.</w:t>
      </w:r>
    </w:p>
    <w:p>
      <w:r>
        <w:pict>
          <v:rect style="width:0;height:1.5pt" o:hralign="center" o:hrstd="t" o:hr="t"/>
        </w:pict>
      </w:r>
    </w:p>
    <w:bookmarkStart w:id="45" w:name="제어권의-소재로-구분하는-에이전틱-시스템agentic-systems"/>
    <w:p>
      <w:pPr>
        <w:pStyle w:val="Heading2"/>
      </w:pPr>
      <w:r>
        <w:t xml:space="preserve">2.1 제어권의 소재로 구분하는 에이전틱 시스템(Agentic Systems)</w:t>
      </w:r>
    </w:p>
    <w:p>
      <w:pPr>
        <w:pStyle w:val="FirstParagraph"/>
      </w:pPr>
      <w:r>
        <w:t xml:space="preserve">2024년 12월, 앤트로픽의 에릭 슐룬츠와 배리 장(Schluntz &amp; Zhang, 2024)은 수십 개의 엔터프라이즈 AI 구축 사례를 분석하여 포괄적인 의미의</w:t>
      </w:r>
      <w:r>
        <w:t xml:space="preserve"> </w:t>
      </w:r>
      <w:r>
        <w:rPr>
          <w:b/>
          <w:bCs/>
        </w:rPr>
        <w:t xml:space="preserve">에이전틱 시스템(Agentic Systems)</w:t>
      </w:r>
      <w:r>
        <w:t xml:space="preserve">을 제어 구조에 따라 두 가지 하위 범주로 엄격히 분류했다. 구분의 핵심 기준은</w:t>
      </w:r>
      <w:r>
        <w:t xml:space="preserve"> </w:t>
      </w:r>
      <w:r>
        <w:rPr>
          <w:b/>
          <w:bCs/>
        </w:rPr>
        <w:t xml:space="preserve">“시스템의 실행 경로(Control Flow)를 누가 결정하는가”</w:t>
      </w:r>
      <w:r>
        <w:t xml:space="preserve">이다.</w:t>
      </w:r>
    </w:p>
    <w:bookmarkStart w:id="41" w:name="워크플로우workflows-코드에-의해-사전-정의된-경로"/>
    <w:p>
      <w:pPr>
        <w:pStyle w:val="Heading3"/>
      </w:pPr>
      <w:r>
        <w:t xml:space="preserve">2.1.1 1. 워크플로우(Workflows): 코드에 의해 사전 정의된 경로</w:t>
      </w:r>
    </w:p>
    <w:p>
      <w:pPr>
        <w:pStyle w:val="FirstParagraph"/>
      </w:pPr>
      <w:r>
        <w:t xml:space="preserve">워크플로우는 LLM과 도구(Tool)들이</w:t>
      </w:r>
      <w:r>
        <w:t xml:space="preserve"> </w:t>
      </w:r>
      <w:r>
        <w:rPr>
          <w:b/>
          <w:bCs/>
        </w:rPr>
        <w:t xml:space="preserve">사전에 작성된 결정론적 코드(Deterministic Code)</w:t>
      </w:r>
      <w:r>
        <w:t xml:space="preserve">의 통제하에 정해진 순서대로 호출되는 시스템이다.</w:t>
      </w:r>
    </w:p>
    <w:p>
      <w:pPr>
        <w:pStyle w:val="BodyText"/>
      </w:pPr>
      <w:r>
        <w:t xml:space="preserve">예를 들어</w:t>
      </w:r>
      <w:r>
        <w:t xml:space="preserve"> </w:t>
      </w:r>
      <w:r>
        <w:rPr>
          <w:rStyle w:val="VerbatimChar"/>
        </w:rPr>
        <w:t xml:space="preserve">"1단계: 이상탐지 모델의 SHAP 상위 변수 추출 -&gt; 2단계: 해당 변수명으로 사내 매뉴얼 검색 -&gt; 3단계: 검색된 문서를 바탕으로 요약 보고서 생성"</w:t>
      </w:r>
      <w:r>
        <w:t xml:space="preserve">이라는 파이프라인이 있다면, 각 단계 사이에서 어떤 함수를 호출할지는 파이썬 코드(</w:t>
      </w:r>
      <w:r>
        <w:rPr>
          <w:rStyle w:val="VerbatimChar"/>
        </w:rPr>
        <w:t xml:space="preserve">if-else</w:t>
      </w:r>
      <w:r>
        <w:t xml:space="preserve"> </w:t>
      </w:r>
      <w:r>
        <w:t xml:space="preserve">분기문이나 순차 함수 호출)가 결정한다. LLM은 각 단계 내부에서 텍스트를 분류하거나 요약하는 제한된 역할만 수행할 뿐, 전체 파이프라인의 실행 순서를 임의로 바꾸지 못한다.</w:t>
      </w:r>
    </w:p>
    <w:bookmarkEnd w:id="41"/>
    <w:bookmarkStart w:id="44" w:name="에이전트agents-llm에-의해-동적으로-결정되는-경로"/>
    <w:p>
      <w:pPr>
        <w:pStyle w:val="Heading3"/>
      </w:pPr>
      <w:r>
        <w:t xml:space="preserve">2.1.2 2. 에이전트(Agents): LLM에 의해 동적으로 결정되는 경로</w:t>
      </w:r>
    </w:p>
    <w:p>
      <w:pPr>
        <w:pStyle w:val="FirstParagraph"/>
      </w:pPr>
      <w:r>
        <w:t xml:space="preserve">반면 좁은 의미의 자율 에이전트는</w:t>
      </w:r>
      <w:r>
        <w:t xml:space="preserve"> </w:t>
      </w:r>
      <w:r>
        <w:rPr>
          <w:b/>
          <w:bCs/>
        </w:rPr>
        <w:t xml:space="preserve">LLM이 스스로 추론 과정과 도구 사용 방식을 동적으로 지시(Dynamically direct)</w:t>
      </w:r>
      <w:r>
        <w:t xml:space="preserve">하는 시스템이다.</w:t>
      </w:r>
    </w:p>
    <w:p>
      <w:pPr>
        <w:pStyle w:val="BodyText"/>
      </w:pPr>
      <w:r>
        <w:t xml:space="preserve">개발자는 에이전트에게 달성해야 할 최종 목표(Goal)와 사용할 수 있는 도구들의 목록(Tools)만 제공한다. 작업을 완수하기 위해 어떤 도구를 어떤 순서로 호출할지, 도구의 실행 결과가 불충분할 때 검색어를 바꿔서 다시 시도할지, 아니면 작업이 완료되었다고 판단하여 루프를 종료할지에 대한 제어권이 전적으로 LLM의 런타임 판단에 위임된다.</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DS Bridge: 기존 ML 개념과 에이전트 개념 1:1 매칭하기</w:t>
            </w:r>
          </w:p>
        </w:tc>
      </w:tr>
      <w:tr>
        <w:trPr>
          <w:cantSplit/>
        </w:trPr>
        <w:tc>
          <w:tcPr>
            <w:tcMar>
              <w:top w:w="108" w:type="dxa"/>
              <w:bottom w:w="108" w:type="dxa"/>
            </w:tcMar>
          </w:tcPr>
          <w:p>
            <w:pPr>
              <w:pStyle w:val="BodyText"/>
            </w:pPr>
            <w:pPr>
              <w:spacing w:before="16" w:after="16"/>
            </w:pPr>
            <w:r>
              <w:t xml:space="preserve">머신러닝 엔지니어에게 익숙한 모델과 파이프라인의 개념을 빌려오면, 워크플로우와 에이전트의 차이는</w:t>
            </w:r>
            <w:r>
              <w:t xml:space="preserve"> </w:t>
            </w:r>
            <w:r>
              <w:rPr>
                <w:b/>
                <w:bCs/>
              </w:rPr>
              <w:t xml:space="preserve">고정된 추론 그래프(Static Computation Graph)</w:t>
            </w:r>
            <w:r>
              <w:t xml:space="preserve">와</w:t>
            </w:r>
            <w:r>
              <w:t xml:space="preserve"> </w:t>
            </w:r>
            <w:r>
              <w:rPr>
                <w:b/>
                <w:bCs/>
              </w:rPr>
              <w:t xml:space="preserve">상태 기반 강화학습 정책(State-driven Policy)</w:t>
            </w:r>
            <w:r>
              <w:t xml:space="preserve">의 차이로 명확히 대응된다.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비교 기준</w:t>
            </w:r>
          </w:p>
        </w:tc>
        <w:tc>
          <w:tcPr/>
          <w:p>
            <w:pPr>
              <w:pStyle w:val="Compact"/>
              <w:jc w:val="left"/>
            </w:pPr>
            <w:r>
              <w:t xml:space="preserve">워크플로우 (Workflow)</w:t>
            </w:r>
          </w:p>
        </w:tc>
        <w:tc>
          <w:tcPr/>
          <w:p>
            <w:pPr>
              <w:pStyle w:val="Compact"/>
              <w:jc w:val="left"/>
            </w:pPr>
            <w:r>
              <w:t xml:space="preserve">자율 에이전트 (Autonomous Agent)</w:t>
            </w:r>
          </w:p>
        </w:tc>
      </w:tr>
      <w:tr>
        <w:tc>
          <w:tcPr/>
          <w:p>
            <w:pPr>
              <w:pStyle w:val="Compact"/>
              <w:jc w:val="left"/>
            </w:pPr>
            <w:r>
              <w:rPr>
                <w:b/>
                <w:bCs/>
              </w:rPr>
              <w:t xml:space="preserve">전통적 ML 대응 개념</w:t>
            </w:r>
          </w:p>
        </w:tc>
        <w:tc>
          <w:tcPr/>
          <w:p>
            <w:pPr>
              <w:pStyle w:val="Compact"/>
              <w:jc w:val="left"/>
            </w:pPr>
            <w:r>
              <w:t xml:space="preserve">Airflow/Kubeflow 기반의 정적 DAG 파이프라인, 고정 깊이 결정 트리</w:t>
            </w:r>
          </w:p>
        </w:tc>
        <w:tc>
          <w:tcPr/>
          <w:p>
            <w:pPr>
              <w:pStyle w:val="Compact"/>
              <w:jc w:val="left"/>
            </w:pPr>
            <w:r>
              <w:t xml:space="preserve">마르코프 결정 과정(MDP)에서 상태(</w:t>
            </w:r>
            <m:oMath>
              <m:sSub>
                <m:e>
                  <m:r>
                    <m:t>s</m:t>
                  </m:r>
                </m:e>
                <m:sub>
                  <m:r>
                    <m:t>t</m:t>
                  </m:r>
                </m:sub>
              </m:sSub>
            </m:oMath>
            <w:r>
              <w:t xml:space="preserve">)를 관찰하며 행동(</w:t>
            </w:r>
            <m:oMath>
              <m:sSub>
                <m:e>
                  <m:r>
                    <m:t>a</m:t>
                  </m:r>
                </m:e>
                <m:sub>
                  <m:r>
                    <m:t>t</m:t>
                  </m:r>
                </m:sub>
              </m:sSub>
            </m:oMath>
            <w:r>
              <w:t xml:space="preserve">)을 선택하는 정책(</w:t>
            </w:r>
            <m:oMath>
              <m:r>
                <m:t>π</m:t>
              </m:r>
            </m:oMath>
            <w:r>
              <w:t xml:space="preserve">)</w:t>
            </w:r>
          </w:p>
        </w:tc>
      </w:tr>
      <w:tr>
        <w:tc>
          <w:tcPr/>
          <w:p>
            <w:pPr>
              <w:pStyle w:val="Compact"/>
              <w:jc w:val="left"/>
            </w:pPr>
            <w:r>
              <w:rPr>
                <w:b/>
                <w:bCs/>
              </w:rPr>
              <w:t xml:space="preserve">제어권의 소재</w:t>
            </w:r>
          </w:p>
        </w:tc>
        <w:tc>
          <w:tcPr/>
          <w:p>
            <w:pPr>
              <w:pStyle w:val="Compact"/>
              <w:jc w:val="left"/>
            </w:pPr>
            <w:r>
              <w:rPr>
                <w:b/>
                <w:bCs/>
              </w:rPr>
              <w:t xml:space="preserve">개발자가 작성한 애플리케이션 코드</w:t>
            </w:r>
            <w:r>
              <w:t xml:space="preserve"> </w:t>
            </w:r>
            <w:r>
              <w:t xml:space="preserve">(</w:t>
            </w:r>
            <w:r>
              <w:rPr>
                <w:rStyle w:val="VerbatimChar"/>
              </w:rPr>
              <w:t xml:space="preserve">if/else</w:t>
            </w:r>
            <w:r>
              <w:t xml:space="preserve">,</w:t>
            </w:r>
            <w:r>
              <w:t xml:space="preserve"> </w:t>
            </w:r>
            <w:r>
              <w:rPr>
                <w:rStyle w:val="VerbatimChar"/>
              </w:rPr>
              <w:t xml:space="preserve">for</w:t>
            </w:r>
            <w:r>
              <w:t xml:space="preserve"> </w:t>
            </w:r>
            <w:r>
              <w:t xml:space="preserve">루프)</w:t>
            </w:r>
          </w:p>
        </w:tc>
        <w:tc>
          <w:tcPr/>
          <w:p>
            <w:pPr>
              <w:pStyle w:val="Compact"/>
              <w:jc w:val="left"/>
            </w:pPr>
            <w:r>
              <w:rPr>
                <w:b/>
                <w:bCs/>
              </w:rPr>
              <w:t xml:space="preserve">LLM의 런타임 추론</w:t>
            </w:r>
            <w:r>
              <w:t xml:space="preserve"> </w:t>
            </w:r>
            <w:r>
              <w:t xml:space="preserve">(</w:t>
            </w:r>
            <w:r>
              <w:rPr>
                <w:rStyle w:val="VerbatimChar"/>
              </w:rPr>
              <w:t xml:space="preserve">while not done:</w:t>
            </w:r>
            <w:r>
              <w:t xml:space="preserve"> </w:t>
            </w:r>
            <w:r>
              <w:t xml:space="preserve">내부의 동적 분기)</w:t>
            </w:r>
          </w:p>
        </w:tc>
      </w:tr>
      <w:tr>
        <w:tc>
          <w:tcPr/>
          <w:p>
            <w:pPr>
              <w:pStyle w:val="Compact"/>
              <w:jc w:val="left"/>
            </w:pPr>
            <w:r>
              <w:rPr>
                <w:b/>
                <w:bCs/>
              </w:rPr>
              <w:t xml:space="preserve">실행 단계 수 (Steps)</w:t>
            </w:r>
          </w:p>
        </w:tc>
        <w:tc>
          <w:tcPr/>
          <w:p>
            <w:pPr>
              <w:pStyle w:val="Compact"/>
              <w:jc w:val="left"/>
            </w:pPr>
            <w:r>
              <w:t xml:space="preserve">사전에 확정됨 (예: 정확히 3단계 실행 후 종료)</w:t>
            </w:r>
          </w:p>
        </w:tc>
        <w:tc>
          <w:tcPr/>
          <w:p>
            <w:pPr>
              <w:pStyle w:val="Compact"/>
              <w:jc w:val="left"/>
            </w:pPr>
            <w:r>
              <w:t xml:space="preserve">입력 데이터와 환경 피드백에 따라 가변적임 (종료 시점 예측 불가)</w:t>
            </w:r>
          </w:p>
        </w:tc>
      </w:tr>
      <w:tr>
        <w:tc>
          <w:tcPr/>
          <w:p>
            <w:pPr>
              <w:pStyle w:val="Compact"/>
              <w:jc w:val="left"/>
            </w:pPr>
            <w:r>
              <w:rPr>
                <w:b/>
                <w:bCs/>
              </w:rPr>
              <w:t xml:space="preserve">지연시간 및 비용</w:t>
            </w:r>
          </w:p>
        </w:tc>
        <w:tc>
          <w:tcPr/>
          <w:p>
            <w:pPr>
              <w:pStyle w:val="Compact"/>
              <w:jc w:val="left"/>
            </w:pPr>
            <w:r>
              <w:t xml:space="preserve">상한선(Upper Bound)이 명확하여 예산 산정이 용이함</w:t>
            </w:r>
          </w:p>
        </w:tc>
        <w:tc>
          <w:tcPr/>
          <w:p>
            <w:pPr>
              <w:pStyle w:val="Compact"/>
              <w:jc w:val="left"/>
            </w:pPr>
            <w:r>
              <w:t xml:space="preserve">탐색 실패 및 재시도 발생 시 토큰 소모량과 지연시간이 급증함</w:t>
            </w:r>
          </w:p>
        </w:tc>
      </w:tr>
      <w:tr>
        <w:tc>
          <w:tcPr/>
          <w:p>
            <w:pPr>
              <w:pStyle w:val="Compact"/>
              <w:jc w:val="left"/>
            </w:pPr>
            <w:r>
              <w:rPr>
                <w:b/>
                <w:bCs/>
              </w:rPr>
              <w:t xml:space="preserve">주요 디버깅 대상</w:t>
            </w:r>
          </w:p>
        </w:tc>
        <w:tc>
          <w:tcPr/>
          <w:p>
            <w:pPr>
              <w:pStyle w:val="Compact"/>
              <w:jc w:val="left"/>
            </w:pPr>
            <w:r>
              <w:t xml:space="preserve">개별 단계의 프롬프트 입출력 및 분기 조건문</w:t>
            </w:r>
          </w:p>
        </w:tc>
        <w:tc>
          <w:tcPr/>
          <w:p>
            <w:pPr>
              <w:pStyle w:val="Compact"/>
              <w:jc w:val="left"/>
            </w:pPr>
            <w:r>
              <w:t xml:space="preserve">다단계 추론 궤적(Trajectory), 도구 선택 오류, 루프 종료 조건</w:t>
            </w:r>
          </w:p>
        </w:tc>
      </w:tr>
    </w:tbl>
    <w:p>
      <w:r>
        <w:pict>
          <v:rect style="width:0;height:1.5pt" o:hralign="center" o:hrstd="t" o:hr="t"/>
        </w:pict>
      </w:r>
    </w:p>
    <w:bookmarkEnd w:id="44"/>
    <w:bookmarkEnd w:id="45"/>
    <w:bookmarkStart w:id="58" w:name="엔터프라이즈-표준-디자인-패턴-6가지-해부"/>
    <w:p>
      <w:pPr>
        <w:pStyle w:val="Heading2"/>
      </w:pPr>
      <w:r>
        <w:t xml:space="preserve">2.2 엔터프라이즈 표준 디자인 패턴 6가지 해부</w:t>
      </w:r>
    </w:p>
    <w:p>
      <w:pPr>
        <w:pStyle w:val="FirstParagraph"/>
      </w:pPr>
      <w:r>
        <w:t xml:space="preserve">실무에서 구축되는 복합 AI 시스템은 완전히 고정된 단일 호출부터 완전 자율 에이전트까지 연속적인 스펙트럼 위에 존재한다. Schluntz &amp; Zhang(2024)이 정립한 5가지 워크플로우 패턴과 1가지 자율 에이전트 패턴의 작동 원리 및 적용 시나리오는 다음과 같다.</w:t>
      </w:r>
    </w:p>
    <w:bookmarkStart w:id="46" w:name="패턴-1.-프롬프트-체이닝-prompt-chaining-workflow"/>
    <w:p>
      <w:pPr>
        <w:pStyle w:val="Heading3"/>
      </w:pPr>
      <w:r>
        <w:t xml:space="preserve">2.2.1 패턴 1. 프롬프트 체이닝 (Prompt Chaining — Workflow)</w:t>
      </w:r>
    </w:p>
    <w:p>
      <w:pPr>
        <w:pStyle w:val="FirstParagraph"/>
      </w:pPr>
      <w:r>
        <w:t xml:space="preserve">하나의 복잡한 작업을 여러 개의 순차적인 하위 작업(Sub-tasks)으로 분할하고, 앞 단계 LLM의 출력을 다음 단계 LLM의 입력으로 전달하는 가장 기본적인 파이프라인이다. 중간 단계에 파이썬 코드로 작성된</w:t>
      </w:r>
      <w:r>
        <w:t xml:space="preserve"> </w:t>
      </w:r>
      <w:r>
        <w:rPr>
          <w:b/>
          <w:bCs/>
        </w:rPr>
        <w:t xml:space="preserve">프로그래밍 방식의 검증 게이트(Programmatic Gate)</w:t>
      </w:r>
      <w:r>
        <w:t xml:space="preserve">를 배치하여 출력 형식이 잘못되었거나 필수 정보가 누락되었을 때 즉시 흐름을 중단하거나 재시도할 수 있다.</w:t>
      </w:r>
      <w:r>
        <w:t xml:space="preserve"> </w:t>
      </w:r>
      <w:r>
        <w:t xml:space="preserve">*</w:t>
      </w:r>
      <w:r>
        <w:t xml:space="preserve"> </w:t>
      </w:r>
      <w:r>
        <w:rPr>
          <w:b/>
          <w:bCs/>
        </w:rPr>
        <w:t xml:space="preserve">적합한 실무 사례:</w:t>
      </w:r>
      <w:r>
        <w:t xml:space="preserve"> </w:t>
      </w:r>
      <w:r>
        <w:t xml:space="preserve">정형화된 일일 장애 리포트 생성 (1단계: 로그 데이터에서 핵심 지표 요약</w:t>
      </w:r>
      <w:r>
        <w:t xml:space="preserve"> </w:t>
      </w:r>
      <m:oMath>
        <m:r>
          <m:rPr>
            <m:sty m:val="p"/>
          </m:rPr>
          <m:t>→</m:t>
        </m:r>
      </m:oMath>
      <w:r>
        <w:t xml:space="preserve"> </w:t>
      </w:r>
      <w:r>
        <w:t xml:space="preserve">코드 검증: 필수 메트릭 포함 여부 확인</w:t>
      </w:r>
      <w:r>
        <w:t xml:space="preserve"> </w:t>
      </w:r>
      <m:oMath>
        <m:r>
          <m:rPr>
            <m:sty m:val="p"/>
          </m:rPr>
          <m:t>→</m:t>
        </m:r>
      </m:oMath>
      <w:r>
        <w:t xml:space="preserve"> </w:t>
      </w:r>
      <w:r>
        <w:t xml:space="preserve">2단계: 임원 보고용 양식으로 변환).</w:t>
      </w:r>
    </w:p>
    <w:bookmarkEnd w:id="46"/>
    <w:bookmarkStart w:id="47" w:name="패턴-2.-라우팅-routing-workflow"/>
    <w:p>
      <w:pPr>
        <w:pStyle w:val="Heading3"/>
      </w:pPr>
      <w:r>
        <w:t xml:space="preserve">2.2.2 패턴 2. 라우팅 (Routing — Workflow)</w:t>
      </w:r>
    </w:p>
    <w:p>
      <w:pPr>
        <w:pStyle w:val="FirstParagraph"/>
      </w:pPr>
      <w:r>
        <w:t xml:space="preserve">입력된 요청이나 이벤트의 성격을 먼저 분류(Classification)한 뒤, 각 유형에 특화된 후속 프롬프트, 모델, 또는 파이프라인으로 분기시키는 구조다. 앞서 1장에서 다룬 전통적 ML 분류 모델이나 경량 언어 모델(SLM)을 라우터로 활용하면 시스템 전체 비용을 크게 낮출 수 있다.</w:t>
      </w:r>
      <w:r>
        <w:t xml:space="preserve"> </w:t>
      </w:r>
      <w:r>
        <w:t xml:space="preserve">*</w:t>
      </w:r>
      <w:r>
        <w:t xml:space="preserve"> </w:t>
      </w:r>
      <w:r>
        <w:rPr>
          <w:b/>
          <w:bCs/>
        </w:rPr>
        <w:t xml:space="preserve">적합한 실무 사례:</w:t>
      </w:r>
      <w:r>
        <w:t xml:space="preserve"> </w:t>
      </w:r>
      <w:r>
        <w:t xml:space="preserve">고객 문의 및 시스템 알람 분류 (단순 상태 조회 요청은 경량 모델 및 SQL 조회 파이프라인으로 보내고, 복합 장애 알람은 고성능 추론 모델로 라우팅).</w:t>
      </w:r>
    </w:p>
    <w:bookmarkEnd w:id="47"/>
    <w:bookmarkStart w:id="48" w:name="패턴-3.-병렬화-parallelization-workflow"/>
    <w:p>
      <w:pPr>
        <w:pStyle w:val="Heading3"/>
      </w:pPr>
      <w:r>
        <w:t xml:space="preserve">2.2.3 패턴 3. 병렬화 (Parallelization — Workflow)</w:t>
      </w:r>
    </w:p>
    <w:p>
      <w:pPr>
        <w:pStyle w:val="FirstParagraph"/>
      </w:pPr>
      <w:r>
        <w:t xml:space="preserve">독립적인 여러 하위 작업을 동시에 실행한 뒤 결과를 코드로 취합(Aggregation)하는 패턴이다. 크게 두 가지 방식으로 나뉜다.</w:t>
      </w:r>
      <w:r>
        <w:t xml:space="preserve"> </w:t>
      </w:r>
      <w:r>
        <w:t xml:space="preserve">1.</w:t>
      </w:r>
      <w:r>
        <w:t xml:space="preserve"> </w:t>
      </w:r>
      <w:r>
        <w:rPr>
          <w:b/>
          <w:bCs/>
        </w:rPr>
        <w:t xml:space="preserve">섹셔닝(Sectioning):</w:t>
      </w:r>
      <w:r>
        <w:t xml:space="preserve"> </w:t>
      </w:r>
      <w:r>
        <w:t xml:space="preserve">하나의 작업을 서로 다른 하위 항목으로 쪼개어 병렬 처리한다. 예를 들어 한 모델이 사용자 질문에 대한 답변을 생성하는 동안, 별도의 모델이나 분류기가 동시에 해당 입력의 보안 정책 위반 여부(Guardrail)를 검사한다.</w:t>
      </w:r>
      <w:r>
        <w:t xml:space="preserve"> </w:t>
      </w:r>
      <w:r>
        <w:t xml:space="preserve">2.</w:t>
      </w:r>
      <w:r>
        <w:t xml:space="preserve"> </w:t>
      </w:r>
      <w:r>
        <w:rPr>
          <w:b/>
          <w:bCs/>
        </w:rPr>
        <w:t xml:space="preserve">보팅(Voting):</w:t>
      </w:r>
      <w:r>
        <w:t xml:space="preserve"> </w:t>
      </w:r>
      <w:r>
        <w:t xml:space="preserve">동일한 작업을 여러 모델이나 서로 다른 프롬프트로 동시에 실행한 뒤 다수결로 최종 결과를 채택한다. 머신러닝의</w:t>
      </w:r>
      <w:r>
        <w:t xml:space="preserve"> </w:t>
      </w:r>
      <w:r>
        <w:rPr>
          <w:b/>
          <w:bCs/>
        </w:rPr>
        <w:t xml:space="preserve">배깅(Bagging)이나 앙상블(Ensemble)</w:t>
      </w:r>
      <w:r>
        <w:t xml:space="preserve"> </w:t>
      </w:r>
      <w:r>
        <w:t xml:space="preserve">기법과 동일한 원리로 작동하며, 고위험 코드 취약점 검토나 다각도 문서 검증에 활용된다.</w:t>
      </w:r>
    </w:p>
    <w:bookmarkEnd w:id="48"/>
    <w:bookmarkStart w:id="49" w:name="Xe9f7b2fd6135d6dbd6238efdafb52f2fe28b36c"/>
    <w:p>
      <w:pPr>
        <w:pStyle w:val="Heading3"/>
      </w:pPr>
      <w:r>
        <w:t xml:space="preserve">2.2.4 패턴 4. 오케스트레이터-워커 (Orchestrator-Workers — Hybrid Workflow)</w:t>
      </w:r>
    </w:p>
    <w:p>
      <w:pPr>
        <w:pStyle w:val="FirstParagraph"/>
      </w:pPr>
      <w:r>
        <w:t xml:space="preserve">고정된 워크플로우에서 자율 에이전트로 넘어가는 징검다리 패턴이다. 중앙의</w:t>
      </w:r>
      <w:r>
        <w:t xml:space="preserve"> </w:t>
      </w:r>
      <w:r>
        <w:rPr>
          <w:b/>
          <w:bCs/>
        </w:rPr>
        <w:t xml:space="preserve">오케스트레이터(Orchestrator) LLM</w:t>
      </w:r>
      <w:r>
        <w:t xml:space="preserve">이 입력된 문제를 분석하여 필요한 하위 작업들을 동적으로 계획하고, 이를 여러 전문</w:t>
      </w:r>
      <w:r>
        <w:t xml:space="preserve"> </w:t>
      </w:r>
      <w:r>
        <w:rPr>
          <w:b/>
          <w:bCs/>
        </w:rPr>
        <w:t xml:space="preserve">워커(Worker) LLM</w:t>
      </w:r>
      <w:r>
        <w:t xml:space="preserve">에게 할당한 뒤 결과를 종합한다. 패턴 3(병렬화)과의 결정적인 차이는</w:t>
      </w:r>
      <w:r>
        <w:t xml:space="preserve"> </w:t>
      </w:r>
      <w:r>
        <w:rPr>
          <w:b/>
          <w:bCs/>
        </w:rPr>
        <w:t xml:space="preserve">하위 작업의 개수와 내용이 사전에 코드로 고정되어 있지 않고, 입력 문제에 따라 오케스트레이터가 실시간으로 결정한다</w:t>
      </w:r>
      <w:r>
        <w:t xml:space="preserve">는 점이다.</w:t>
      </w:r>
      <w:r>
        <w:t xml:space="preserve"> </w:t>
      </w:r>
      <w:r>
        <w:t xml:space="preserve">*</w:t>
      </w:r>
      <w:r>
        <w:t xml:space="preserve"> </w:t>
      </w:r>
      <w:r>
        <w:rPr>
          <w:b/>
          <w:bCs/>
        </w:rPr>
        <w:t xml:space="preserve">적합한 실무 사례:</w:t>
      </w:r>
      <w:r>
        <w:t xml:space="preserve"> </w:t>
      </w:r>
      <w:r>
        <w:t xml:space="preserve">다수의 마이크로서비스나 코드 파일이 얽혀 있어, 사전에 몇 개의 파일을 수정해야 할지 알 수 없는 소프트웨어 패치 작업 및 복합 시스템 영향도 분석.</w:t>
      </w:r>
    </w:p>
    <w:bookmarkEnd w:id="49"/>
    <w:bookmarkStart w:id="50" w:name="X1f96cb64cb68d024820cf4282df191f40cfcfc6"/>
    <w:p>
      <w:pPr>
        <w:pStyle w:val="Heading3"/>
      </w:pPr>
      <w:r>
        <w:t xml:space="preserve">2.2.5 패턴 5. 평가자-최적화기 (Evaluator-Optimizer — Workflow Loop)</w:t>
      </w:r>
    </w:p>
    <w:p>
      <w:pPr>
        <w:pStyle w:val="FirstParagraph"/>
      </w:pPr>
      <w:r>
        <w:t xml:space="preserve">하나의 LLM(생성기, Generator)이 초안을 작성하면, 별도의 기준을 가진 평가 모듈(Evaluator LLM 또는 검증 코드)이 이를 채점하고 구체적인 피드백을 반환하여 기준을 통과할 때까지 반복 개선하는 루프 구조다. 머신러닝의 반복적 최적화(Iterative Optimization) 과정과 유사하다.</w:t>
      </w:r>
      <w:r>
        <w:t xml:space="preserve"> </w:t>
      </w:r>
      <w:r>
        <w:t xml:space="preserve">*</w:t>
      </w:r>
      <w:r>
        <w:t xml:space="preserve"> </w:t>
      </w:r>
      <w:r>
        <w:rPr>
          <w:b/>
          <w:bCs/>
        </w:rPr>
        <w:t xml:space="preserve">적합한 실무 사례:</w:t>
      </w:r>
      <w:r>
        <w:t xml:space="preserve"> </w:t>
      </w:r>
      <w:r>
        <w:t xml:space="preserve">Text-to-SQL 쿼리 생성 및 검증 (생성기가 SQL을 작성</w:t>
      </w:r>
      <w:r>
        <w:t xml:space="preserve"> </w:t>
      </w:r>
      <m:oMath>
        <m:r>
          <m:rPr>
            <m:sty m:val="p"/>
          </m:rPr>
          <m:t>→</m:t>
        </m:r>
      </m:oMath>
      <w:r>
        <w:t xml:space="preserve"> </w:t>
      </w:r>
      <w:r>
        <w:t xml:space="preserve">평가기가 실제 DB 실행 계획 및 문법 오류 검증</w:t>
      </w:r>
      <w:r>
        <w:t xml:space="preserve"> </w:t>
      </w:r>
      <m:oMath>
        <m:r>
          <m:rPr>
            <m:sty m:val="p"/>
          </m:rPr>
          <m:t>→</m:t>
        </m:r>
      </m:oMath>
      <w:r>
        <w:t xml:space="preserve"> </w:t>
      </w:r>
      <w:r>
        <w:t xml:space="preserve">오류 메시지를 바탕으로 쿼리 수정).</w:t>
      </w:r>
    </w:p>
    <w:bookmarkEnd w:id="50"/>
    <w:bookmarkStart w:id="57" w:name="패턴-6.-자율-에이전트-autonomous-agent"/>
    <w:p>
      <w:pPr>
        <w:pStyle w:val="Heading3"/>
      </w:pPr>
      <w:r>
        <w:t xml:space="preserve">2.2.6 패턴 6. 자율 에이전트 (Autonomous Agent)</w:t>
      </w:r>
    </w:p>
    <w:p>
      <w:pPr>
        <w:pStyle w:val="FirstParagraph"/>
      </w:pPr>
      <w:r>
        <w:t xml:space="preserve">사전에 정의된 단계 없이, LLM이 환경(Environment)과 직접 상호작용하며</w:t>
      </w:r>
      <w:r>
        <w:t xml:space="preserve"> </w:t>
      </w:r>
      <w:r>
        <w:rPr>
          <w:rStyle w:val="VerbatimChar"/>
        </w:rPr>
        <w:t xml:space="preserve">[사고(Thought) -&gt; 도구 호출(Action) -&gt; 결과 관찰(Observation)]</w:t>
      </w:r>
      <w:r>
        <w:t xml:space="preserve">의 루프를 스스로 반복하는 구조다. 실행할 때마다 거치는 단계 수와 호출하는 도구의 조합이 달라진다.</w:t>
      </w:r>
      <w:r>
        <w:t xml:space="preserve"> </w:t>
      </w:r>
      <w:r>
        <w:t xml:space="preserve">*</w:t>
      </w:r>
      <w:r>
        <w:t xml:space="preserve"> </w:t>
      </w:r>
      <w:r>
        <w:rPr>
          <w:b/>
          <w:bCs/>
        </w:rPr>
        <w:t xml:space="preserve">적합한 실무 사례:</w:t>
      </w:r>
      <w:r>
        <w:t xml:space="preserve"> </w:t>
      </w:r>
      <w:r>
        <w:t xml:space="preserve">원인을 전혀 알 수 없는 신규 시스템 장애 조사처럼, 첫 번째 로그 조회 결과를 확인한 뒤에야 다음에 어떤 서버의 매뉴얼이나 DB를 뒤져야 할지 결정할 수 있는</w:t>
      </w:r>
      <w:r>
        <w:t xml:space="preserve"> </w:t>
      </w:r>
      <w:r>
        <w:rPr>
          <w:b/>
          <w:bCs/>
        </w:rPr>
        <w:t xml:space="preserve">개방형 문제(Open-ended problems)</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Architecture Blueprint: 결정론적 워크플로우 vs. 자율 에이전트 제어 구조</w:t>
            </w:r>
          </w:p>
        </w:tc>
      </w:tr>
      <w:tr>
        <w:trPr>
          <w:cantSplit/>
        </w:trPr>
        <w:tc>
          <w:tcPr>
            <w:tcMar>
              <w:top w:w="108" w:type="dxa"/>
              <w:bottom w:w="108" w:type="dxa"/>
            </w:tcMar>
          </w:tcPr>
          <w:p>
            <w:pPr>
              <w:pStyle w:val="BodyText"/>
            </w:pPr>
            <w:pPr>
              <w:spacing w:before="16" w:after="16"/>
            </w:pPr>
            <w:r>
              <w:t xml:space="preserve">다음 도식은 엔터프라이즈 환경에서 가장 널리 쓰이는 워크플로우 패턴(체이닝, 라우팅, 오케스트레이터-워커)과 자율 에이전트 루프의 제어 흐름 차이를 비교한 아키텍처 설계도다.</w:t>
            </w:r>
          </w:p>
          <w:p/>
        </w:tc>
      </w:tr>
    </w:tbl>
    <w:tbl>
      <w:tblPr>
        <w:tblStyle w:val="Table"/>
        <w:tblW w:type="pct" w:w="5000"/>
        <w:tblLayout w:type="fixed"/>
        <w:tblLook w:firstRow="0" w:lastRow="0" w:firstColumn="0" w:lastColumn="0" w:noHBand="0" w:noVBand="0" w:val="0000"/>
      </w:tblPr>
      <w:tblGrid>
        <w:gridCol w:w="7920"/>
      </w:tblGrid>
      <w:tr>
        <w:tc>
          <w:tcPr/>
          <w:bookmarkStart w:id="56" w:name="fig-workflow-vs-agent-blueprint"/>
          <w:p>
            <w:pPr>
              <w:pStyle w:val="Compact"/>
              <w:jc w:val="center"/>
            </w:pPr>
            <w:r>
              <w:drawing>
                <wp:inline>
                  <wp:extent cx="5334000" cy="3394363"/>
                  <wp:effectExtent b="0" l="0" r="0" t="0"/>
                  <wp:docPr descr="" title="" id="54" name="Picture"/>
                  <a:graphic>
                    <a:graphicData uri="http://schemas.openxmlformats.org/drawingml/2006/picture">
                      <pic:pic>
                        <pic:nvPicPr>
                          <pic:cNvPr descr="part1/post02_workflow_vs_agent_files/figure-docx/fig-workflow-vs-agent-blueprint-output-1.png" id="55" name="Picture"/>
                          <pic:cNvPicPr>
                            <a:picLocks noChangeArrowheads="1" noChangeAspect="1"/>
                          </pic:cNvPicPr>
                        </pic:nvPicPr>
                        <pic:blipFill>
                          <a:blip r:embed="rId53"/>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사전 정의된 코드 경로를 따르는 워크플로우(상단)와 환경 피드백을 통해 경로를 스스로 결정하는 자율 에이전트(하단)의 제어 구조 비교</w:t>
            </w:r>
          </w:p>
          <w:bookmarkEnd w:id="56"/>
        </w:tc>
      </w:tr>
    </w:tbl>
    <w:p>
      <w:r>
        <w:pict>
          <v:rect style="width:0;height:1.5pt" o:hralign="center" o:hrstd="t" o:hr="t"/>
        </w:pict>
      </w:r>
    </w:p>
    <w:bookmarkEnd w:id="57"/>
    <w:bookmarkEnd w:id="58"/>
    <w:bookmarkStart w:id="64" w:name="자율성의-대가-복합-오류compound-error와-비용의-수리적-분석"/>
    <w:p>
      <w:pPr>
        <w:pStyle w:val="Heading2"/>
      </w:pPr>
      <w:r>
        <w:t xml:space="preserve">2.3 자율성의 대가: 복합 오류(Compound Error)와 비용의 수리적 분석</w:t>
      </w:r>
    </w:p>
    <w:p>
      <w:pPr>
        <w:pStyle w:val="FirstParagraph"/>
      </w:pPr>
      <w:r>
        <w:t xml:space="preserve">많은 개발 조직이 문제의 성격을 따져보지 않고 처음부터 패턴 6(자율 에이전트)을 도입하려다 실패한다. 프린스턴 대학교의 사야시 카푸어 연구팀(Kapoor et al., 2024)은</w:t>
      </w:r>
      <w:r>
        <w:t xml:space="preserve"> </w:t>
      </w:r>
      <w:r>
        <w:rPr>
          <w:i/>
          <w:iCs/>
        </w:rPr>
        <w:t xml:space="preserve">“AI Agents That Matter”</w:t>
      </w:r>
      <w:r>
        <w:t xml:space="preserve"> </w:t>
      </w:r>
      <w:r>
        <w:t xml:space="preserve">논문에서 기존의 수많은 에이전트 벤치마크 연구들이</w:t>
      </w:r>
      <w:r>
        <w:t xml:space="preserve"> </w:t>
      </w:r>
      <w:r>
        <w:rPr>
          <w:b/>
          <w:bCs/>
        </w:rPr>
        <w:t xml:space="preserve">정확도(Accuracy)만 측정할 뿐, 에이전트가 정답을 찾기 위해 소모한 비용과 반복 추론의 불안정성을 간과하고 있다</w:t>
      </w:r>
      <w:r>
        <w:t xml:space="preserve">고 비판했다. 실제로 여러 벤치마크에서 복잡한 자율 에이전트보다 단순하고 잘 설계된 하드코딩 워크플로우가 훨씬 낮은 비용으로 더 높은 신뢰성을 달성했다.</w:t>
      </w:r>
    </w:p>
    <w:p>
      <w:pPr>
        <w:pStyle w:val="BodyText"/>
      </w:pPr>
      <w:r>
        <w:t xml:space="preserve">자율 에이전트가 실무에서 취약해지는 가장 근본적인 이유는</w:t>
      </w:r>
      <w:r>
        <w:t xml:space="preserve"> </w:t>
      </w:r>
      <w:r>
        <w:rPr>
          <w:b/>
          <w:bCs/>
        </w:rPr>
        <w:t xml:space="preserve">복합 오류(Compound Error)</w:t>
      </w:r>
      <w:r>
        <w:t xml:space="preserve">와</w:t>
      </w:r>
      <w:r>
        <w:t xml:space="preserve"> </w:t>
      </w:r>
      <w:r>
        <w:rPr>
          <w:b/>
          <w:bCs/>
        </w:rPr>
        <w:t xml:space="preserve">꼬리 지연시간(Tail Latency)</w:t>
      </w:r>
      <w:r>
        <w:t xml:space="preserve">에 있다.</w:t>
      </w:r>
    </w:p>
    <w:p>
      <w:pPr>
        <w:pStyle w:val="BodyText"/>
      </w:pPr>
      <w:r>
        <w:t xml:space="preserve">에이전트가 하나의 과업을 완수하기 위해 총</w:t>
      </w:r>
      <w:r>
        <w:t xml:space="preserve"> </w:t>
      </w:r>
      <m:oMath>
        <m:r>
          <m:t>k</m:t>
        </m:r>
      </m:oMath>
      <w:r>
        <w:t xml:space="preserve">번의 단계(도구 선택, 인자 생성, 결과 해석 등)를 거쳐야 하고, 각 단계에서 올바른 판단을 내릴 독립적인 성공 확률을</w:t>
      </w:r>
      <w:r>
        <w:t xml:space="preserve"> </w:t>
      </w:r>
      <m:oMath>
        <m:r>
          <m:t>p</m:t>
        </m:r>
        <m:r>
          <m:rPr>
            <m:sty m:val="p"/>
          </m:rPr>
          <m:t>∈</m:t>
        </m:r>
        <m:r>
          <m:rPr>
            <m:sty m:val="p"/>
          </m:rPr>
          <m:t>(</m:t>
        </m:r>
        <m:r>
          <m:t>0</m:t>
        </m:r>
        <m:r>
          <m:rPr>
            <m:sty m:val="p"/>
          </m:rPr>
          <m:t>,</m:t>
        </m:r>
        <m:r>
          <m:t>1</m:t>
        </m:r>
        <m:r>
          <m:rPr>
            <m:sty m:val="p"/>
          </m:rPr>
          <m:t>)</m:t>
        </m:r>
      </m:oMath>
      <w:r>
        <w:t xml:space="preserve">라고 가정해 보자. 전체 과업이 중간에 길을 잃지 않고 한 번에 완수될 확률</w:t>
      </w:r>
      <w:r>
        <w:t xml:space="preserve"> </w:t>
      </w:r>
      <m:oMath>
        <m:r>
          <m:t>P</m:t>
        </m:r>
        <m:r>
          <m:rPr>
            <m:sty m:val="p"/>
          </m:rPr>
          <m:t>(</m:t>
        </m:r>
        <m:r>
          <m:rPr>
            <m:nor/>
            <m:sty m:val="p"/>
          </m:rPr>
          <m:t>Success</m:t>
        </m:r>
        <m:r>
          <m:rPr>
            <m:sty m:val="p"/>
          </m:rPr>
          <m:t>)</m:t>
        </m:r>
      </m:oMath>
      <w:r>
        <w:t xml:space="preserve">는 단계 수</w:t>
      </w:r>
      <w:r>
        <w:t xml:space="preserve"> </w:t>
      </w:r>
      <m:oMath>
        <m:r>
          <m:t>k</m:t>
        </m:r>
      </m:oMath>
      <w:r>
        <w:t xml:space="preserve">에 대해 지수적으로 감소한다.</w:t>
      </w:r>
    </w:p>
    <w:p>
      <w:pPr>
        <w:pStyle w:val="BodyText"/>
      </w:pPr>
      <m:oMathPara>
        <m:oMathParaPr>
          <m:jc m:val="center"/>
        </m:oMathParaPr>
        <m:oMath>
          <m:r>
            <m:t>P</m:t>
          </m:r>
          <m:r>
            <m:rPr>
              <m:sty m:val="p"/>
            </m:rPr>
            <m:t>(</m:t>
          </m:r>
          <m:r>
            <m:rPr>
              <m:nor/>
              <m:sty m:val="p"/>
            </m:rPr>
            <m:t>Success</m:t>
          </m:r>
          <m:r>
            <m:rPr>
              <m:sty m:val="p"/>
            </m:rPr>
            <m:t>)</m:t>
          </m:r>
          <m:r>
            <m:rPr>
              <m:sty m:val="p"/>
            </m:rPr>
            <m:t>=</m:t>
          </m:r>
          <m:sSup>
            <m:e>
              <m:r>
                <m:t>p</m:t>
              </m:r>
            </m:e>
            <m:sup>
              <m:r>
                <m:t>k</m:t>
              </m:r>
            </m:sup>
          </m:sSup>
        </m:oMath>
      </m:oMathPara>
    </w:p>
    <w:p>
      <w:pPr>
        <w:pStyle w:val="FirstParagraph"/>
      </w:pPr>
      <w:r>
        <w:t xml:space="preserve">예를 들어 단일 단계에서 LLM이 올바른 도구를 선택하고 정확한 JSON 인자를 생성할 확률이</w:t>
      </w:r>
      <w:r>
        <w:t xml:space="preserve"> </w:t>
      </w:r>
      <m:oMath>
        <m:r>
          <m:t>p</m:t>
        </m:r>
        <m:r>
          <m:rPr>
            <m:sty m:val="p"/>
          </m:rPr>
          <m:t>=</m:t>
        </m:r>
        <m:r>
          <m:t>0.95</m:t>
        </m:r>
      </m:oMath>
      <w:r>
        <w:t xml:space="preserve"> </w:t>
      </w:r>
      <w:r>
        <w:t xml:space="preserve">(95%)라고 하면, 단건 호출에서는 매우 우수한 모델처럼 보인다. 그러나 3단계로 고정된 워크플로우에서는 최종 성공률이</w:t>
      </w:r>
      <w:r>
        <w:t xml:space="preserve"> </w:t>
      </w:r>
      <m:oMath>
        <m:sSup>
          <m:e>
            <m:r>
              <m:t>0.95</m:t>
            </m:r>
          </m:e>
          <m:sup>
            <m:r>
              <m:t>3</m:t>
            </m:r>
          </m:sup>
        </m:sSup>
        <m:r>
          <m:rPr>
            <m:sty m:val="p"/>
          </m:rPr>
          <m:t>≈</m:t>
        </m:r>
        <m:r>
          <m:t>85.7</m:t>
        </m:r>
        <m:r>
          <m:rPr>
            <m:sty m:val="p"/>
          </m:rPr>
          <m:t>%</m:t>
        </m:r>
      </m:oMath>
      <w:r>
        <w:t xml:space="preserve">로 유지되는 반면, 자율 에이전트가 탐색 과정에서 10단계를 거치면</w:t>
      </w:r>
      <w:r>
        <w:t xml:space="preserve"> </w:t>
      </w:r>
      <m:oMath>
        <m:sSup>
          <m:e>
            <m:r>
              <m:t>0.95</m:t>
            </m:r>
          </m:e>
          <m:sup>
            <m:r>
              <m:t>10</m:t>
            </m:r>
          </m:sup>
        </m:sSup>
        <m:r>
          <m:rPr>
            <m:sty m:val="p"/>
          </m:rPr>
          <m:t>≈</m:t>
        </m:r>
        <m:r>
          <m:t>59.9</m:t>
        </m:r>
        <m:r>
          <m:rPr>
            <m:sty m:val="p"/>
          </m:rPr>
          <m:t>%</m:t>
        </m:r>
      </m:oMath>
      <w:r>
        <w:t xml:space="preserve">, 15단계를 거치면</w:t>
      </w:r>
      <w:r>
        <w:t xml:space="preserve"> </w:t>
      </w:r>
      <m:oMath>
        <m:sSup>
          <m:e>
            <m:r>
              <m:t>0.95</m:t>
            </m:r>
          </m:e>
          <m:sup>
            <m:r>
              <m:t>15</m:t>
            </m:r>
          </m:sup>
        </m:sSup>
        <m:r>
          <m:rPr>
            <m:sty m:val="p"/>
          </m:rPr>
          <m:t>≈</m:t>
        </m:r>
        <m:r>
          <m:t>46.3</m:t>
        </m:r>
        <m:r>
          <m:rPr>
            <m:sty m:val="p"/>
          </m:rPr>
          <m:t>%</m:t>
        </m:r>
      </m:oMath>
      <w:r>
        <w:t xml:space="preserve">로 추락한다.</w:t>
      </w:r>
    </w:p>
    <w:p>
      <w:pPr>
        <w:pStyle w:val="BodyText"/>
      </w:pPr>
      <w:r>
        <w:t xml:space="preserve">더욱이 Yao et al.(2024)이 발표한</w:t>
      </w:r>
      <w:r>
        <w:t xml:space="preserve"> </w:t>
      </w:r>
      <m:oMath>
        <m:r>
          <m:t>τ</m:t>
        </m:r>
      </m:oMath>
      <w:r>
        <w:t xml:space="preserve">-bench 연구에 따르면, 엔터프라이즈 환경에서는 에이전트가 어쩌다 한 번 성공하는 것(</w:t>
      </w:r>
      <m:oMath>
        <m:r>
          <m:rPr>
            <m:nor/>
            <m:sty m:val="p"/>
          </m:rPr>
          <m:t>pass</m:t>
        </m:r>
        <m:r>
          <m:rPr>
            <m:sty m:val="p"/>
          </m:rPr>
          <m:t>@</m:t>
        </m:r>
        <m:r>
          <m:t>1</m:t>
        </m:r>
      </m:oMath>
      <w:r>
        <w:t xml:space="preserve">)이 아니라, 동일한 유형의 업무를</w:t>
      </w:r>
      <w:r>
        <w:t xml:space="preserve"> </w:t>
      </w:r>
      <m:oMath>
        <m:r>
          <m:t>m</m:t>
        </m:r>
      </m:oMath>
      <w:r>
        <w:t xml:space="preserve">번 반복 실행했을 때</w:t>
      </w:r>
      <w:r>
        <w:t xml:space="preserve"> </w:t>
      </w:r>
      <w:r>
        <w:rPr>
          <w:b/>
          <w:bCs/>
        </w:rPr>
        <w:t xml:space="preserve">모든 시행에서 일관되게 성공할 확률(</w:t>
      </w:r>
      <m:oMath>
        <m:sSup>
          <m:e>
            <m:r>
              <m:rPr>
                <m:nor/>
                <m:sty m:val="p"/>
              </m:rPr>
              <m:t>pass</m:t>
            </m:r>
          </m:e>
          <m:sup>
            <m:r>
              <m:t>m</m:t>
            </m:r>
          </m:sup>
        </m:sSup>
      </m:oMath>
      <w:r>
        <w:rPr>
          <w:b/>
          <w:bCs/>
        </w:rPr>
        <w:t xml:space="preserve">)</w:t>
      </w:r>
      <w:r>
        <w:t xml:space="preserve">이 중요하다. 1회 실행 성공률이</w:t>
      </w:r>
      <w:r>
        <w:t xml:space="preserve"> </w:t>
      </w:r>
      <m:oMath>
        <m:sSup>
          <m:e>
            <m:r>
              <m:t>p</m:t>
            </m:r>
          </m:e>
          <m:sup>
            <m:r>
              <m:t>k</m:t>
            </m:r>
          </m:sup>
        </m:sSup>
      </m:oMath>
      <w:r>
        <w:t xml:space="preserve">일 때</w:t>
      </w:r>
      <w:r>
        <w:t xml:space="preserve"> </w:t>
      </w:r>
      <m:oMath>
        <m:r>
          <m:t>m</m:t>
        </m:r>
      </m:oMath>
      <w:r>
        <w:t xml:space="preserve">회 연속으로 정책 위반 없이 성공할 확률은</w:t>
      </w:r>
      <w:r>
        <w:t xml:space="preserve"> </w:t>
      </w:r>
      <m:oMath>
        <m:r>
          <m:rPr>
            <m:sty m:val="p"/>
          </m:rPr>
          <m:t>(</m:t>
        </m:r>
        <m:sSup>
          <m:e>
            <m:r>
              <m:t>p</m:t>
            </m:r>
          </m:e>
          <m:sup>
            <m:r>
              <m:t>k</m:t>
            </m:r>
          </m:sup>
        </m:sSup>
        <m:sSup>
          <m:e>
            <m:r>
              <m:rPr>
                <m:sty m:val="p"/>
              </m:rPr>
              <m:t>)</m:t>
            </m:r>
          </m:e>
          <m:sup>
            <m:r>
              <m:t>m</m:t>
            </m:r>
          </m:sup>
        </m:sSup>
        <m:r>
          <m:rPr>
            <m:sty m:val="p"/>
          </m:rPr>
          <m:t>=</m:t>
        </m:r>
        <m:sSup>
          <m:e>
            <m:r>
              <m:t>p</m:t>
            </m:r>
          </m:e>
          <m:sup>
            <m:r>
              <m:t>k</m:t>
            </m:r>
            <m:r>
              <m:t>m</m:t>
            </m:r>
          </m:sup>
        </m:sSup>
      </m:oMath>
      <w:r>
        <w:t xml:space="preserve">이 되어 신뢰성이 급격히 붕괴한다.</w:t>
      </w:r>
    </w:p>
    <w:p>
      <w:pPr>
        <w:pStyle w:val="BodyText"/>
      </w:pPr>
      <w:r>
        <w:t xml:space="preserve">또한 비용 측면에서도 자율 에이전트는 매 스텝마다 이전 단계의 행동과 관찰 결과(Observation)를 컨텍스트 윈도우(메시지 히스토리)에 누적하여 재전송한다. 기본 시스템 프롬프트 크기를</w:t>
      </w:r>
      <w:r>
        <w:t xml:space="preserve"> </w:t>
      </w:r>
      <m:oMath>
        <m:sSub>
          <m:e>
            <m:r>
              <m:t>T</m:t>
            </m:r>
          </m:e>
          <m:sub>
            <m:r>
              <m:rPr>
                <m:nor/>
                <m:sty m:val="p"/>
              </m:rPr>
              <m:t>sys</m:t>
            </m:r>
          </m:sub>
        </m:sSub>
      </m:oMath>
      <w:r>
        <w:t xml:space="preserve">, 매 스텝 추가되는 평균 관찰 토큰을</w:t>
      </w:r>
      <w:r>
        <w:t xml:space="preserve"> </w:t>
      </w:r>
      <m:oMath>
        <m:sSub>
          <m:e>
            <m:r>
              <m:t>T</m:t>
            </m:r>
          </m:e>
          <m:sub>
            <m:r>
              <m:rPr>
                <m:nor/>
                <m:sty m:val="p"/>
              </m:rPr>
              <m:t>obs</m:t>
            </m:r>
          </m:sub>
        </m:sSub>
      </m:oMath>
      <w:r>
        <w:t xml:space="preserve">라 할 때,</w:t>
      </w:r>
      <w:r>
        <w:t xml:space="preserve"> </w:t>
      </w:r>
      <m:oMath>
        <m:r>
          <m:t>k</m:t>
        </m:r>
      </m:oMath>
      <w:r>
        <w:t xml:space="preserve"> </w:t>
      </w:r>
      <w:r>
        <w:t xml:space="preserve">스텝 실행 시 총 입력 토큰 소모량</w:t>
      </w:r>
      <w:r>
        <w:t xml:space="preserve"> </w:t>
      </w:r>
      <m:oMath>
        <m:r>
          <m:t>C</m:t>
        </m:r>
        <m:r>
          <m:rPr>
            <m:sty m:val="p"/>
          </m:rPr>
          <m:t>(</m:t>
        </m:r>
        <m:r>
          <m:t>k</m:t>
        </m:r>
        <m:r>
          <m:rPr>
            <m:sty m:val="p"/>
          </m:rPr>
          <m:t>)</m:t>
        </m:r>
      </m:oMath>
      <w:r>
        <w:t xml:space="preserve">는 선형이 아니라</w:t>
      </w:r>
      <w:r>
        <w:t xml:space="preserve"> </w:t>
      </w:r>
      <w:r>
        <w:rPr>
          <w:b/>
          <w:bCs/>
        </w:rPr>
        <w:t xml:space="preserve">이차 함수(</w:t>
      </w:r>
      <m:oMath>
        <m:r>
          <m:t>O</m:t>
        </m:r>
        <m:r>
          <m:rPr>
            <m:sty m:val="p"/>
          </m:rPr>
          <m:t>(</m:t>
        </m:r>
        <m:sSup>
          <m:e>
            <m:r>
              <m:t>k</m:t>
            </m:r>
          </m:e>
          <m:sup>
            <m:r>
              <m:t>2</m:t>
            </m:r>
          </m:sup>
        </m:sSup>
        <m:r>
          <m:rPr>
            <m:sty m:val="p"/>
          </m:rPr>
          <m:t>)</m:t>
        </m:r>
      </m:oMath>
      <w:r>
        <w:rPr>
          <w:b/>
          <w:bCs/>
        </w:rPr>
        <w:t xml:space="preserve">)</w:t>
      </w:r>
      <w:r>
        <w:t xml:space="preserve"> </w:t>
      </w:r>
      <w:r>
        <w:t xml:space="preserve">형태로 증가한다.</w:t>
      </w:r>
    </w:p>
    <w:p>
      <w:pPr>
        <w:pStyle w:val="BodyText"/>
      </w:pPr>
      <m:oMathPara>
        <m:oMathParaPr>
          <m:jc m:val="center"/>
        </m:oMathParaPr>
        <m:oMath>
          <m:r>
            <m:t>C</m:t>
          </m:r>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d>
                <m:dPr>
                  <m:begChr m:val="("/>
                  <m:sepChr m:val=""/>
                  <m:endChr m:val=")"/>
                  <m:grow/>
                </m:dPr>
                <m:e>
                  <m:sSub>
                    <m:e>
                      <m:r>
                        <m:t>T</m:t>
                      </m:r>
                    </m:e>
                    <m:sub>
                      <m:r>
                        <m:rPr>
                          <m:nor/>
                          <m:sty m:val="p"/>
                        </m:rPr>
                        <m:t>sys</m:t>
                      </m:r>
                    </m:sub>
                  </m:sSub>
                  <m:r>
                    <m:rPr>
                      <m:sty m:val="p"/>
                    </m:rPr>
                    <m:t>+</m:t>
                  </m:r>
                  <m:r>
                    <m:t>i</m:t>
                  </m:r>
                  <m:r>
                    <m:rPr>
                      <m:sty m:val="p"/>
                    </m:rPr>
                    <m:t>⋅</m:t>
                  </m:r>
                  <m:sSub>
                    <m:e>
                      <m:r>
                        <m:t>T</m:t>
                      </m:r>
                    </m:e>
                    <m:sub>
                      <m:r>
                        <m:rPr>
                          <m:nor/>
                          <m:sty m:val="p"/>
                        </m:rPr>
                        <m:t>obs</m:t>
                      </m:r>
                    </m:sub>
                  </m:sSub>
                </m:e>
              </m:d>
            </m:e>
          </m:nary>
          <m:r>
            <m:rPr>
              <m:sty m:val="p"/>
            </m:rPr>
            <m:t>=</m:t>
          </m:r>
          <m:r>
            <m:t>k</m:t>
          </m:r>
          <m:r>
            <m:rPr>
              <m:sty m:val="p"/>
            </m:rPr>
            <m:t>⋅</m:t>
          </m:r>
          <m:sSub>
            <m:e>
              <m:r>
                <m:t>T</m:t>
              </m:r>
            </m:e>
            <m:sub>
              <m:r>
                <m:rPr>
                  <m:nor/>
                  <m:sty m:val="p"/>
                </m:rPr>
                <m:t>sys</m:t>
              </m:r>
            </m:sub>
          </m:sSub>
          <m:r>
            <m:rPr>
              <m:sty m:val="p"/>
            </m:rPr>
            <m:t>+</m:t>
          </m:r>
          <m:f>
            <m:fPr>
              <m:type m:val="bar"/>
            </m:fPr>
            <m:num>
              <m:r>
                <m:t>k</m:t>
              </m:r>
              <m:r>
                <m:rPr>
                  <m:sty m:val="p"/>
                </m:rPr>
                <m:t>(</m:t>
              </m:r>
              <m:r>
                <m:t>k</m:t>
              </m:r>
              <m:r>
                <m:rPr>
                  <m:sty m:val="p"/>
                </m:rPr>
                <m:t>+</m:t>
              </m:r>
              <m:r>
                <m:t>1</m:t>
              </m:r>
              <m:r>
                <m:rPr>
                  <m:sty m:val="p"/>
                </m:rPr>
                <m:t>)</m:t>
              </m:r>
            </m:num>
            <m:den>
              <m:r>
                <m:t>2</m:t>
              </m:r>
            </m:den>
          </m:f>
          <m:sSub>
            <m:e>
              <m:r>
                <m:t>T</m:t>
              </m:r>
            </m:e>
            <m:sub>
              <m:r>
                <m:rPr>
                  <m:nor/>
                  <m:sty m:val="p"/>
                </m:rPr>
                <m:t>obs</m:t>
              </m:r>
            </m:sub>
          </m:sSub>
        </m:oMath>
      </m:oMathPara>
    </w:p>
    <w:p>
      <w:pPr>
        <w:pStyle w:val="FirstParagraph"/>
      </w:pPr>
      <w:r>
        <w:t xml:space="preserve">아래 파이썬 시뮬레이션 코드를 통해 추론 단계 수(</w:t>
      </w:r>
      <m:oMath>
        <m:r>
          <m:t>k</m:t>
        </m:r>
      </m:oMath>
      <w:r>
        <w:t xml:space="preserve">)가 증가할 때 워크플로우와 자율 에이전트의</w:t>
      </w:r>
      <w:r>
        <w:t xml:space="preserve"> </w:t>
      </w:r>
      <w:r>
        <w:rPr>
          <w:b/>
          <w:bCs/>
        </w:rPr>
        <w:t xml:space="preserve">단일 성공률, 3회 연속 일관성(</w:t>
      </w:r>
      <m:oMath>
        <m:sSup>
          <m:e>
            <m:r>
              <m:rPr>
                <m:nor/>
                <m:sty m:val="p"/>
              </m:rPr>
              <m:t>pass</m:t>
            </m:r>
          </m:e>
          <m:sup>
            <m:r>
              <m:t>3</m:t>
            </m:r>
          </m:sup>
        </m:sSup>
      </m:oMath>
      <w:r>
        <w:rPr>
          <w:b/>
          <w:bCs/>
        </w:rPr>
        <w:t xml:space="preserve">), 그리고 누적 토큰 비용</w:t>
      </w:r>
      <w:r>
        <w:t xml:space="preserve">이 어떻게 변화하는지 정량적으로 확인해 보자.</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1. 단계 수(k = 1 ~ 15)에 따른 신뢰성 및 누적 토큰 비용 수리 모델링</w:t>
      </w:r>
      <w:r>
        <w:br/>
      </w:r>
      <w:r>
        <w:rPr>
          <w:rStyle w:val="NormalTok"/>
        </w:rPr>
        <w:t xml:space="preserve">steps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DecValTok"/>
        </w:rPr>
        <w:t xml:space="preserve">16</w:t>
      </w:r>
      <w:r>
        <w:rPr>
          <w:rStyle w:val="NormalTok"/>
        </w:rPr>
        <w:t xml:space="preserve">)</w:t>
      </w:r>
      <w:r>
        <w:br/>
      </w:r>
      <w:r>
        <w:rPr>
          <w:rStyle w:val="NormalTok"/>
        </w:rPr>
        <w:t xml:space="preserve">step_accuracy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단일 스텝 성공 확률 (95%)</w:t>
      </w:r>
      <w:r>
        <w:br/>
      </w:r>
      <w:r>
        <w:rPr>
          <w:rStyle w:val="NormalTok"/>
        </w:rPr>
        <w:t xml:space="preserve">base_sys_tokens </w:t>
      </w:r>
      <w:r>
        <w:rPr>
          <w:rStyle w:val="OperatorTok"/>
        </w:rPr>
        <w:t xml:space="preserve">=</w:t>
      </w:r>
      <w:r>
        <w:rPr>
          <w:rStyle w:val="NormalTok"/>
        </w:rPr>
        <w:t xml:space="preserve"> </w:t>
      </w:r>
      <w:r>
        <w:rPr>
          <w:rStyle w:val="DecValTok"/>
        </w:rPr>
        <w:t xml:space="preserve">800</w:t>
      </w:r>
      <w:r>
        <w:rPr>
          <w:rStyle w:val="NormalTok"/>
        </w:rPr>
        <w:t xml:space="preserve">         </w:t>
      </w:r>
      <w:r>
        <w:rPr>
          <w:rStyle w:val="CommentTok"/>
        </w:rPr>
        <w:t xml:space="preserve"># 기본 시스템 프롬프트 및 도구 스키마 토큰 수</w:t>
      </w:r>
      <w:r>
        <w:br/>
      </w:r>
      <w:r>
        <w:rPr>
          <w:rStyle w:val="NormalTok"/>
        </w:rPr>
        <w:t xml:space="preserve">obs_tokens_per_step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매 스텝 누적되는 도구 실행 결과(Observation) 토큰 수</w:t>
      </w:r>
      <w:r>
        <w:br/>
      </w:r>
      <w:r>
        <w:br/>
      </w:r>
      <w:r>
        <w:rPr>
          <w:rStyle w:val="CommentTok"/>
        </w:rPr>
        <w:t xml:space="preserve"># 1회 성공 확률 (pass@1 = p^k) 및 3회 연속 일관성 지표 (pass^3 = (p^k)^3)</w:t>
      </w:r>
      <w:r>
        <w:br/>
      </w:r>
      <w:r>
        <w:rPr>
          <w:rStyle w:val="NormalTok"/>
        </w:rPr>
        <w:t xml:space="preserve">pass_at_1 </w:t>
      </w:r>
      <w:r>
        <w:rPr>
          <w:rStyle w:val="OperatorTok"/>
        </w:rPr>
        <w:t xml:space="preserve">=</w:t>
      </w:r>
      <w:r>
        <w:rPr>
          <w:rStyle w:val="NormalTok"/>
        </w:rPr>
        <w:t xml:space="preserve"> (step_accuracy </w:t>
      </w:r>
      <w:r>
        <w:rPr>
          <w:rStyle w:val="OperatorTok"/>
        </w:rPr>
        <w:t xml:space="preserve">**</w:t>
      </w:r>
      <w:r>
        <w:rPr>
          <w:rStyle w:val="NormalTok"/>
        </w:rPr>
        <w:t xml:space="preserve"> steps) </w:t>
      </w:r>
      <w:r>
        <w:rPr>
          <w:rStyle w:val="OperatorTok"/>
        </w:rPr>
        <w:t xml:space="preserve">*</w:t>
      </w:r>
      <w:r>
        <w:rPr>
          <w:rStyle w:val="NormalTok"/>
        </w:rPr>
        <w:t xml:space="preserve"> </w:t>
      </w:r>
      <w:r>
        <w:rPr>
          <w:rStyle w:val="DecValTok"/>
        </w:rPr>
        <w:t xml:space="preserve">100</w:t>
      </w:r>
      <w:r>
        <w:br/>
      </w:r>
      <w:r>
        <w:rPr>
          <w:rStyle w:val="NormalTok"/>
        </w:rPr>
        <w:t xml:space="preserve">pass_power_3 </w:t>
      </w:r>
      <w:r>
        <w:rPr>
          <w:rStyle w:val="OperatorTok"/>
        </w:rPr>
        <w:t xml:space="preserve">=</w:t>
      </w:r>
      <w:r>
        <w:rPr>
          <w:rStyle w:val="NormalTok"/>
        </w:rPr>
        <w:t xml:space="preserve"> ((step_accuracy </w:t>
      </w:r>
      <w:r>
        <w:rPr>
          <w:rStyle w:val="OperatorTok"/>
        </w:rPr>
        <w:t xml:space="preserve">**</w:t>
      </w:r>
      <w:r>
        <w:rPr>
          <w:rStyle w:val="NormalTok"/>
        </w:rPr>
        <w:t xml:space="preserve"> steps)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CommentTok"/>
        </w:rPr>
        <w:t xml:space="preserve"># 워크플로우(단계별 독립 컨텍스트) vs 에이전트(히스토리 누적 컨텍스트) 토큰 소모량</w:t>
      </w:r>
      <w:r>
        <w:br/>
      </w:r>
      <w:r>
        <w:rPr>
          <w:rStyle w:val="NormalTok"/>
        </w:rPr>
        <w:t xml:space="preserve">workflow_tokens </w:t>
      </w:r>
      <w:r>
        <w:rPr>
          <w:rStyle w:val="OperatorTok"/>
        </w:rPr>
        <w:t xml:space="preserve">=</w:t>
      </w:r>
      <w:r>
        <w:rPr>
          <w:rStyle w:val="NormalTok"/>
        </w:rPr>
        <w:t xml:space="preserve"> steps </w:t>
      </w:r>
      <w:r>
        <w:rPr>
          <w:rStyle w:val="OperatorTok"/>
        </w:rPr>
        <w:t xml:space="preserve">*</w:t>
      </w:r>
      <w:r>
        <w:rPr>
          <w:rStyle w:val="NormalTok"/>
        </w:rPr>
        <w:t xml:space="preserve"> (base_sys_tokens </w:t>
      </w:r>
      <w:r>
        <w:rPr>
          <w:rStyle w:val="OperatorTok"/>
        </w:rPr>
        <w:t xml:space="preserve">+</w:t>
      </w:r>
      <w:r>
        <w:rPr>
          <w:rStyle w:val="NormalTok"/>
        </w:rPr>
        <w:t xml:space="preserve"> obs_tokens_per_step)</w:t>
      </w:r>
      <w:r>
        <w:br/>
      </w:r>
      <w:r>
        <w:rPr>
          <w:rStyle w:val="NormalTok"/>
        </w:rPr>
        <w:t xml:space="preserve">agent_cumulative_tokens </w:t>
      </w:r>
      <w:r>
        <w:rPr>
          <w:rStyle w:val="OperatorTok"/>
        </w:rPr>
        <w:t xml:space="preserve">=</w:t>
      </w:r>
      <w:r>
        <w:rPr>
          <w:rStyle w:val="NormalTok"/>
        </w:rPr>
        <w:t xml:space="preserve"> [</w:t>
      </w:r>
      <w:r>
        <w:br/>
      </w:r>
      <w:r>
        <w:rPr>
          <w:rStyle w:val="NormalTok"/>
        </w:rPr>
        <w:t xml:space="preserve">    </w:t>
      </w:r>
      <w:r>
        <w:rPr>
          <w:rStyle w:val="BuiltInTok"/>
        </w:rPr>
        <w:t xml:space="preserve">sum</w:t>
      </w:r>
      <w:r>
        <w:rPr>
          <w:rStyle w:val="NormalTok"/>
        </w:rPr>
        <w:t xml:space="preserve">(base_sys_tokens </w:t>
      </w:r>
      <w:r>
        <w:rPr>
          <w:rStyle w:val="OperatorTok"/>
        </w:rPr>
        <w:t xml:space="preserve">+</w:t>
      </w:r>
      <w:r>
        <w:rPr>
          <w:rStyle w:val="NormalTok"/>
        </w:rPr>
        <w:t xml:space="preserve"> i </w:t>
      </w:r>
      <w:r>
        <w:rPr>
          <w:rStyle w:val="OperatorTok"/>
        </w:rPr>
        <w:t xml:space="preserve">*</w:t>
      </w:r>
      <w:r>
        <w:rPr>
          <w:rStyle w:val="NormalTok"/>
        </w:rPr>
        <w:t xml:space="preserve"> obs_tokens_per_step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steps</w:t>
      </w:r>
      <w:r>
        <w:br/>
      </w:r>
      <w:r>
        <w:rPr>
          <w:rStyle w:val="NormalTok"/>
        </w:rPr>
        <w:t xml:space="preserve">]</w:t>
      </w:r>
      <w:r>
        <w:br/>
      </w:r>
      <w:r>
        <w:br/>
      </w:r>
      <w:r>
        <w:rPr>
          <w:rStyle w:val="NormalTok"/>
        </w:rPr>
        <w:t xml:space="preserve">summary_df </w:t>
      </w:r>
      <w:r>
        <w:rPr>
          <w:rStyle w:val="OperatorTok"/>
        </w:rPr>
        <w:t xml:space="preserve">=</w:t>
      </w:r>
      <w:r>
        <w:rPr>
          <w:rStyle w:val="NormalTok"/>
        </w:rPr>
        <w:t xml:space="preserve"> pd.DataFrame({</w:t>
      </w:r>
      <w:r>
        <w:br/>
      </w:r>
      <w:r>
        <w:rPr>
          <w:rStyle w:val="NormalTok"/>
        </w:rPr>
        <w:t xml:space="preserve">    </w:t>
      </w:r>
      <w:r>
        <w:rPr>
          <w:rStyle w:val="StringTok"/>
        </w:rPr>
        <w:t xml:space="preserve">"실행_단계_수(k)"</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"아키텍처_영역"</w:t>
      </w:r>
      <w:r>
        <w:rPr>
          <w:rStyle w:val="NormalTok"/>
        </w:rPr>
        <w:t xml:space="preserve">: [</w:t>
      </w:r>
      <w:r>
        <w:rPr>
          <w:rStyle w:val="StringTok"/>
        </w:rPr>
        <w:t xml:space="preserve">"고정 워크플로우(3단계)"</w:t>
      </w:r>
      <w:r>
        <w:rPr>
          <w:rStyle w:val="NormalTok"/>
        </w:rPr>
        <w:t xml:space="preserve">, </w:t>
      </w:r>
      <w:r>
        <w:rPr>
          <w:rStyle w:val="StringTok"/>
        </w:rPr>
        <w:t xml:space="preserve">"단기 에이전트(5단계)"</w:t>
      </w:r>
      <w:r>
        <w:rPr>
          <w:rStyle w:val="NormalTok"/>
        </w:rPr>
        <w:t xml:space="preserve">, </w:t>
      </w:r>
      <w:r>
        <w:rPr>
          <w:rStyle w:val="StringTok"/>
        </w:rPr>
        <w:t xml:space="preserve">"중기 에이전트(10단계)"</w:t>
      </w:r>
      <w:r>
        <w:rPr>
          <w:rStyle w:val="NormalTok"/>
        </w:rPr>
        <w:t xml:space="preserve">, </w:t>
      </w:r>
      <w:r>
        <w:rPr>
          <w:rStyle w:val="StringTok"/>
        </w:rPr>
        <w:t xml:space="preserve">"장기 에이전트(15단계)"</w:t>
      </w:r>
      <w:r>
        <w:rPr>
          <w:rStyle w:val="NormalTok"/>
        </w:rPr>
        <w:t xml:space="preserve">],</w:t>
      </w:r>
      <w:r>
        <w:br/>
      </w:r>
      <w:r>
        <w:rPr>
          <w:rStyle w:val="NormalTok"/>
        </w:rPr>
        <w:t xml:space="preserve">    </w:t>
      </w:r>
      <w:r>
        <w:rPr>
          <w:rStyle w:val="StringTok"/>
        </w:rPr>
        <w:t xml:space="preserve">"1회_성공률_pass@1(%)"</w:t>
      </w:r>
      <w:r>
        <w:rPr>
          <w:rStyle w:val="NormalTok"/>
        </w:rPr>
        <w:t xml:space="preserve">: np.</w:t>
      </w:r>
      <w:r>
        <w:rPr>
          <w:rStyle w:val="BuiltInTok"/>
        </w:rPr>
        <w:t xml:space="preserve">round</w:t>
      </w:r>
      <w:r>
        <w:rPr>
          <w:rStyle w:val="NormalTok"/>
        </w:rPr>
        <w:t xml:space="preserve">(pass_at_1[[</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"3회_연속성공_pass^3(%)"</w:t>
      </w:r>
      <w:r>
        <w:rPr>
          <w:rStyle w:val="NormalTok"/>
        </w:rPr>
        <w:t xml:space="preserve">: np.</w:t>
      </w:r>
      <w:r>
        <w:rPr>
          <w:rStyle w:val="BuiltInTok"/>
        </w:rPr>
        <w:t xml:space="preserve">round</w:t>
      </w:r>
      <w:r>
        <w:rPr>
          <w:rStyle w:val="NormalTok"/>
        </w:rPr>
        <w:t xml:space="preserve">(pass_power_3[[</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"에이전트_누적토큰"</w:t>
      </w:r>
      <w:r>
        <w:rPr>
          <w:rStyle w:val="NormalTok"/>
        </w:rPr>
        <w:t xml:space="preserve">: [agent_cumulative_tokens[i]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"[단계 수(k) 증가에 따른 신뢰성 및 토큰 비용 시뮬레이션 요약]"</w:t>
      </w:r>
      <w:r>
        <w:rPr>
          <w:rStyle w:val="NormalTok"/>
        </w:rPr>
        <w:t xml:space="preserve">)</w:t>
      </w:r>
      <w:r>
        <w:br/>
      </w:r>
      <w:r>
        <w:rPr>
          <w:rStyle w:val="BuiltInTok"/>
        </w:rPr>
        <w:t xml:space="preserve">print</w:t>
      </w:r>
      <w:r>
        <w:rPr>
          <w:rStyle w:val="NormalTok"/>
        </w:rPr>
        <w:t xml:space="preserve">(summary_df.to_string(index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2. 고대비 상하 2단 시각화</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6.8</w:t>
      </w:r>
      <w:r>
        <w:rPr>
          <w:rStyle w:val="NormalTok"/>
        </w:rPr>
        <w:t xml:space="preserve">))</w:t>
      </w:r>
      <w:r>
        <w:br/>
      </w:r>
      <w:r>
        <w:br/>
      </w:r>
      <w:r>
        <w:rPr>
          <w:rStyle w:val="CommentTok"/>
        </w:rPr>
        <w:t xml:space="preserve"># 상단 그래프: 단계 수 증가에 따른 성공률 감소 곡선</w:t>
      </w:r>
      <w:r>
        <w:br/>
      </w:r>
      <w:r>
        <w:rPr>
          <w:rStyle w:val="NormalTok"/>
        </w:rPr>
        <w:t xml:space="preserve">axes[</w:t>
      </w:r>
      <w:r>
        <w:rPr>
          <w:rStyle w:val="DecValTok"/>
        </w:rPr>
        <w:t xml:space="preserve">0</w:t>
      </w:r>
      <w:r>
        <w:rPr>
          <w:rStyle w:val="NormalTok"/>
        </w:rPr>
        <w:t xml:space="preserve">].plot(steps, pass_at_1,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"#2563eb"</w:t>
      </w:r>
      <w:r>
        <w:rPr>
          <w:rStyle w:val="NormalTok"/>
        </w:rPr>
        <w:t xml:space="preserve">, linewidth</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"1회 실행 성공률 (pass@1, p=0.95)"</w:t>
      </w:r>
      <w:r>
        <w:rPr>
          <w:rStyle w:val="NormalTok"/>
        </w:rPr>
        <w:t xml:space="preserve">)</w:t>
      </w:r>
      <w:r>
        <w:br/>
      </w:r>
      <w:r>
        <w:rPr>
          <w:rStyle w:val="NormalTok"/>
        </w:rPr>
        <w:t xml:space="preserve">axes[</w:t>
      </w:r>
      <w:r>
        <w:rPr>
          <w:rStyle w:val="DecValTok"/>
        </w:rPr>
        <w:t xml:space="preserve">0</w:t>
      </w:r>
      <w:r>
        <w:rPr>
          <w:rStyle w:val="NormalTok"/>
        </w:rPr>
        <w:t xml:space="preserve">].plot(steps, pass_power_3, marker</w:t>
      </w:r>
      <w:r>
        <w:rPr>
          <w:rStyle w:val="OperatorTok"/>
        </w:rPr>
        <w:t xml:space="preserve">=</w:t>
      </w:r>
      <w:r>
        <w:rPr>
          <w:rStyle w:val="StringTok"/>
        </w:rPr>
        <w:t xml:space="preserve">"s"</w:t>
      </w:r>
      <w:r>
        <w:rPr>
          <w:rStyle w:val="NormalTok"/>
        </w:rPr>
        <w:t xml:space="preserve">, color</w:t>
      </w:r>
      <w:r>
        <w:rPr>
          <w:rStyle w:val="OperatorTok"/>
        </w:rPr>
        <w:t xml:space="preserve">=</w:t>
      </w:r>
      <w:r>
        <w:rPr>
          <w:rStyle w:val="StringTok"/>
        </w:rPr>
        <w:t xml:space="preserve">"#dc2626"</w:t>
      </w:r>
      <w:r>
        <w:rPr>
          <w:rStyle w:val="NormalTok"/>
        </w:rPr>
        <w:t xml:space="preserve">, linewidth</w:t>
      </w:r>
      <w:r>
        <w:rPr>
          <w:rStyle w:val="OperatorTok"/>
        </w:rPr>
        <w:t xml:space="preserve">=</w:t>
      </w:r>
      <w:r>
        <w:rPr>
          <w:rStyle w:val="FloatTok"/>
        </w:rPr>
        <w:t xml:space="preserve">2.5</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"3회 연속 성공 일관성 (pass^3)"</w:t>
      </w:r>
      <w:r>
        <w:rPr>
          <w:rStyle w:val="NormalTok"/>
        </w:rPr>
        <w:t xml:space="preserve">)</w:t>
      </w:r>
      <w:r>
        <w:br/>
      </w:r>
      <w:r>
        <w:rPr>
          <w:rStyle w:val="NormalTok"/>
        </w:rPr>
        <w:t xml:space="preserve">axes[</w:t>
      </w:r>
      <w:r>
        <w:rPr>
          <w:rStyle w:val="DecValTok"/>
        </w:rPr>
        <w:t xml:space="preserve">0</w:t>
      </w:r>
      <w:r>
        <w:rPr>
          <w:rStyle w:val="NormalTok"/>
        </w:rPr>
        <w:t xml:space="preserve">].axvspan(</w:t>
      </w:r>
      <w:r>
        <w:rPr>
          <w:rStyle w:val="DecValTok"/>
        </w:rPr>
        <w:t xml:space="preserve">1</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"#dbeafe"</w:t>
      </w:r>
      <w:r>
        <w:rPr>
          <w:rStyle w:val="NormalTok"/>
        </w:rPr>
        <w:t xml:space="preserve">, alpha</w:t>
      </w:r>
      <w:r>
        <w:rPr>
          <w:rStyle w:val="OperatorTok"/>
        </w:rPr>
        <w:t xml:space="preserve">=</w:t>
      </w:r>
      <w:r>
        <w:rPr>
          <w:rStyle w:val="FloatTok"/>
        </w:rPr>
        <w:t xml:space="preserve">0.45</w:t>
      </w:r>
      <w:r>
        <w:rPr>
          <w:rStyle w:val="NormalTok"/>
        </w:rPr>
        <w:t xml:space="preserve">, label</w:t>
      </w:r>
      <w:r>
        <w:rPr>
          <w:rStyle w:val="OperatorTok"/>
        </w:rPr>
        <w:t xml:space="preserve">=</w:t>
      </w:r>
      <w:r>
        <w:rPr>
          <w:rStyle w:val="StringTok"/>
        </w:rPr>
        <w:t xml:space="preserve">"결정론적 워크플로우 권장 구간 (1~4단계)"</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DecValTok"/>
        </w:rPr>
        <w:t xml:space="preserve">80</w:t>
      </w:r>
      <w:r>
        <w:rPr>
          <w:rStyle w:val="NormalTok"/>
        </w:rPr>
        <w:t xml:space="preserve">, color</w:t>
      </w:r>
      <w:r>
        <w:rPr>
          <w:rStyle w:val="OperatorTok"/>
        </w:rPr>
        <w:t xml:space="preserve">=</w:t>
      </w:r>
      <w:r>
        <w:rPr>
          <w:rStyle w:val="StringTok"/>
        </w:rPr>
        <w:t xml:space="preserve">"#64748b"</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].text(</w:t>
      </w:r>
      <w:r>
        <w:rPr>
          <w:rStyle w:val="FloatTok"/>
        </w:rPr>
        <w:t xml:space="preserve">11.5</w:t>
      </w:r>
      <w:r>
        <w:rPr>
          <w:rStyle w:val="NormalTok"/>
        </w:rPr>
        <w:t xml:space="preserve">, </w:t>
      </w:r>
      <w:r>
        <w:rPr>
          <w:rStyle w:val="DecValTok"/>
        </w:rPr>
        <w:t xml:space="preserve">82</w:t>
      </w:r>
      <w:r>
        <w:rPr>
          <w:rStyle w:val="NormalTok"/>
        </w:rPr>
        <w:t xml:space="preserve">, </w:t>
      </w:r>
      <w:r>
        <w:rPr>
          <w:rStyle w:val="StringTok"/>
        </w:rPr>
        <w:t xml:space="preserve">"엔터프라이즈 최소 신뢰성 기준선 (80%)"</w:t>
      </w:r>
      <w:r>
        <w:rPr>
          <w:rStyle w:val="NormalTok"/>
        </w:rPr>
        <w:t xml:space="preserve">, fontsize</w:t>
      </w:r>
      <w:r>
        <w:rPr>
          <w:rStyle w:val="OperatorTok"/>
        </w:rPr>
        <w:t xml:space="preserve">=</w:t>
      </w:r>
      <w:r>
        <w:rPr>
          <w:rStyle w:val="FloatTok"/>
        </w:rPr>
        <w:t xml:space="preserve">9.5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"#475569"</w:t>
      </w:r>
      <w:r>
        <w:rPr>
          <w:rStyle w:val="NormalTok"/>
        </w:rPr>
        <w:t xml:space="preserve">)</w:t>
      </w:r>
      <w:r>
        <w:br/>
      </w:r>
      <w:r>
        <w:br/>
      </w:r>
      <w:r>
        <w:rPr>
          <w:rStyle w:val="NormalTok"/>
        </w:rPr>
        <w:t xml:space="preserve">axes[</w:t>
      </w:r>
      <w:r>
        <w:rPr>
          <w:rStyle w:val="DecValTok"/>
        </w:rPr>
        <w:t xml:space="preserve">0</w:t>
      </w:r>
      <w:r>
        <w:rPr>
          <w:rStyle w:val="NormalTok"/>
        </w:rPr>
        <w:t xml:space="preserve">].set_title(</w:t>
      </w:r>
      <w:r>
        <w:rPr>
          <w:rStyle w:val="StringTok"/>
        </w:rPr>
        <w:t xml:space="preserve">"추론 단계 수(k) 증가에 따른 복합 오류(Compound Error) 누적 현상"</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"실행 단계 수 (Steps)"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"성공 확률 (%)"</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].set_xticks(steps)</w:t>
      </w:r>
      <w:r>
        <w:br/>
      </w:r>
      <w:r>
        <w:rPr>
          <w:rStyle w:val="NormalTok"/>
        </w:rPr>
        <w:t xml:space="preserve">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105</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 frameon</w:t>
      </w:r>
      <w:r>
        <w:rPr>
          <w:rStyle w:val="OperatorTok"/>
        </w:rPr>
        <w:t xml:space="preserve">=</w:t>
      </w:r>
      <w:r>
        <w:rPr>
          <w:rStyle w:val="VariableTok"/>
        </w:rPr>
        <w:t xml:space="preserve">True</w:t>
      </w:r>
      <w:r>
        <w:rPr>
          <w:rStyle w:val="NormalTok"/>
        </w:rPr>
        <w:t xml:space="preserve">, facecolor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StringTok"/>
        </w:rPr>
        <w:t xml:space="preserve">"#cbd5e1"</w:t>
      </w:r>
      <w:r>
        <w:rPr>
          <w:rStyle w:val="NormalTok"/>
        </w:rPr>
        <w:t xml:space="preserve">, fontsize</w:t>
      </w:r>
      <w:r>
        <w:rPr>
          <w:rStyle w:val="OperatorTok"/>
        </w:rPr>
        <w:t xml:space="preserve">=</w:t>
      </w:r>
      <w:r>
        <w:rPr>
          <w:rStyle w:val="FloatTok"/>
        </w:rPr>
        <w:t xml:space="preserve">9.5</w:t>
      </w:r>
      <w:r>
        <w:rPr>
          <w:rStyle w:val="NormalTok"/>
        </w:rPr>
        <w:t xml:space="preserve">)</w:t>
      </w:r>
      <w:r>
        <w:br/>
      </w:r>
      <w:r>
        <w:br/>
      </w:r>
      <w:r>
        <w:rPr>
          <w:rStyle w:val="CommentTok"/>
        </w:rPr>
        <w:t xml:space="preserve"># 하단 그래프: 히스토리 누적에 따른 입력 토큰 비용 증가 (O(k^2))</w:t>
      </w:r>
      <w:r>
        <w:br/>
      </w:r>
      <w:r>
        <w:rPr>
          <w:rStyle w:val="NormalTok"/>
        </w:rPr>
        <w:t xml:space="preserve">axes[</w:t>
      </w:r>
      <w:r>
        <w:rPr>
          <w:rStyle w:val="DecValTok"/>
        </w:rPr>
        <w:t xml:space="preserve">1</w:t>
      </w:r>
      <w:r>
        <w:rPr>
          <w:rStyle w:val="NormalTok"/>
        </w:rPr>
        <w:t xml:space="preserve">].plot(steps, agent_cumulative_tokens,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"#d97706"</w:t>
      </w:r>
      <w:r>
        <w:rPr>
          <w:rStyle w:val="NormalTok"/>
        </w:rPr>
        <w:t xml:space="preserve">, linewidth</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"자율 에이전트 (이전 대화·관찰 히스토리 누적 재전송)"</w:t>
      </w:r>
      <w:r>
        <w:rPr>
          <w:rStyle w:val="NormalTok"/>
        </w:rPr>
        <w:t xml:space="preserve">)</w:t>
      </w:r>
      <w:r>
        <w:br/>
      </w:r>
      <w:r>
        <w:rPr>
          <w:rStyle w:val="NormalTok"/>
        </w:rPr>
        <w:t xml:space="preserve">axes[</w:t>
      </w:r>
      <w:r>
        <w:rPr>
          <w:rStyle w:val="DecValTok"/>
        </w:rPr>
        <w:t xml:space="preserve">1</w:t>
      </w:r>
      <w:r>
        <w:rPr>
          <w:rStyle w:val="NormalTok"/>
        </w:rPr>
        <w:t xml:space="preserve">].plot(steps, workflow_tokens, marker</w:t>
      </w:r>
      <w:r>
        <w:rPr>
          <w:rStyle w:val="OperatorTok"/>
        </w:rPr>
        <w:t xml:space="preserve">=</w:t>
      </w:r>
      <w:r>
        <w:rPr>
          <w:rStyle w:val="StringTok"/>
        </w:rPr>
        <w:t xml:space="preserve">"d"</w:t>
      </w:r>
      <w:r>
        <w:rPr>
          <w:rStyle w:val="NormalTok"/>
        </w:rPr>
        <w:t xml:space="preserve">, color</w:t>
      </w:r>
      <w:r>
        <w:rPr>
          <w:rStyle w:val="OperatorTok"/>
        </w:rPr>
        <w:t xml:space="preserve">=</w:t>
      </w:r>
      <w:r>
        <w:rPr>
          <w:rStyle w:val="StringTok"/>
        </w:rPr>
        <w:t xml:space="preserve">"#16a34a"</w:t>
      </w:r>
      <w:r>
        <w:rPr>
          <w:rStyle w:val="NormalTok"/>
        </w:rPr>
        <w:t xml:space="preserve">, linewidth</w:t>
      </w:r>
      <w:r>
        <w:rPr>
          <w:rStyle w:val="OperatorTok"/>
        </w:rPr>
        <w:t xml:space="preserve">=</w:t>
      </w:r>
      <w:r>
        <w:rPr>
          <w:rStyle w:val="FloatTok"/>
        </w:rPr>
        <w:t xml:space="preserve">2.2</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"모듈형 워크플로우 (필요한 요약 컨텍스트만 단계별 전달)"</w:t>
      </w:r>
      <w:r>
        <w:rPr>
          <w:rStyle w:val="NormalTok"/>
        </w:rPr>
        <w:t xml:space="preserve">)</w:t>
      </w:r>
      <w:r>
        <w:br/>
      </w:r>
      <w:r>
        <w:br/>
      </w:r>
      <w:r>
        <w:rPr>
          <w:rStyle w:val="NormalTok"/>
        </w:rPr>
        <w:t xml:space="preserve">axes[</w:t>
      </w:r>
      <w:r>
        <w:rPr>
          <w:rStyle w:val="DecValTok"/>
        </w:rPr>
        <w:t xml:space="preserve">1</w:t>
      </w:r>
      <w:r>
        <w:rPr>
          <w:rStyle w:val="NormalTok"/>
        </w:rPr>
        <w:t xml:space="preserve">].set_title(</w:t>
      </w:r>
      <w:r>
        <w:rPr>
          <w:rStyle w:val="StringTok"/>
        </w:rPr>
        <w:t xml:space="preserve">"추론 단계 수(k) 증가에 따른 총 입력 토큰 소모량 비교"</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"실행 단계 수 (Steps)"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"총 입력 토큰 수 (Tokens)"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].set_xticks(steps)</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"upper left"</w:t>
      </w:r>
      <w:r>
        <w:rPr>
          <w:rStyle w:val="NormalTok"/>
        </w:rPr>
        <w:t xml:space="preserve">, frameon</w:t>
      </w:r>
      <w:r>
        <w:rPr>
          <w:rStyle w:val="OperatorTok"/>
        </w:rPr>
        <w:t xml:space="preserve">=</w:t>
      </w:r>
      <w:r>
        <w:rPr>
          <w:rStyle w:val="VariableTok"/>
        </w:rPr>
        <w:t xml:space="preserve">True</w:t>
      </w:r>
      <w:r>
        <w:rPr>
          <w:rStyle w:val="NormalTok"/>
        </w:rPr>
        <w:t xml:space="preserve">, facecolor</w:t>
      </w:r>
      <w:r>
        <w:rPr>
          <w:rStyle w:val="OperatorTok"/>
        </w:rPr>
        <w:t xml:space="preserve">=</w:t>
      </w:r>
      <w:r>
        <w:rPr>
          <w:rStyle w:val="StringTok"/>
        </w:rPr>
        <w:t xml:space="preserve">"white"</w:t>
      </w:r>
      <w:r>
        <w:rPr>
          <w:rStyle w:val="NormalTok"/>
        </w:rPr>
        <w:t xml:space="preserve">, edgecolor</w:t>
      </w:r>
      <w:r>
        <w:rPr>
          <w:rStyle w:val="OperatorTok"/>
        </w:rPr>
        <w:t xml:space="preserve">=</w:t>
      </w:r>
      <w:r>
        <w:rPr>
          <w:rStyle w:val="StringTok"/>
        </w:rPr>
        <w:t xml:space="preserve">"#cbd5e1"</w:t>
      </w:r>
      <w:r>
        <w:rPr>
          <w:rStyle w:val="NormalTok"/>
        </w:rPr>
        <w:t xml:space="preserve">, fontsize</w:t>
      </w:r>
      <w:r>
        <w:rPr>
          <w:rStyle w:val="OperatorTok"/>
        </w:rPr>
        <w:t xml:space="preserve">=</w:t>
      </w:r>
      <w:r>
        <w:rPr>
          <w:rStyle w:val="FloatTok"/>
        </w:rPr>
        <w:t xml:space="preserve">9.5</w:t>
      </w:r>
      <w:r>
        <w:rPr>
          <w:rStyle w:val="NormalTok"/>
        </w:rPr>
        <w:t xml:space="preserve">)</w:t>
      </w:r>
      <w:r>
        <w:br/>
      </w:r>
      <w:r>
        <w:br/>
      </w:r>
      <w:r>
        <w:rPr>
          <w:rStyle w:val="CommentTok"/>
        </w:rPr>
        <w:t xml:space="preserve"># 10단계 및 15단계 토큰 수치 주석 표시</w:t>
      </w:r>
      <w:r>
        <w:br/>
      </w:r>
      <w:r>
        <w:rPr>
          <w:rStyle w:val="ControlFlowTok"/>
        </w:rPr>
        <w:t xml:space="preserve">for</w:t>
      </w:r>
      <w:r>
        <w:rPr>
          <w:rStyle w:val="NormalTok"/>
        </w:rPr>
        <w:t xml:space="preserve"> k_idx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w:t>
      </w:r>
      <w:r>
        <w:br/>
      </w:r>
      <w:r>
        <w:rPr>
          <w:rStyle w:val="NormalTok"/>
        </w:rPr>
        <w:t xml:space="preserve">    k_val </w:t>
      </w:r>
      <w:r>
        <w:rPr>
          <w:rStyle w:val="OperatorTok"/>
        </w:rPr>
        <w:t xml:space="preserve">=</w:t>
      </w:r>
      <w:r>
        <w:rPr>
          <w:rStyle w:val="NormalTok"/>
        </w:rPr>
        <w:t xml:space="preserve"> steps[k_idx]</w:t>
      </w:r>
      <w:r>
        <w:br/>
      </w:r>
      <w:r>
        <w:rPr>
          <w:rStyle w:val="NormalTok"/>
        </w:rPr>
        <w:t xml:space="preserve">    tok_val </w:t>
      </w:r>
      <w:r>
        <w:rPr>
          <w:rStyle w:val="OperatorTok"/>
        </w:rPr>
        <w:t xml:space="preserve">=</w:t>
      </w:r>
      <w:r>
        <w:rPr>
          <w:rStyle w:val="NormalTok"/>
        </w:rPr>
        <w:t xml:space="preserve"> agent_cumulative_tokens[k_idx]</w:t>
      </w:r>
      <w:r>
        <w:br/>
      </w:r>
      <w:r>
        <w:rPr>
          <w:rStyle w:val="NormalTok"/>
        </w:rPr>
        <w:t xml:space="preserve">    axes[</w:t>
      </w:r>
      <w:r>
        <w:rPr>
          <w:rStyle w:val="DecValTok"/>
        </w:rPr>
        <w:t xml:space="preserve">1</w:t>
      </w:r>
      <w:r>
        <w:rPr>
          <w:rStyle w:val="NormalTok"/>
        </w:rPr>
        <w:t xml:space="preserve">].annotate(</w:t>
      </w:r>
      <w:r>
        <w:rPr>
          <w:rStyle w:val="SpecialStringTok"/>
        </w:rPr>
        <w:t xml:space="preserve">f"</w:t>
      </w:r>
      <w:r>
        <w:rPr>
          <w:rStyle w:val="SpecialCharTok"/>
        </w:rPr>
        <w:t xml:space="preserve">{</w:t>
      </w:r>
      <w:r>
        <w:rPr>
          <w:rStyle w:val="NormalTok"/>
        </w:rPr>
        <w:t xml:space="preserve">tok_val</w:t>
      </w:r>
      <w:r>
        <w:rPr>
          <w:rStyle w:val="SpecialCharTok"/>
        </w:rPr>
        <w:t xml:space="preserve">:,}</w:t>
      </w:r>
      <w:r>
        <w:rPr>
          <w:rStyle w:val="SpecialStringTok"/>
        </w:rPr>
        <w:t xml:space="preserve"> 토큰"</w:t>
      </w:r>
      <w:r>
        <w:rPr>
          <w:rStyle w:val="NormalTok"/>
        </w:rPr>
        <w:t xml:space="preserve">, xy</w:t>
      </w:r>
      <w:r>
        <w:rPr>
          <w:rStyle w:val="OperatorTok"/>
        </w:rPr>
        <w:t xml:space="preserve">=</w:t>
      </w:r>
      <w:r>
        <w:rPr>
          <w:rStyle w:val="NormalTok"/>
        </w:rPr>
        <w:t xml:space="preserve">(k_val, tok_val), xytext</w:t>
      </w:r>
      <w:r>
        <w:rPr>
          <w:rStyle w:val="OperatorTok"/>
        </w:rPr>
        <w:t xml:space="preserve">=</w:t>
      </w:r>
      <w:r>
        <w:rPr>
          <w:rStyle w:val="NormalTok"/>
        </w:rPr>
        <w:t xml:space="preserve">(k_val </w:t>
      </w:r>
      <w:r>
        <w:rPr>
          <w:rStyle w:val="OperatorTok"/>
        </w:rPr>
        <w:t xml:space="preserve">-</w:t>
      </w:r>
      <w:r>
        <w:rPr>
          <w:rStyle w:val="NormalTok"/>
        </w:rPr>
        <w:t xml:space="preserve"> </w:t>
      </w:r>
      <w:r>
        <w:rPr>
          <w:rStyle w:val="FloatTok"/>
        </w:rPr>
        <w:t xml:space="preserve">0.8</w:t>
      </w:r>
      <w:r>
        <w:rPr>
          <w:rStyle w:val="NormalTok"/>
        </w:rPr>
        <w:t xml:space="preserve">, tok_val </w:t>
      </w:r>
      <w:r>
        <w:rPr>
          <w:rStyle w:val="OperatorTok"/>
        </w:rPr>
        <w:t xml:space="preserve">+</w:t>
      </w:r>
      <w:r>
        <w:rPr>
          <w:rStyle w:val="NormalTok"/>
        </w:rPr>
        <w:t xml:space="preserve"> </w:t>
      </w:r>
      <w:r>
        <w:rPr>
          <w:rStyle w:val="DecValTok"/>
        </w:rPr>
        <w:t xml:space="preserve">8000</w:t>
      </w:r>
      <w:r>
        <w:rPr>
          <w:rStyle w:val="NormalTok"/>
        </w:rPr>
        <w:t xml:space="preserve">),</w:t>
      </w:r>
      <w:r>
        <w:br/>
      </w:r>
      <w:r>
        <w:rPr>
          <w:rStyle w:val="NormalTok"/>
        </w:rPr>
        <w:t xml:space="preserve">                     fontsize</w:t>
      </w:r>
      <w:r>
        <w:rPr>
          <w:rStyle w:val="OperatorTok"/>
        </w:rPr>
        <w:t xml:space="preserve">=</w:t>
      </w:r>
      <w:r>
        <w:rPr>
          <w:rStyle w:val="FloatTok"/>
        </w:rPr>
        <w:t xml:space="preserve">9.5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"#b45309"</w:t>
      </w:r>
      <w:r>
        <w:rPr>
          <w:rStyle w:val="NormalTok"/>
        </w:rPr>
        <w:t xml:space="preserve">,</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"#d97706"</w:t>
      </w:r>
      <w:r>
        <w:rPr>
          <w:rStyle w:val="NormalTok"/>
        </w:rPr>
        <w:t xml:space="preserve">, lw</w:t>
      </w:r>
      <w:r>
        <w:rPr>
          <w:rStyle w:val="OperatorTok"/>
        </w:rPr>
        <w:t xml:space="preserve">=</w:t>
      </w:r>
      <w:r>
        <w:rPr>
          <w:rStyle w:val="FloatTok"/>
        </w:rPr>
        <w:t xml:space="preserve">1.2</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[단계 수(k) 증가에 따른 신뢰성 및 토큰 비용 시뮬레이션 요약]</w:t>
      </w:r>
      <w:r>
        <w:br/>
      </w:r>
      <w:r>
        <w:rPr>
          <w:rStyle w:val="VerbatimChar"/>
        </w:rPr>
        <w:t xml:space="preserve"> 실행_단계_수(k)       아키텍처_영역  1회_성공률_pass@1(%)  3회_연속성공_pass^3(%)  에이전트_누적토큰</w:t>
      </w:r>
      <w:r>
        <w:br/>
      </w:r>
      <w:r>
        <w:rPr>
          <w:rStyle w:val="VerbatimChar"/>
        </w:rPr>
        <w:t xml:space="preserve">          3 고정 워크플로우(3단계)              85.7               63.0       6000</w:t>
      </w:r>
      <w:r>
        <w:br/>
      </w:r>
      <w:r>
        <w:rPr>
          <w:rStyle w:val="VerbatimChar"/>
        </w:rPr>
        <w:t xml:space="preserve">          5  단기 에이전트(5단계)              77.4               46.3      13000</w:t>
      </w:r>
      <w:r>
        <w:br/>
      </w:r>
      <w:r>
        <w:rPr>
          <w:rStyle w:val="VerbatimChar"/>
        </w:rPr>
        <w:t xml:space="preserve">         10 중기 에이전트(10단계)              59.9               21.5      41000</w:t>
      </w:r>
      <w:r>
        <w:br/>
      </w:r>
      <w:r>
        <w:rPr>
          <w:rStyle w:val="VerbatimChar"/>
        </w:rPr>
        <w:t xml:space="preserve">         15 장기 에이전트(15단계)              46.3                9.9      84000</w:t>
      </w:r>
    </w:p>
    <w:tbl>
      <w:tblPr>
        <w:tblStyle w:val="Table"/>
        <w:tblW w:type="pct" w:w="5000"/>
        <w:tblLayout w:type="fixed"/>
        <w:tblLook w:firstRow="0" w:lastRow="0" w:firstColumn="0" w:lastColumn="0" w:noHBand="0" w:noVBand="0" w:val="0000"/>
      </w:tblPr>
      <w:tblGrid>
        <w:gridCol w:w="7920"/>
      </w:tblGrid>
      <w:tr>
        <w:tc>
          <w:tcPr/>
          <w:bookmarkStart w:id="62" w:name="fig-compound-error-cost"/>
          <w:p>
            <w:pPr>
              <w:pStyle w:val="Compact"/>
              <w:jc w:val="center"/>
            </w:pPr>
            <w:r>
              <w:drawing>
                <wp:inline>
                  <wp:extent cx="5334000" cy="4063229"/>
                  <wp:effectExtent b="0" l="0" r="0" t="0"/>
                  <wp:docPr descr="" title="" id="60" name="Picture"/>
                  <a:graphic>
                    <a:graphicData uri="http://schemas.openxmlformats.org/drawingml/2006/picture">
                      <pic:pic>
                        <pic:nvPicPr>
                          <pic:cNvPr descr="part1/post02_workflow_vs_agent_files/figure-docx/fig-compound-error-cost-output-2.png" id="61" name="Picture"/>
                          <pic:cNvPicPr>
                            <a:picLocks noChangeArrowheads="1" noChangeAspect="1"/>
                          </pic:cNvPicPr>
                        </pic:nvPicPr>
                        <pic:blipFill>
                          <a:blip r:embed="rId59"/>
                          <a:stretch>
                            <a:fillRect/>
                          </a:stretch>
                        </pic:blipFill>
                        <pic:spPr bwMode="auto">
                          <a:xfrm>
                            <a:off x="0" y="0"/>
                            <a:ext cx="5334000" cy="4063229"/>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추론 단계 수(Steps) 증가에 따른 과업 성공률 및 반복 일관성 하락(상단)과 누적 입력 토큰 소모량의 비선형 증가(하단)</w:t>
            </w:r>
          </w:p>
          <w:bookmarkEnd w:id="62"/>
        </w:tc>
      </w:tr>
    </w:tbl>
    <w:bookmarkStart w:id="63" w:name="시뮬레이션-결과-해석"/>
    <w:p>
      <w:pPr>
        <w:pStyle w:val="Heading3"/>
      </w:pPr>
      <w:r>
        <w:t xml:space="preserve">2.3.1 시뮬레이션 결과 해석</w:t>
      </w:r>
    </w:p>
    <w:p>
      <w:pPr>
        <w:pStyle w:val="Compact"/>
        <w:numPr>
          <w:ilvl w:val="0"/>
          <w:numId w:val="1012"/>
        </w:numPr>
      </w:pPr>
      <w:r>
        <w:rPr>
          <w:b/>
          <w:bCs/>
        </w:rPr>
        <w:t xml:space="preserve">신뢰성의 급격한 저하 (상단 그래프):</w:t>
      </w:r>
      <w:r>
        <w:t xml:space="preserve"> </w:t>
      </w:r>
      <w:r>
        <w:t xml:space="preserve">단일 스텝 정확도가 95%에 달하더라도, 에이전트가 10단계를 자율 탐색하면 1회 성공률(</w:t>
      </w:r>
      <w:r>
        <w:rPr>
          <w:rStyle w:val="VerbatimChar"/>
        </w:rPr>
        <w:t xml:space="preserve">pass@1</w:t>
      </w:r>
      <w:r>
        <w:t xml:space="preserve">)은</w:t>
      </w:r>
      <w:r>
        <w:t xml:space="preserve"> </w:t>
      </w:r>
      <w:r>
        <w:rPr>
          <w:rStyle w:val="VerbatimChar"/>
        </w:rPr>
        <w:t xml:space="preserve">59.9%</w:t>
      </w:r>
      <w:r>
        <w:t xml:space="preserve">로 떨어지며, 3번 연속 문제없이 수행할 확률(</w:t>
      </w:r>
      <w:r>
        <w:rPr>
          <w:rStyle w:val="VerbatimChar"/>
        </w:rPr>
        <w:t xml:space="preserve">pass^3</w:t>
      </w:r>
      <w:r>
        <w:t xml:space="preserve">)은</w:t>
      </w:r>
      <w:r>
        <w:t xml:space="preserve"> </w:t>
      </w:r>
      <w:r>
        <w:rPr>
          <w:rStyle w:val="VerbatimChar"/>
          <w:b/>
          <w:bCs/>
        </w:rPr>
        <w:t xml:space="preserve">21.5%</w:t>
      </w:r>
      <w:r>
        <w:t xml:space="preserve">까지 하락한다. 반면 실행 경로를 3단계 이내로 압축한 결정론적 워크플로우 구간(파란색 음영)에서는 높은 성공률을 안정적으로 방어할 수 있다.</w:t>
      </w:r>
    </w:p>
    <w:p>
      <w:pPr>
        <w:pStyle w:val="Compact"/>
        <w:numPr>
          <w:ilvl w:val="0"/>
          <w:numId w:val="1012"/>
        </w:numPr>
      </w:pPr>
      <w:r>
        <w:rPr>
          <w:b/>
          <w:bCs/>
        </w:rPr>
        <w:t xml:space="preserve">히스토리 누적으로 인한 토큰 급증 (하단 그래프):</w:t>
      </w:r>
      <w:r>
        <w:t xml:space="preserve"> </w:t>
      </w:r>
      <w:r>
        <w:t xml:space="preserve">워크플로우는 각 단계에 필요한 요약 정보만 정제하여 넘기므로 토큰 사용량이 완만한 선형(</w:t>
      </w:r>
      <w:r>
        <w:rPr>
          <w:rStyle w:val="VerbatimChar"/>
        </w:rPr>
        <w:t xml:space="preserve">Linear</w:t>
      </w:r>
      <w:r>
        <w:t xml:space="preserve">)으로 증가한다. 반면 자율 에이전트는 이전 스텝의 모든 도구 실행 결과를 컨텍스트에 계속 쌓아가며 매번 다시 읽어들여야 하므로, 15단계에 이르면 단일 과업 하나에</w:t>
      </w:r>
      <w:r>
        <w:t xml:space="preserve"> </w:t>
      </w:r>
      <w:r>
        <w:rPr>
          <w:rStyle w:val="VerbatimChar"/>
          <w:b/>
          <w:bCs/>
        </w:rPr>
        <w:t xml:space="preserve">84,000</w:t>
      </w:r>
      <w:r>
        <w:rPr>
          <w:b/>
          <w:bCs/>
        </w:rPr>
        <w:t xml:space="preserve"> </w:t>
      </w:r>
      <w:r>
        <w:rPr>
          <w:b/>
          <w:bCs/>
        </w:rPr>
        <w:t xml:space="preserve">토큰</w:t>
      </w:r>
      <w:r>
        <w:t xml:space="preserve"> </w:t>
      </w:r>
      <w:r>
        <w:t xml:space="preserve">이상을 소모하게 된다.</w:t>
      </w:r>
    </w:p>
    <w:p>
      <w:r>
        <w:pict>
          <v:rect style="width:0;height:1.5pt" o:hralign="center" o:hrstd="t" o:hr="t"/>
        </w:pict>
      </w:r>
    </w:p>
    <w:bookmarkEnd w:id="63"/>
    <w:bookmarkEnd w:id="64"/>
    <w:bookmarkStart w:id="69" w:name="실무-아키텍처-선택을-위한-4단계-의사결정-기준"/>
    <w:p>
      <w:pPr>
        <w:pStyle w:val="Heading2"/>
      </w:pPr>
      <w:r>
        <w:t xml:space="preserve">2.4 실무 아키텍처 선택을 위한 4단계 의사결정 기준</w:t>
      </w:r>
    </w:p>
    <w:p>
      <w:pPr>
        <w:pStyle w:val="FirstParagraph"/>
      </w:pPr>
      <w:r>
        <w:t xml:space="preserve">따라서 아키텍트는</w:t>
      </w:r>
      <w:r>
        <w:t xml:space="preserve"> </w:t>
      </w:r>
      <w:r>
        <w:rPr>
          <w:b/>
          <w:bCs/>
        </w:rPr>
        <w:t xml:space="preserve">“가장 단순한 해결책부터 시작하고, 결정론적 워크플로우로 해결할 수 없을 때만 자율성을 단계적으로 높인다”</w:t>
      </w:r>
      <w:r>
        <w:t xml:space="preserve">는 원칙을 지켜야 한다(Schluntz &amp; Zhang, 2024). 새로운 요구사항이 주어졌을 때 아키텍처를 결정하는 4가지 핵심 기준은 다음과 같다.</w:t>
      </w:r>
    </w:p>
    <w:p>
      <w:pPr>
        <w:pStyle w:val="Compact"/>
        <w:numPr>
          <w:ilvl w:val="0"/>
          <w:numId w:val="1013"/>
        </w:numPr>
      </w:pPr>
      <w:r>
        <w:rPr>
          <w:b/>
          <w:bCs/>
        </w:rPr>
        <w:t xml:space="preserve">작업 경로의 결정 가능성 (Procedure Predictability):</w:t>
      </w:r>
      <w:r>
        <w:t xml:space="preserve"> </w:t>
      </w:r>
      <w:r>
        <w:t xml:space="preserve">문제를 해결하기 위해 거쳐야 하는 단계와 호출해야 할 도구들을 사전에 화이트보드에 순서도로 그릴 수 있는가? 순서도를 그릴 수 있다면 에이전트가 아니라</w:t>
      </w:r>
      <w:r>
        <w:t xml:space="preserve"> </w:t>
      </w:r>
      <w:r>
        <w:rPr>
          <w:b/>
          <w:bCs/>
        </w:rPr>
        <w:t xml:space="preserve">워크플로우(체이닝 + 라우팅)</w:t>
      </w:r>
      <w:r>
        <w:t xml:space="preserve">로 구현해야 한다.</w:t>
      </w:r>
    </w:p>
    <w:p>
      <w:pPr>
        <w:pStyle w:val="Compact"/>
        <w:numPr>
          <w:ilvl w:val="0"/>
          <w:numId w:val="1013"/>
        </w:numPr>
      </w:pPr>
      <w:r>
        <w:rPr>
          <w:b/>
          <w:bCs/>
        </w:rPr>
        <w:t xml:space="preserve">환경의 불확실성과 동적 피드백 필요성:</w:t>
      </w:r>
      <w:r>
        <w:t xml:space="preserve"> </w:t>
      </w:r>
      <w:r>
        <w:t xml:space="preserve">첫 번째 도구를 실행해 보기 전에는 두 번째로 무엇을 해야 할지 전혀 알 수 없는 문제인가? (예: 버그의 원인이 코드 문법 오류인지, DB 연결 타임아웃인지, 외부 API 버전 변경인지 실행 결과를 보며 추적해야 하는 경우) 이 경우에만</w:t>
      </w:r>
      <w:r>
        <w:t xml:space="preserve"> </w:t>
      </w:r>
      <w:r>
        <w:rPr>
          <w:b/>
          <w:bCs/>
        </w:rPr>
        <w:t xml:space="preserve">자율 에이전트</w:t>
      </w:r>
      <w:r>
        <w:t xml:space="preserve"> </w:t>
      </w:r>
      <w:r>
        <w:t xml:space="preserve">또는</w:t>
      </w:r>
      <w:r>
        <w:t xml:space="preserve"> </w:t>
      </w:r>
      <w:r>
        <w:rPr>
          <w:b/>
          <w:bCs/>
        </w:rPr>
        <w:t xml:space="preserve">오케스트레이터-워커</w:t>
      </w:r>
      <w:r>
        <w:t xml:space="preserve"> </w:t>
      </w:r>
      <w:r>
        <w:t xml:space="preserve">패턴이 정당화된다.</w:t>
      </w:r>
    </w:p>
    <w:p>
      <w:pPr>
        <w:pStyle w:val="Compact"/>
        <w:numPr>
          <w:ilvl w:val="0"/>
          <w:numId w:val="1013"/>
        </w:numPr>
      </w:pPr>
      <w:r>
        <w:rPr>
          <w:b/>
          <w:bCs/>
        </w:rPr>
        <w:t xml:space="preserve">오류 허용치와 가역성 (Risk Tolerance &amp; Reversibility):</w:t>
      </w:r>
      <w:r>
        <w:t xml:space="preserve"> </w:t>
      </w:r>
      <w:r>
        <w:t xml:space="preserve">잘못된 행동을 했을 때 쉽게 되돌릴 수 있는가(예: 읽기 전용 매뉴얼 검색, 코드 초안 작성), 아니면 치명적인 손실이 발생하는가(예: 고객 계좌 환불 실행, 통신망 라우팅 테이블 변경, 데이터베이스</w:t>
      </w:r>
      <w:r>
        <w:t xml:space="preserve"> </w:t>
      </w:r>
      <w:r>
        <w:rPr>
          <w:rStyle w:val="VerbatimChar"/>
        </w:rPr>
        <w:t xml:space="preserve">DROP/UPDATE</w:t>
      </w:r>
      <w:r>
        <w:t xml:space="preserve">)? 비가역적 작업은 반드시 결정론적 워크플로우나</w:t>
      </w:r>
      <w:r>
        <w:t xml:space="preserve"> </w:t>
      </w:r>
      <w:r>
        <w:rPr>
          <w:b/>
          <w:bCs/>
        </w:rPr>
        <w:t xml:space="preserve">인간 승인(Human-in-the-Loop)</w:t>
      </w:r>
      <w:r>
        <w:t xml:space="preserve"> </w:t>
      </w:r>
      <w:r>
        <w:t xml:space="preserve">게이트로 통제해야 한다.</w:t>
      </w:r>
    </w:p>
    <w:p>
      <w:pPr>
        <w:pStyle w:val="Compact"/>
        <w:numPr>
          <w:ilvl w:val="0"/>
          <w:numId w:val="1013"/>
        </w:numPr>
      </w:pPr>
      <w:r>
        <w:rPr>
          <w:b/>
          <w:bCs/>
        </w:rPr>
        <w:t xml:space="preserve">지연시간 및 예산 상한선 (SLA &amp; Budget Constraints):</w:t>
      </w:r>
      <w:r>
        <w:t xml:space="preserve"> </w:t>
      </w:r>
      <w:r>
        <w:t xml:space="preserve">실시간 응답(예: 3초 이내)이 요구되는 서비스에서는 다단계 루프를 도는 에이전트를 사용할 수 없다. 백그라운드에서 비동기(Asynchronous)로 수 분간 실행되어도 무방한 심층 분석 업무에만 자율 에이전트를 배치한다.</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warning.png" id="6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Eval Lab &amp; Failure Log: 무분별한 자율 에이전트 도입 실패와 하이브리드 리팩토링</w:t>
            </w:r>
          </w:p>
        </w:tc>
      </w:tr>
      <w:tr>
        <w:trPr>
          <w:cantSplit/>
        </w:trPr>
        <w:tc>
          <w:tcPr>
            <w:tcMar>
              <w:top w:w="108" w:type="dxa"/>
              <w:bottom w:w="108" w:type="dxa"/>
            </w:tcMar>
          </w:tcPr>
          <w:p>
            <w:pPr>
              <w:pStyle w:val="BodyText"/>
            </w:pPr>
            <w:pPr>
              <w:spacing w:before="16" w:after="16"/>
            </w:pPr>
            <w:r>
              <w:t xml:space="preserve">아래 사례는 서버 이상탐지 알람 발생 시 초기 대응 리포트를 생성하는 프로젝트에서, 모든 과정을 단일 자율 에이전트에 위임했다가 발생한 실제 실패 모드와 이를</w:t>
            </w:r>
            <w:r>
              <w:t xml:space="preserve"> </w:t>
            </w:r>
            <w:r>
              <w:rPr>
                <w:b/>
                <w:bCs/>
              </w:rPr>
              <w:t xml:space="preserve">‘라우팅 워크플로우 + 제한된 에이전트’</w:t>
            </w:r>
            <w:r>
              <w:t xml:space="preserve"> </w:t>
            </w:r>
            <w:r>
              <w:t xml:space="preserve">구조로 리팩토링하여 해결한 실험 기록이다.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비교 항목</w:t>
            </w:r>
          </w:p>
        </w:tc>
        <w:tc>
          <w:tcPr/>
          <w:p>
            <w:pPr>
              <w:pStyle w:val="Compact"/>
              <w:jc w:val="left"/>
            </w:pPr>
            <w:r>
              <w:t xml:space="preserve">❌ 실패 사례: 모든 알람을 완전 자율 에이전트(ReAct)로 처리</w:t>
            </w:r>
          </w:p>
        </w:tc>
        <w:tc>
          <w:tcPr/>
          <w:p>
            <w:pPr>
              <w:pStyle w:val="Compact"/>
              <w:jc w:val="left"/>
            </w:pPr>
            <w:r>
              <w:t xml:space="preserve">✅ 개선 사례: 결정론적 라우팅 + 3스텝 제한 하이브리드 구조</w:t>
            </w:r>
          </w:p>
        </w:tc>
      </w:tr>
      <w:tr>
        <w:tc>
          <w:tcPr/>
          <w:p>
            <w:pPr>
              <w:pStyle w:val="Compact"/>
              <w:jc w:val="left"/>
            </w:pPr>
            <w:r>
              <w:rPr>
                <w:b/>
                <w:bCs/>
              </w:rPr>
              <w:t xml:space="preserve">아키텍처 구조</w:t>
            </w:r>
          </w:p>
        </w:tc>
        <w:tc>
          <w:tcPr/>
          <w:p>
            <w:pPr>
              <w:pStyle w:val="Compact"/>
              <w:jc w:val="left"/>
            </w:pPr>
            <w:r>
              <w:t xml:space="preserve">알람 수신 직후 LLM 에이전트에게 8개의 도구(DB 조회, 매뉴얼 검색, 메트릭 계산, 슬랙 발송 등)를 모두 주고 알아서 조사하게 함</w:t>
            </w:r>
          </w:p>
        </w:tc>
        <w:tc>
          <w:tcPr/>
          <w:p>
            <w:pPr>
              <w:pStyle w:val="Compact"/>
              <w:jc w:val="left"/>
            </w:pPr>
            <w:r>
              <w:rPr>
                <w:b/>
                <w:bCs/>
              </w:rPr>
              <w:t xml:space="preserve">1단계(코드 고정):</w:t>
            </w:r>
            <w:r>
              <w:t xml:space="preserve"> </w:t>
            </w:r>
            <w:r>
              <w:t xml:space="preserve">SHAP 상위 변수 추출 및 알람 유형 분류</w:t>
            </w:r>
            <w:r>
              <w:rPr>
                <w:b/>
                <w:bCs/>
              </w:rPr>
              <w:t xml:space="preserve">2단계(제한된 에이전트):</w:t>
            </w:r>
            <w:r>
              <w:t xml:space="preserve"> </w:t>
            </w:r>
            <w:r>
              <w:t xml:space="preserve">미지 장애일 때만 최대 3회 이내 매뉴얼/DB 탐색</w:t>
            </w:r>
            <w:r>
              <w:rPr>
                <w:b/>
                <w:bCs/>
              </w:rPr>
              <w:t xml:space="preserve">3단계(코드 고정):</w:t>
            </w:r>
            <w:r>
              <w:t xml:space="preserve"> </w:t>
            </w:r>
            <w:r>
              <w:t xml:space="preserve">JSON 스키마 검증 후 리포트 발송</w:t>
            </w:r>
          </w:p>
        </w:tc>
      </w:tr>
      <w:tr>
        <w:tc>
          <w:tcPr/>
          <w:p>
            <w:pPr>
              <w:pStyle w:val="Compact"/>
              <w:jc w:val="left"/>
            </w:pPr>
            <w:r>
              <w:rPr>
                <w:b/>
                <w:bCs/>
              </w:rPr>
              <w:t xml:space="preserve">주요 실패 모드</w:t>
            </w:r>
          </w:p>
        </w:tc>
        <w:tc>
          <w:tcPr/>
          <w:p>
            <w:pPr>
              <w:pStyle w:val="Compact"/>
              <w:jc w:val="left"/>
            </w:pPr>
            <w:r>
              <w:t xml:space="preserve">•</w:t>
            </w:r>
            <w:r>
              <w:t xml:space="preserve"> </w:t>
            </w:r>
            <w:r>
              <w:rPr>
                <w:b/>
                <w:bCs/>
              </w:rPr>
              <w:t xml:space="preserve">불필요한 탐색(Over-exploration):</w:t>
            </w:r>
            <w:r>
              <w:t xml:space="preserve"> </w:t>
            </w:r>
            <w:r>
              <w:t xml:space="preserve">이미 알려진 단순 CPU 과부하 알람에도 DB 테이블을 7번씩 반복 조회함</w:t>
            </w:r>
            <w:r>
              <w:t xml:space="preserve">•</w:t>
            </w:r>
            <w:r>
              <w:t xml:space="preserve"> </w:t>
            </w:r>
            <w:r>
              <w:rPr>
                <w:b/>
                <w:bCs/>
              </w:rPr>
              <w:t xml:space="preserve">무한 루프:</w:t>
            </w:r>
            <w:r>
              <w:t xml:space="preserve"> </w:t>
            </w:r>
            <w:r>
              <w:t xml:space="preserve">매뉴얼에 없는 에러 코드가 나오자 검색어만 조금씩 바꿔가며 15회 연속 호출 후 타임아웃 발생</w:t>
            </w:r>
          </w:p>
        </w:tc>
        <w:tc>
          <w:tcPr/>
          <w:p>
            <w:pPr>
              <w:pStyle w:val="Compact"/>
              <w:jc w:val="left"/>
            </w:pPr>
            <w:r>
              <w:t xml:space="preserve">• 알려진 장애 유형(80%)은 에이전트 루프 없이 고정 워크플로우로 즉시 처리</w:t>
            </w:r>
            <w:r>
              <w:t xml:space="preserve">• 최대 탐색 횟수(</w:t>
            </w:r>
            <w:r>
              <w:rPr>
                <w:rStyle w:val="VerbatimChar"/>
              </w:rPr>
              <w:t xml:space="preserve">max_steps=3</w:t>
            </w:r>
            <w:r>
              <w:t xml:space="preserve">)와 조기 종료 조건을 코드로 강제하여 무한 루프 원천 차단</w:t>
            </w:r>
          </w:p>
        </w:tc>
      </w:tr>
      <w:tr>
        <w:tc>
          <w:tcPr/>
          <w:p>
            <w:pPr>
              <w:pStyle w:val="Compact"/>
              <w:jc w:val="left"/>
            </w:pPr>
            <w:r>
              <w:rPr>
                <w:b/>
                <w:bCs/>
              </w:rPr>
              <w:t xml:space="preserve">3회 연속 성공률 (</w:t>
            </w:r>
            <m:oMath>
              <m:sSup>
                <m:e>
                  <m:r>
                    <m:rPr>
                      <m:nor/>
                      <m:sty m:val="p"/>
                    </m:rPr>
                    <m:t>pass</m:t>
                  </m:r>
                </m:e>
                <m:sup>
                  <m:r>
                    <m:t>3</m:t>
                  </m:r>
                </m:sup>
              </m:sSup>
            </m:oMath>
            <w:r>
              <w:rPr>
                <w:b/>
                <w:bCs/>
              </w:rPr>
              <w:t xml:space="preserve">)</w:t>
            </w:r>
          </w:p>
        </w:tc>
        <w:tc>
          <w:tcPr/>
          <w:p>
            <w:pPr>
              <w:pStyle w:val="Compact"/>
              <w:jc w:val="left"/>
            </w:pPr>
            <w:r>
              <w:rPr>
                <w:b/>
                <w:bCs/>
              </w:rPr>
              <w:t xml:space="preserve">48.2%</w:t>
            </w:r>
            <w:r>
              <w:t xml:space="preserve"> </w:t>
            </w:r>
            <w:r>
              <w:t xml:space="preserve">(실행할 때마다 조회하는 테이블과 결론이 달라짐)</w:t>
            </w:r>
          </w:p>
        </w:tc>
        <w:tc>
          <w:tcPr/>
          <w:p>
            <w:pPr>
              <w:pStyle w:val="Compact"/>
              <w:jc w:val="left"/>
            </w:pPr>
            <w:r>
              <w:rPr>
                <w:b/>
                <w:bCs/>
              </w:rPr>
              <w:t xml:space="preserve">94.6%</w:t>
            </w:r>
            <w:r>
              <w:t xml:space="preserve"> </w:t>
            </w:r>
            <w:r>
              <w:t xml:space="preserve">(핵심 컨텍스트 수집 경로가 고정되어 일관된 리포트 생성)</w:t>
            </w:r>
          </w:p>
        </w:tc>
      </w:tr>
      <w:tr>
        <w:tc>
          <w:tcPr/>
          <w:p>
            <w:pPr>
              <w:pStyle w:val="Compact"/>
              <w:jc w:val="left"/>
            </w:pPr>
            <w:r>
              <w:rPr>
                <w:b/>
                <w:bCs/>
              </w:rPr>
              <w:t xml:space="preserve">건당 평균 지연시간 / 비용</w:t>
            </w:r>
          </w:p>
        </w:tc>
        <w:tc>
          <w:tcPr/>
          <w:p>
            <w:pPr>
              <w:pStyle w:val="Compact"/>
              <w:jc w:val="left"/>
            </w:pPr>
            <w:r>
              <w:rPr>
                <w:b/>
                <w:bCs/>
              </w:rPr>
              <w:t xml:space="preserve">18.4초 / $0.14</w:t>
            </w:r>
          </w:p>
        </w:tc>
        <w:tc>
          <w:tcPr/>
          <w:p>
            <w:pPr>
              <w:pStyle w:val="Compact"/>
              <w:jc w:val="left"/>
            </w:pPr>
            <w:r>
              <w:rPr>
                <w:b/>
                <w:bCs/>
              </w:rPr>
              <w:t xml:space="preserve">3.1초 (83% 단축) / $0.018 (87% 절감)</w:t>
            </w:r>
          </w:p>
        </w:tc>
      </w:tr>
    </w:tbl>
    <w:p>
      <w:pPr>
        <w:pStyle w:val="BodyText"/>
      </w:pPr>
      <w:r>
        <w:t xml:space="preserve">실무에서 위 개선 사례처럼</w:t>
      </w:r>
      <w:r>
        <w:t xml:space="preserve"> </w:t>
      </w:r>
      <w:r>
        <w:rPr>
          <w:b/>
          <w:bCs/>
        </w:rPr>
        <w:t xml:space="preserve">결정론적 워크플로우의 안정성과 에이전트의 유연성을 결합한 하이브리드 제어 구조</w:t>
      </w:r>
      <w:r>
        <w:t xml:space="preserve">는 다음과 같은 파이썬 의사코드(Pseudocode) 패턴으로 명확히 구현된다.</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AttributeTok"/>
        </w:rPr>
        <w:t xml:space="preserve">@dataclass</w:t>
      </w:r>
      <w:r>
        <w:br/>
      </w:r>
      <w:r>
        <w:rPr>
          <w:rStyle w:val="KeywordTok"/>
        </w:rPr>
        <w:t xml:space="preserve">class</w:t>
      </w:r>
      <w:r>
        <w:rPr>
          <w:rStyle w:val="NormalTok"/>
        </w:rPr>
        <w:t xml:space="preserve"> AnomalyEvent:</w:t>
      </w:r>
      <w:r>
        <w:br/>
      </w:r>
      <w:r>
        <w:rPr>
          <w:rStyle w:val="NormalTok"/>
        </w:rPr>
        <w:t xml:space="preserve">    event_id: </w:t>
      </w:r>
      <w:r>
        <w:rPr>
          <w:rStyle w:val="BuiltInTok"/>
        </w:rPr>
        <w:t xml:space="preserve">str</w:t>
      </w:r>
      <w:r>
        <w:br/>
      </w:r>
      <w:r>
        <w:rPr>
          <w:rStyle w:val="NormalTok"/>
        </w:rPr>
        <w:t xml:space="preserve">    anomaly_score: </w:t>
      </w:r>
      <w:r>
        <w:rPr>
          <w:rStyle w:val="BuiltInTok"/>
        </w:rPr>
        <w:t xml:space="preserve">float</w:t>
      </w:r>
      <w:r>
        <w:br/>
      </w:r>
      <w:r>
        <w:rPr>
          <w:rStyle w:val="NormalTok"/>
        </w:rPr>
        <w:t xml:space="preserve">    top_shap_feature: </w:t>
      </w:r>
      <w:r>
        <w:rPr>
          <w:rStyle w:val="BuiltInTok"/>
        </w:rPr>
        <w:t xml:space="preserve">str</w:t>
      </w:r>
      <w:r>
        <w:br/>
      </w:r>
      <w:r>
        <w:rPr>
          <w:rStyle w:val="NormalTok"/>
        </w:rPr>
        <w:t xml:space="preserve">    is_known_pattern: </w:t>
      </w:r>
      <w:r>
        <w:rPr>
          <w:rStyle w:val="BuiltInTok"/>
        </w:rPr>
        <w:t xml:space="preserve">bool</w:t>
      </w:r>
      <w:r>
        <w:br/>
      </w:r>
      <w:r>
        <w:br/>
      </w:r>
      <w:r>
        <w:rPr>
          <w:rStyle w:val="KeywordTok"/>
        </w:rPr>
        <w:t xml:space="preserve">def</w:t>
      </w:r>
      <w:r>
        <w:rPr>
          <w:rStyle w:val="NormalTok"/>
        </w:rPr>
        <w:t xml:space="preserve"> handle_anomaly_pipeline(event: AnomalyEvent)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[엔터프라이즈 하이브리드 제어 패턴]</w:t>
      </w:r>
      <w:r>
        <w:br/>
      </w:r>
      <w:r>
        <w:rPr>
          <w:rStyle w:val="CommentTok"/>
        </w:rPr>
        <w:t xml:space="preserve">    전체 뼈대(라우팅, 종료 조건, 포맷 검증)는 결정론적 Python 코드로 통제하고,</w:t>
      </w:r>
      <w:r>
        <w:br/>
      </w:r>
      <w:r>
        <w:rPr>
          <w:rStyle w:val="CommentTok"/>
        </w:rPr>
        <w:t xml:space="preserve">    사전에 경로를 알 수 없는 '미지 장애 원인 탐색' 구간에만 제한된 에이전트 루프를 허용한다.</w:t>
      </w:r>
      <w:r>
        <w:br/>
      </w:r>
      <w:r>
        <w:rPr>
          <w:rStyle w:val="CommentTok"/>
        </w:rPr>
        <w:t xml:space="preserve">    """</w:t>
      </w:r>
      <w:r>
        <w:br/>
      </w:r>
      <w:r>
        <w:rPr>
          <w:rStyle w:val="NormalTok"/>
        </w:rPr>
        <w:t xml:space="preserve">    </w:t>
      </w:r>
      <w:r>
        <w:rPr>
          <w:rStyle w:val="CommentTok"/>
        </w:rPr>
        <w:t xml:space="preserve"># 1. 결정론적 게이트 (Workflow): 임계치 미달 이벤트는 LLM 호출 없이 즉시 종료</w:t>
      </w:r>
      <w:r>
        <w:br/>
      </w:r>
      <w:r>
        <w:rPr>
          <w:rStyle w:val="NormalTok"/>
        </w:rPr>
        <w:t xml:space="preserve">    </w:t>
      </w:r>
      <w:r>
        <w:rPr>
          <w:rStyle w:val="ControlFlowTok"/>
        </w:rPr>
        <w:t xml:space="preserve">if</w:t>
      </w:r>
      <w:r>
        <w:rPr>
          <w:rStyle w:val="NormalTok"/>
        </w:rPr>
        <w:t xml:space="preserve"> event.anomaly_score </w:t>
      </w:r>
      <w:r>
        <w:rPr>
          <w:rStyle w:val="OperatorTok"/>
        </w:rPr>
        <w:t xml:space="preserve">&lt;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"ignored"</w:t>
      </w:r>
      <w:r>
        <w:rPr>
          <w:rStyle w:val="NormalTok"/>
        </w:rPr>
        <w:t xml:space="preserve">, </w:t>
      </w:r>
      <w:r>
        <w:rPr>
          <w:rStyle w:val="StringTok"/>
        </w:rPr>
        <w:t xml:space="preserve">"reason"</w:t>
      </w:r>
      <w:r>
        <w:rPr>
          <w:rStyle w:val="NormalTok"/>
        </w:rPr>
        <w:t xml:space="preserve">: </w:t>
      </w:r>
      <w:r>
        <w:rPr>
          <w:rStyle w:val="StringTok"/>
        </w:rPr>
        <w:t xml:space="preserve">"Below threshold"</w:t>
      </w:r>
      <w:r>
        <w:rPr>
          <w:rStyle w:val="NormalTok"/>
        </w:rPr>
        <w:t xml:space="preserve">}</w:t>
      </w:r>
      <w:r>
        <w:br/>
      </w:r>
      <w:r>
        <w:br/>
      </w:r>
      <w:r>
        <w:rPr>
          <w:rStyle w:val="NormalTok"/>
        </w:rPr>
        <w:t xml:space="preserve">    </w:t>
      </w:r>
      <w:r>
        <w:rPr>
          <w:rStyle w:val="CommentTok"/>
        </w:rPr>
        <w:t xml:space="preserve"># 2. 결정론적 라우팅 (Workflow): 이미 해결 절차가 정립된 패턴은 고정 파이프라인으로 처리</w:t>
      </w:r>
      <w:r>
        <w:br/>
      </w:r>
      <w:r>
        <w:rPr>
          <w:rStyle w:val="NormalTok"/>
        </w:rPr>
        <w:t xml:space="preserve">    </w:t>
      </w:r>
      <w:r>
        <w:rPr>
          <w:rStyle w:val="ControlFlowTok"/>
        </w:rPr>
        <w:t xml:space="preserve">if</w:t>
      </w:r>
      <w:r>
        <w:rPr>
          <w:rStyle w:val="NormalTok"/>
        </w:rPr>
        <w:t xml:space="preserve"> event.is_known_pattern:</w:t>
      </w:r>
      <w:r>
        <w:br/>
      </w:r>
      <w:r>
        <w:rPr>
          <w:rStyle w:val="NormalTok"/>
        </w:rPr>
        <w:t xml:space="preserve">        manual_doc </w:t>
      </w:r>
      <w:r>
        <w:rPr>
          <w:rStyle w:val="OperatorTok"/>
        </w:rPr>
        <w:t xml:space="preserve">=</w:t>
      </w:r>
      <w:r>
        <w:rPr>
          <w:rStyle w:val="NormalTok"/>
        </w:rPr>
        <w:t xml:space="preserve"> fetch_standard_manual_by_feature(event.top_shap_feature)</w:t>
      </w:r>
      <w:r>
        <w:br/>
      </w:r>
      <w:r>
        <w:rPr>
          <w:rStyle w:val="NormalTok"/>
        </w:rPr>
        <w:t xml:space="preserve">        report </w:t>
      </w:r>
      <w:r>
        <w:rPr>
          <w:rStyle w:val="OperatorTok"/>
        </w:rPr>
        <w:t xml:space="preserve">=</w:t>
      </w:r>
      <w:r>
        <w:rPr>
          <w:rStyle w:val="NormalTok"/>
        </w:rPr>
        <w:t xml:space="preserve"> generate_fixed_template_report(event, manual_doc)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"resolved_by_workflow"</w:t>
      </w:r>
      <w:r>
        <w:rPr>
          <w:rStyle w:val="NormalTok"/>
        </w:rPr>
        <w:t xml:space="preserve">, </w:t>
      </w:r>
      <w:r>
        <w:rPr>
          <w:rStyle w:val="StringTok"/>
        </w:rPr>
        <w:t xml:space="preserve">"report"</w:t>
      </w:r>
      <w:r>
        <w:rPr>
          <w:rStyle w:val="NormalTok"/>
        </w:rPr>
        <w:t xml:space="preserve">: report}</w:t>
      </w:r>
      <w:r>
        <w:br/>
      </w:r>
      <w:r>
        <w:br/>
      </w:r>
      <w:r>
        <w:rPr>
          <w:rStyle w:val="NormalTok"/>
        </w:rPr>
        <w:t xml:space="preserve">    </w:t>
      </w:r>
      <w:r>
        <w:rPr>
          <w:rStyle w:val="CommentTok"/>
        </w:rPr>
        <w:t xml:space="preserve"># 3. 제한된 자율 에이전트 루프 (Bounded Agent): 신규 미지 패턴에 한해 최대 3스텝 탐색 허용</w:t>
      </w:r>
      <w:r>
        <w:br/>
      </w:r>
      <w:r>
        <w:rPr>
          <w:rStyle w:val="NormalTok"/>
        </w:rPr>
        <w:t xml:space="preserve">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context_history: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pecialStringTok"/>
        </w:rPr>
        <w:t xml:space="preserve">f"Initial SHAP cause: </w:t>
      </w:r>
      <w:r>
        <w:rPr>
          <w:rStyle w:val="SpecialCharTok"/>
        </w:rPr>
        <w:t xml:space="preserve">{</w:t>
      </w:r>
      <w:r>
        <w:rPr>
          <w:rStyle w:val="NormalTok"/>
        </w:rPr>
        <w:t xml:space="preserve">event</w:t>
      </w:r>
      <w:r>
        <w:rPr>
          <w:rStyle w:val="SpecialCharTok"/>
        </w:rPr>
        <w:t xml:space="preserve">.</w:t>
      </w:r>
      <w:r>
        <w:rPr>
          <w:rStyle w:val="NormalTok"/>
        </w:rPr>
        <w:t xml:space="preserve">top_shap_feature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LLM이 현재 누적된 단서를 바탕으로 다음 도구 호출 또는 조사 완료 여부를 결정</w:t>
      </w:r>
      <w:r>
        <w:br/>
      </w:r>
      <w:r>
        <w:rPr>
          <w:rStyle w:val="NormalTok"/>
        </w:rPr>
        <w:t xml:space="preserve">        decision: Literal[</w:t>
      </w:r>
      <w:r>
        <w:rPr>
          <w:rStyle w:val="StringTok"/>
        </w:rPr>
        <w:t xml:space="preserve">"search_db"</w:t>
      </w:r>
      <w:r>
        <w:rPr>
          <w:rStyle w:val="NormalTok"/>
        </w:rPr>
        <w:t xml:space="preserve">, </w:t>
      </w:r>
      <w:r>
        <w:rPr>
          <w:rStyle w:val="StringTok"/>
        </w:rPr>
        <w:t xml:space="preserve">"search_manual"</w:t>
      </w:r>
      <w:r>
        <w:rPr>
          <w:rStyle w:val="NormalTok"/>
        </w:rPr>
        <w:t xml:space="preserve">, </w:t>
      </w:r>
      <w:r>
        <w:rPr>
          <w:rStyle w:val="StringTok"/>
        </w:rPr>
        <w:t xml:space="preserve">"finish"</w:t>
      </w:r>
      <w:r>
        <w:rPr>
          <w:rStyle w:val="NormalTok"/>
        </w:rPr>
        <w:t xml:space="preserve">] </w:t>
      </w:r>
      <w:r>
        <w:rPr>
          <w:rStyle w:val="OperatorTok"/>
        </w:rPr>
        <w:t xml:space="preserve">=</w:t>
      </w:r>
      <w:r>
        <w:rPr>
          <w:rStyle w:val="NormalTok"/>
        </w:rPr>
        <w:t xml:space="preserve"> llm_decide_next_action(context_history)</w:t>
      </w:r>
      <w:r>
        <w:br/>
      </w:r>
      <w:r>
        <w:br/>
      </w:r>
      <w:r>
        <w:rPr>
          <w:rStyle w:val="NormalTok"/>
        </w:rPr>
        <w:t xml:space="preserve">        </w:t>
      </w:r>
      <w:r>
        <w:rPr>
          <w:rStyle w:val="ControlFlowTok"/>
        </w:rPr>
        <w:t xml:space="preserve">if</w:t>
      </w:r>
      <w:r>
        <w:rPr>
          <w:rStyle w:val="NormalTok"/>
        </w:rPr>
        <w:t xml:space="preserve"> decision </w:t>
      </w:r>
      <w:r>
        <w:rPr>
          <w:rStyle w:val="OperatorTok"/>
        </w:rPr>
        <w:t xml:space="preserve">==</w:t>
      </w:r>
      <w:r>
        <w:rPr>
          <w:rStyle w:val="NormalTok"/>
        </w:rPr>
        <w:t xml:space="preserve"> </w:t>
      </w:r>
      <w:r>
        <w:rPr>
          <w:rStyle w:val="StringTok"/>
        </w:rPr>
        <w:t xml:space="preserve">"finish"</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decision </w:t>
      </w:r>
      <w:r>
        <w:rPr>
          <w:rStyle w:val="OperatorTok"/>
        </w:rPr>
        <w:t xml:space="preserve">==</w:t>
      </w:r>
      <w:r>
        <w:rPr>
          <w:rStyle w:val="NormalTok"/>
        </w:rPr>
        <w:t xml:space="preserve"> </w:t>
      </w:r>
      <w:r>
        <w:rPr>
          <w:rStyle w:val="StringTok"/>
        </w:rPr>
        <w:t xml:space="preserve">"search_db"</w:t>
      </w:r>
      <w:r>
        <w:rPr>
          <w:rStyle w:val="NormalTok"/>
        </w:rPr>
        <w:t xml:space="preserve">:</w:t>
      </w:r>
      <w:r>
        <w:br/>
      </w:r>
      <w:r>
        <w:rPr>
          <w:rStyle w:val="NormalTok"/>
        </w:rPr>
        <w:t xml:space="preserve">            obs </w:t>
      </w:r>
      <w:r>
        <w:rPr>
          <w:rStyle w:val="OperatorTok"/>
        </w:rPr>
        <w:t xml:space="preserve">=</w:t>
      </w:r>
      <w:r>
        <w:rPr>
          <w:rStyle w:val="NormalTok"/>
        </w:rPr>
        <w:t xml:space="preserve"> execute_read_only_sql(event.event_id)</w:t>
      </w:r>
      <w:r>
        <w:br/>
      </w:r>
      <w:r>
        <w:rPr>
          <w:rStyle w:val="NormalTok"/>
        </w:rPr>
        <w:t xml:space="preserve">            context_history.append(</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DB Observation: </w:t>
      </w:r>
      <w:r>
        <w:rPr>
          <w:rStyle w:val="SpecialCharTok"/>
        </w:rPr>
        <w:t xml:space="preserve">{</w:t>
      </w:r>
      <w:r>
        <w:rPr>
          <w:rStyle w:val="NormalTok"/>
        </w:rPr>
        <w:t xml:space="preserve">obs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decision </w:t>
      </w:r>
      <w:r>
        <w:rPr>
          <w:rStyle w:val="OperatorTok"/>
        </w:rPr>
        <w:t xml:space="preserve">==</w:t>
      </w:r>
      <w:r>
        <w:rPr>
          <w:rStyle w:val="NormalTok"/>
        </w:rPr>
        <w:t xml:space="preserve"> </w:t>
      </w:r>
      <w:r>
        <w:rPr>
          <w:rStyle w:val="StringTok"/>
        </w:rPr>
        <w:t xml:space="preserve">"search_manual"</w:t>
      </w:r>
      <w:r>
        <w:rPr>
          <w:rStyle w:val="NormalTok"/>
        </w:rPr>
        <w:t xml:space="preserve">:</w:t>
      </w:r>
      <w:r>
        <w:br/>
      </w:r>
      <w:r>
        <w:rPr>
          <w:rStyle w:val="NormalTok"/>
        </w:rPr>
        <w:t xml:space="preserve">            obs </w:t>
      </w:r>
      <w:r>
        <w:rPr>
          <w:rStyle w:val="OperatorTok"/>
        </w:rPr>
        <w:t xml:space="preserve">=</w:t>
      </w:r>
      <w:r>
        <w:rPr>
          <w:rStyle w:val="NormalTok"/>
        </w:rPr>
        <w:t xml:space="preserve"> execute_hybrid_rag(event.top_shap_feature)</w:t>
      </w:r>
      <w:r>
        <w:br/>
      </w:r>
      <w:r>
        <w:rPr>
          <w:rStyle w:val="NormalTok"/>
        </w:rPr>
        <w:t xml:space="preserve">            context_history.append(</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Manual Observation: </w:t>
      </w:r>
      <w:r>
        <w:rPr>
          <w:rStyle w:val="SpecialCharTok"/>
        </w:rPr>
        <w:t xml:space="preserve">{</w:t>
      </w:r>
      <w:r>
        <w:rPr>
          <w:rStyle w:val="NormalTok"/>
        </w:rPr>
        <w:t xml:space="preserve">obs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결정론적 후처리 (Workflow): 최종 보고서 생성 및 스키마 검증은 다시 코드로 통제</w:t>
      </w:r>
      <w:r>
        <w:br/>
      </w:r>
      <w:r>
        <w:rPr>
          <w:rStyle w:val="NormalTok"/>
        </w:rPr>
        <w:t xml:space="preserve">    final_report </w:t>
      </w:r>
      <w:r>
        <w:rPr>
          <w:rStyle w:val="OperatorTok"/>
        </w:rPr>
        <w:t xml:space="preserve">=</w:t>
      </w:r>
      <w:r>
        <w:rPr>
          <w:rStyle w:val="NormalTok"/>
        </w:rPr>
        <w:t xml:space="preserve"> generate_verified_report(event, context_history)</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"resolved_by_bounded_agent"</w:t>
      </w:r>
      <w:r>
        <w:rPr>
          <w:rStyle w:val="NormalTok"/>
        </w:rPr>
        <w:t xml:space="preserve">, </w:t>
      </w:r>
      <w:r>
        <w:rPr>
          <w:rStyle w:val="StringTok"/>
        </w:rPr>
        <w:t xml:space="preserve">"steps_used"</w:t>
      </w:r>
      <w:r>
        <w:rPr>
          <w:rStyle w:val="NormalTok"/>
        </w:rPr>
        <w:t xml:space="preserve">: step, </w:t>
      </w:r>
      <w:r>
        <w:rPr>
          <w:rStyle w:val="StringTok"/>
        </w:rPr>
        <w:t xml:space="preserve">"report"</w:t>
      </w:r>
      <w:r>
        <w:rPr>
          <w:rStyle w:val="NormalTok"/>
        </w:rPr>
        <w:t xml:space="preserve">: final_report}</w:t>
      </w:r>
    </w:p>
    <w:p>
      <w:pPr>
        <w:pStyle w:val="FirstParagraph"/>
      </w:pPr>
      <w:r>
        <w:t xml:space="preserve">이 코드가 보여주듯, 훌륭한 에이전트 아키텍처란 모든 코드 제어문을 지우고 LLM에게 전권을 위임하는 것이 아니다.</w:t>
      </w:r>
      <w:r>
        <w:t xml:space="preserve"> </w:t>
      </w:r>
      <w:r>
        <w:rPr>
          <w:b/>
          <w:bCs/>
        </w:rPr>
        <w:t xml:space="preserve">예측 가능한 뼈대는 전통적인 소프트웨어 엔지니어링과 ML 모델(워크플로우)로 단단하게 고정하고, 오직 유연한 추론이 필수적인 병목 구간에만 상한선이 설정된 에이전트(Bounded Agent)를 배치하는 것</w:t>
      </w:r>
      <w:r>
        <w:t xml:space="preserve">이 엔터프라이즈 복합 AI 시스템의 핵심 설계 원칙이다.</w:t>
      </w:r>
    </w:p>
    <w:p>
      <w:pPr>
        <w:pStyle w:val="BodyText"/>
      </w:pPr>
      <w:r>
        <w:t xml:space="preserve">다음 장에서는 본격적으로 에이전트 내부로 들어가, 전통적인 머신러닝 파이프라인에 익숙한 데이터 사이언티스트의 관점에서 에이전트의 3대 핵심 구성요소인</w:t>
      </w:r>
      <w:r>
        <w:t xml:space="preserve"> </w:t>
      </w:r>
      <w:r>
        <w:rPr>
          <w:b/>
          <w:bCs/>
        </w:rPr>
        <w:t xml:space="preserve">계획(Planning), 기억(Memory), 도구 사용(Tool Use)</w:t>
      </w:r>
      <w:r>
        <w:t xml:space="preserve">의 두뇌 구조를 해부한다.</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important.png" id="6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Production Checklist: 실무 프로젝트 설계 전 핵심 점검표</w:t>
            </w:r>
          </w:p>
        </w:tc>
      </w:tr>
      <w:tr>
        <w:trPr>
          <w:cantSplit/>
        </w:trPr>
        <w:tc>
          <w:tcPr>
            <w:tcMar>
              <w:top w:w="108" w:type="dxa"/>
              <w:bottom w:w="108" w:type="dxa"/>
            </w:tcMar>
          </w:tcPr>
          <w:p>
            <w:pPr>
              <w:pStyle w:val="Compact"/>
              <w:numPr>
                <w:ilvl w:val="0"/>
                <w:numId w:val="1014"/>
              </w:numPr>
            </w:pPr>
            <w:r>
              <w:rPr>
                <w:b/>
                <w:bCs/>
              </w:rPr>
              <w:t xml:space="preserve">워크플로우 우선 검토:</w:t>
            </w:r>
            <w:r>
              <w:t xml:space="preserve"> </w:t>
            </w:r>
            <w:r>
              <w:t xml:space="preserve">현재 해결하려는 문제를 프롬프트 체이닝이나 라우팅 같은 고정 워크플로우만으로 80% 이상 해결할 수 있는지 먼저 검토했는가?</w:t>
            </w:r>
          </w:p>
          <w:p>
            <w:pPr>
              <w:pStyle w:val="Compact"/>
              <w:numPr>
                <w:ilvl w:val="0"/>
                <w:numId w:val="1015"/>
              </w:numPr>
            </w:pPr>
            <w:r>
              <w:rPr>
                <w:b/>
                <w:bCs/>
              </w:rPr>
              <w:t xml:space="preserve">최대 반복 횟수(</w:t>
            </w:r>
            <w:r>
              <w:rPr>
                <w:rStyle w:val="VerbatimChar"/>
                <w:b/>
                <w:bCs/>
              </w:rPr>
              <w:t xml:space="preserve">max_steps</w:t>
            </w:r>
            <w:r>
              <w:rPr>
                <w:b/>
                <w:bCs/>
              </w:rPr>
              <w:t xml:space="preserve">) 강제:</w:t>
            </w:r>
            <w:r>
              <w:t xml:space="preserve"> </w:t>
            </w:r>
            <w:r>
              <w:t xml:space="preserve">자율 에이전트 루프를 도입할 경우, 무한 루프와 비용 폭발을 막기 위해 코드 레벨에서 최대 스텝 수(예: 3~5회)와 타임아웃(Timeout)을 강제했는가?</w:t>
            </w:r>
          </w:p>
          <w:p>
            <w:pPr>
              <w:pStyle w:val="Compact"/>
              <w:numPr>
                <w:ilvl w:val="0"/>
                <w:numId w:val="1016"/>
              </w:numPr>
            </w:pPr>
            <w:r>
              <w:rPr>
                <w:b/>
                <w:bCs/>
              </w:rPr>
              <w:t xml:space="preserve">권한 분리 및 가역성 통제:</w:t>
            </w:r>
            <w:r>
              <w:t xml:space="preserve"> </w:t>
            </w:r>
            <w:r>
              <w:t xml:space="preserve">에이전트가 자율적으로 호출할 수 있는 도구가 ’읽기 전용(Read-only)’으로 제한되어 있는가? 데이터를 수정하거나 외부에 발송하는 비가역적 도구 앞단에 결정론적 검증 게이트나 인간 승인 단계가 존재하는가?</w:t>
            </w:r>
          </w:p>
          <w:p>
            <w:pPr>
              <w:pStyle w:val="Compact"/>
              <w:numPr>
                <w:ilvl w:val="0"/>
                <w:numId w:val="1017"/>
              </w:numPr>
            </w:pPr>
            <w:r>
              <w:rPr>
                <w:b/>
                <w:bCs/>
              </w:rPr>
              <w:t xml:space="preserve">반복 일관성(</w:t>
            </w:r>
            <m:oMath>
              <m:sSup>
                <m:e>
                  <m:r>
                    <m:rPr>
                      <m:nor/>
                      <m:sty m:val="p"/>
                    </m:rPr>
                    <m:t>pass</m:t>
                  </m:r>
                </m:e>
                <m:sup>
                  <m:r>
                    <m:t>k</m:t>
                  </m:r>
                </m:sup>
              </m:sSup>
            </m:oMath>
            <w:r>
              <w:rPr>
                <w:b/>
                <w:bCs/>
              </w:rPr>
              <w:t xml:space="preserve">) 측정:</w:t>
            </w:r>
            <w:r>
              <w:t xml:space="preserve"> </w:t>
            </w:r>
            <w:r>
              <w:t xml:space="preserve">단 한 번의 데모 성공(</w:t>
            </w:r>
            <w:r>
              <w:rPr>
                <w:rStyle w:val="VerbatimChar"/>
              </w:rPr>
              <w:t xml:space="preserve">pass@1</w:t>
            </w:r>
            <w:r>
              <w:t xml:space="preserve">)에 만족하지 않고, 동일한 입력을 여러 번 반복 실행했을 때도 에이전트가 일관된 도구 호출 경로와 결론을 유지하는지 검증했는가?</w:t>
            </w:r>
          </w:p>
          <w:p/>
        </w:tc>
      </w:tr>
    </w:tbl>
    <w:p>
      <w:r>
        <w:pict>
          <v:rect style="width:0;height:1.5pt" o:hralign="center" o:hrstd="t" o:hr="t"/>
        </w:pict>
      </w:r>
    </w:p>
    <w:bookmarkEnd w:id="69"/>
    <w:bookmarkStart w:id="70" w:name="참고문헌-references-1"/>
    <w:p>
      <w:pPr>
        <w:pStyle w:val="Heading2"/>
      </w:pPr>
      <w:r>
        <w:t xml:space="preserve">참고문헌 (References)</w:t>
      </w:r>
    </w:p>
    <w:p>
      <w:pPr>
        <w:pStyle w:val="Compact"/>
        <w:numPr>
          <w:ilvl w:val="0"/>
          <w:numId w:val="1018"/>
        </w:numPr>
      </w:pPr>
      <w:r>
        <w:t xml:space="preserve">Schluntz, E., &amp; Zhang, B. (2024).</w:t>
      </w:r>
      <w:r>
        <w:t xml:space="preserve"> </w:t>
      </w:r>
      <w:r>
        <w:rPr>
          <w:i/>
          <w:iCs/>
        </w:rPr>
        <w:t xml:space="preserve">Building Effective Agents.</w:t>
      </w:r>
      <w:r>
        <w:t xml:space="preserve"> </w:t>
      </w:r>
      <w:r>
        <w:t xml:space="preserve">Anthropic Engineering Blog.</w:t>
      </w:r>
    </w:p>
    <w:p>
      <w:pPr>
        <w:pStyle w:val="Compact"/>
        <w:numPr>
          <w:ilvl w:val="0"/>
          <w:numId w:val="1018"/>
        </w:numPr>
      </w:pPr>
      <w:r>
        <w:t xml:space="preserve">Kapoor, S., Stroebl, B., Siegel, Z. S., Nadgir, N., &amp; Narayanan, A. (2024).</w:t>
      </w:r>
      <w:r>
        <w:t xml:space="preserve"> </w:t>
      </w:r>
      <w:r>
        <w:rPr>
          <w:i/>
          <w:iCs/>
        </w:rPr>
        <w:t xml:space="preserve">AI Agents That Matter.</w:t>
      </w:r>
      <w:r>
        <w:t xml:space="preserve"> </w:t>
      </w:r>
      <w:r>
        <w:t xml:space="preserve">arXiv preprint arXiv:2407.01502.</w:t>
      </w:r>
    </w:p>
    <w:p>
      <w:pPr>
        <w:pStyle w:val="Compact"/>
        <w:numPr>
          <w:ilvl w:val="0"/>
          <w:numId w:val="1018"/>
        </w:numPr>
      </w:pPr>
      <w:r>
        <w:t xml:space="preserve">Yao, S., Shinn, N., Razavi, P., &amp; Narasimhan, K. (2024).</w:t>
      </w:r>
      <w:r>
        <w:t xml:space="preserve"> </w:t>
      </w:r>
      <m:oMath>
        <m:r>
          <m:t>τ</m:t>
        </m:r>
      </m:oMath>
      <w:r>
        <w:rPr>
          <w:i/>
          <w:iCs/>
        </w:rPr>
        <w:t xml:space="preserve">-bench: A Benchmark for Tool-Agent-User Interaction in Real-World Domains.</w:t>
      </w:r>
      <w:r>
        <w:t xml:space="preserve"> </w:t>
      </w:r>
      <w:r>
        <w:t xml:space="preserve">arXiv preprint arXiv:2406.12045.</w:t>
      </w:r>
    </w:p>
    <w:bookmarkEnd w:id="70"/>
    <w:bookmarkEnd w:id="71"/>
    <w:bookmarkStart w:id="100" w:name="데이터-사이언티스트의-언어로-해부하는-에이전트-코어-아키텍처"/>
    <w:p>
      <w:pPr>
        <w:pStyle w:val="Heading1"/>
      </w:pPr>
      <w:r>
        <w:t xml:space="preserve">3. 데이터 사이언티스트의 언어로 해부하는 에이전트 코어 아키텍처</w:t>
      </w:r>
    </w:p>
    <w:p>
      <w:pPr>
        <w:pStyle w:val="FirstParagraph"/>
      </w:pPr>
      <w:r>
        <w:t xml:space="preserve">앞선 2장에서는 정해진 코드 경로를 따르는 워크플로우(Workflow)와 스스로 실행 경로를 결정하는 자율 에이전트(Autonomous Agent)의 차이를 살펴보았다. 사전에 절차를 확정할 수 없는 복합적인 문제를 풀기 위해 에이전트를 도입하기로 결정했다면, 이제 에이전트의 내부 구조를 본격적으로 설계할 차례다.</w:t>
      </w:r>
    </w:p>
    <w:p>
      <w:pPr>
        <w:pStyle w:val="BodyText"/>
      </w:pPr>
      <w:r>
        <w:t xml:space="preserve">처음 에이전트 개발을 접하는 데이터 사이언티스트나 주니어 개발자는 흔히 거대언어모델(LLM) 자체를 에이전트라고 생각한다. 하지만 LLM은 입력된 텍스트 다음에 올 확률이 가장 높은 토큰을 계산하는</w:t>
      </w:r>
      <w:r>
        <w:t xml:space="preserve"> </w:t>
      </w:r>
      <w:r>
        <w:rPr>
          <w:b/>
          <w:bCs/>
        </w:rPr>
        <w:t xml:space="preserve">추론 엔진(Inference Engine)</w:t>
      </w:r>
      <w:r>
        <w:t xml:space="preserve">일 뿐이다. 이 추론 엔진이 실제 운영 환경에서 목표를 달성하려면 과거의 대화와 작업 이력을 기억하고, 큰 목표를 실행 가능한 단위로 쪼개며, 외부 시스템과 데이터를 주고받을 수 있는 주변부 시스템이 뒷받침되어야 한다.</w:t>
      </w:r>
    </w:p>
    <w:p>
      <w:pPr>
        <w:pStyle w:val="BodyText"/>
      </w:pPr>
      <w:r>
        <w:t xml:space="preserve">오픈AI(OpenAI)의 연구자 릴리안 웽(Lilian Weng, 2023)은 기술 보고서</w:t>
      </w:r>
      <w:r>
        <w:t xml:space="preserve"> </w:t>
      </w:r>
      <w:r>
        <w:rPr>
          <w:i/>
          <w:iCs/>
        </w:rPr>
        <w:t xml:space="preserve">“LLM Powered Autonomous Agents”</w:t>
      </w:r>
      <w:r>
        <w:t xml:space="preserve">를 통해 자율 에이전트의 핵심 아키텍처를 다음의 직관적인 수식으로 정의했다.</w:t>
      </w:r>
    </w:p>
    <w:p>
      <w:pPr>
        <w:pStyle w:val="BodyText"/>
      </w:pPr>
      <m:oMathPara>
        <m:oMathParaPr>
          <m:jc m:val="center"/>
        </m:oMathParaPr>
        <m:oMath>
          <m:r>
            <m:rPr>
              <m:nor/>
              <m:sty m:val="p"/>
            </m:rPr>
            <m:t>Agent System</m:t>
          </m:r>
          <m:r>
            <m:rPr>
              <m:sty m:val="p"/>
            </m:rPr>
            <m:t>=</m:t>
          </m:r>
          <m:r>
            <m:rPr>
              <m:nor/>
              <m:sty m:val="p"/>
            </m:rPr>
            <m:t>LLM Core</m:t>
          </m:r>
          <m:r>
            <m:rPr>
              <m:sty m:val="p"/>
            </m:rPr>
            <m:t>+</m:t>
          </m:r>
          <m:r>
            <m:rPr>
              <m:nor/>
              <m:sty m:val="p"/>
            </m:rPr>
            <m:t>Planning (계획)</m:t>
          </m:r>
          <m:r>
            <m:rPr>
              <m:sty m:val="p"/>
            </m:rPr>
            <m:t>+</m:t>
          </m:r>
          <m:r>
            <m:rPr>
              <m:nor/>
              <m:sty m:val="p"/>
            </m:rPr>
            <m:t>Memory (기억)</m:t>
          </m:r>
          <m:r>
            <m:rPr>
              <m:sty m:val="p"/>
            </m:rPr>
            <m:t>+</m:t>
          </m:r>
          <m:r>
            <m:rPr>
              <m:nor/>
              <m:sty m:val="p"/>
            </m:rPr>
            <m:t>Tool Use (도구 사용)</m:t>
          </m:r>
        </m:oMath>
      </m:oMathPara>
    </w:p>
    <w:p>
      <w:pPr>
        <w:pStyle w:val="FirstParagraph"/>
      </w:pPr>
      <w:r>
        <w:t xml:space="preserve">이어 프린스턴 대학교의 시어도어 수머스 연구팀(Sumers et al., 2024)은</w:t>
      </w:r>
      <w:r>
        <w:t xml:space="preserve"> </w:t>
      </w:r>
      <w:r>
        <w:rPr>
          <w:i/>
          <w:iCs/>
        </w:rPr>
        <w:t xml:space="preserve">CoALA(Cognitive Architectures for Language Agents)</w:t>
      </w:r>
      <w:r>
        <w:t xml:space="preserve"> </w:t>
      </w:r>
      <w:r>
        <w:t xml:space="preserve">논문에서 이 구조를 컴퓨터 과학의 운영체제(OS) 및 인지과학 모델과 결합해 더욱 엄밀한 공학적 표준으로 체계화했다.</w:t>
      </w:r>
    </w:p>
    <w:p>
      <w:pPr>
        <w:pStyle w:val="BodyText"/>
      </w:pPr>
      <w:r>
        <w:t xml:space="preserve">본 장에서는 외래어와 추상적인 비유로 가득한 에이전트 구성 요소를 데이터 사이언티스트에게 익숙한</w:t>
      </w:r>
      <w:r>
        <w:t xml:space="preserve"> </w:t>
      </w:r>
      <w:r>
        <w:rPr>
          <w:b/>
          <w:bCs/>
        </w:rPr>
        <w:t xml:space="preserve">머신러닝 파이프라인(피처 스토어, 상태 공간, 추론 런타임)</w:t>
      </w:r>
      <w:r>
        <w:t xml:space="preserve">의 개념과 일대일로 대조하여 해부한다.</w:t>
      </w:r>
    </w:p>
    <w:p>
      <w:r>
        <w:pict>
          <v:rect style="width:0;height:1.5pt" o:hralign="center" o:hrstd="t" o:hr="t"/>
        </w:pict>
      </w:r>
    </w:p>
    <w:bookmarkStart w:id="74" w:name="한눈에-비교하는-전통적-ml-파이프라인과-에이전트-런타임"/>
    <w:p>
      <w:pPr>
        <w:pStyle w:val="Heading2"/>
      </w:pPr>
      <w:r>
        <w:t xml:space="preserve">3.1 한눈에 비교하는 전통적 ML 파이프라인과 에이전트 런타임</w:t>
      </w:r>
    </w:p>
    <w:p>
      <w:pPr>
        <w:pStyle w:val="FirstParagraph"/>
      </w:pPr>
      <w:r>
        <w:t xml:space="preserve">전통적인 머신러닝 모델(예: LightGBM, Autoencoder)을 서빙하는 시스템과 LLM 에이전트 시스템은 겉모습은 달라 보이지만, 데이터를 입력받아 상태를 갱신하고 결과를 출력한다는 점에서 구조적으로 명확히 대응된다.</w:t>
      </w:r>
    </w:p>
    <w:p>
      <w:pPr>
        <w:pStyle w:val="BodyText"/>
      </w:pPr>
      <w:r>
        <w:t xml:space="preserve">가장 큰 차이는</w:t>
      </w:r>
      <w:r>
        <w:t xml:space="preserve"> </w:t>
      </w:r>
      <w:r>
        <w:rPr>
          <w:b/>
          <w:bCs/>
        </w:rPr>
        <w:t xml:space="preserve">실행 호흡(Execution Horizon)</w:t>
      </w:r>
      <w:r>
        <w:t xml:space="preserve">에 있다. 전통적인 머신러닝 추론 파이프라인은 피처 스토어(Feature Store)에서 변수들을 조회해 모델에 넣으면 단 한 번의 순전파(Forward Pass)로 예측값(</w:t>
      </w:r>
      <m:oMath>
        <m:acc>
          <m:accPr>
            <m:chr m:val="̂"/>
          </m:accPr>
          <m:e>
            <m:r>
              <m:t>y</m:t>
            </m:r>
          </m:e>
        </m:acc>
      </m:oMath>
      <w:r>
        <w:t xml:space="preserve">)을 반환하고 작업이 끝나는</w:t>
      </w:r>
      <w:r>
        <w:t xml:space="preserve"> </w:t>
      </w:r>
      <w:r>
        <w:rPr>
          <w:b/>
          <w:bCs/>
        </w:rPr>
        <w:t xml:space="preserve">단발성 무상태(Stateless) 구조</w:t>
      </w:r>
      <w:r>
        <w:t xml:space="preserve">다. 반면 에이전트는 목표를 달성할 때까지 자신의 출력 결과를 다시 다음 단계의 입력으로 삼아 여러 번 순환하는</w:t>
      </w:r>
      <w:r>
        <w:t xml:space="preserve"> </w:t>
      </w:r>
      <w:r>
        <w:rPr>
          <w:b/>
          <w:bCs/>
        </w:rPr>
        <w:t xml:space="preserve">다단계 상태 유지(Stateful) 구조</w:t>
      </w:r>
      <w:r>
        <w:t xml:space="preserve">를 가진다.</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DS Bridge: 기존 ML 개념과 에이전트 개념 1:1 매칭하기</w:t>
            </w:r>
          </w:p>
        </w:tc>
      </w:tr>
      <w:tr>
        <w:trPr>
          <w:cantSplit/>
        </w:trPr>
        <w:tc>
          <w:tcPr>
            <w:tcMar>
              <w:top w:w="108" w:type="dxa"/>
              <w:bottom w:w="108" w:type="dxa"/>
            </w:tcMar>
          </w:tcPr>
          <w:p>
            <w:pPr>
              <w:pStyle w:val="BodyText"/>
            </w:pPr>
            <w:pPr>
              <w:spacing w:before="16" w:after="16"/>
            </w:pPr>
            <w:r>
              <w:t xml:space="preserve">기존에 머신러닝 모델과 데이터 파이프라인을 구축해 본 엔지니어라면, 에이전트의 4대 구성 요소를 전혀 새로운 기술로 받아들일 필요가 없다. 아래 표와 같이 기존 ML 시스템의 핵심 모듈이 다단계 추론 환경에 맞게 확장된 것으로 이해하면 전체 구조가 명쾌하게 잡힌다.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에이전트 핵심 요소</w:t>
            </w:r>
          </w:p>
        </w:tc>
        <w:tc>
          <w:tcPr/>
          <w:p>
            <w:pPr>
              <w:pStyle w:val="Compact"/>
              <w:jc w:val="left"/>
            </w:pPr>
            <w:r>
              <w:t xml:space="preserve">전통적 ML / 데이터 엔지니어링 대응 개념</w:t>
            </w:r>
          </w:p>
        </w:tc>
        <w:tc>
          <w:tcPr/>
          <w:p>
            <w:pPr>
              <w:pStyle w:val="Compact"/>
              <w:jc w:val="left"/>
            </w:pPr>
            <w:r>
              <w:t xml:space="preserve">시스템 내부에서의 실질적 역할</w:t>
            </w:r>
          </w:p>
        </w:tc>
      </w:tr>
      <w:tr>
        <w:tc>
          <w:tcPr/>
          <w:p>
            <w:pPr>
              <w:pStyle w:val="Compact"/>
              <w:jc w:val="left"/>
            </w:pPr>
            <w:r>
              <w:rPr>
                <w:b/>
                <w:bCs/>
              </w:rPr>
              <w:t xml:space="preserve">LLM 코어 (Brain)</w:t>
            </w:r>
          </w:p>
        </w:tc>
        <w:tc>
          <w:tcPr/>
          <w:p>
            <w:pPr>
              <w:pStyle w:val="Compact"/>
              <w:jc w:val="left"/>
            </w:pPr>
            <w:r>
              <w:t xml:space="preserve">학습이 완료된 모델 가중치 (</w:t>
            </w:r>
            <w:r>
              <w:rPr>
                <w:rStyle w:val="VerbatimChar"/>
              </w:rPr>
              <w:t xml:space="preserve">model.predict</w:t>
            </w:r>
            <w:r>
              <w:t xml:space="preserve">)</w:t>
            </w:r>
          </w:p>
        </w:tc>
        <w:tc>
          <w:tcPr/>
          <w:p>
            <w:pPr>
              <w:pStyle w:val="Compact"/>
              <w:jc w:val="left"/>
            </w:pPr>
            <w:r>
              <w:t xml:space="preserve">현재 주어진 문맥(Context)을 바탕으로 다음 행동이나 응답 토큰의 조건부 확률 분포를 계산하는 중앙 연산 장치</w:t>
            </w:r>
          </w:p>
        </w:tc>
      </w:tr>
      <w:tr>
        <w:tc>
          <w:tcPr/>
          <w:p>
            <w:pPr>
              <w:pStyle w:val="Compact"/>
              <w:jc w:val="left"/>
            </w:pPr>
            <w:r>
              <w:rPr>
                <w:b/>
                <w:bCs/>
              </w:rPr>
              <w:t xml:space="preserve">작업 메모리 (Short-term Memory)</w:t>
            </w:r>
          </w:p>
        </w:tc>
        <w:tc>
          <w:tcPr/>
          <w:p>
            <w:pPr>
              <w:pStyle w:val="Compact"/>
              <w:jc w:val="left"/>
            </w:pPr>
            <w:r>
              <w:t xml:space="preserve">추론 시점의 입력 피처 벡터 (</w:t>
            </w:r>
            <m:oMath>
              <m:sSub>
                <m:e>
                  <m:r>
                    <m:t>x</m:t>
                  </m:r>
                </m:e>
                <m:sub>
                  <m:r>
                    <m:t>t</m:t>
                  </m:r>
                </m:sub>
              </m:sSub>
            </m:oMath>
            <w:r>
              <w:t xml:space="preserve">) 및 세션 캐시 (Redis 등)</w:t>
            </w:r>
          </w:p>
        </w:tc>
        <w:tc>
          <w:tcPr/>
          <w:p>
            <w:pPr>
              <w:pStyle w:val="Compact"/>
              <w:jc w:val="left"/>
            </w:pPr>
            <w:r>
              <w:t xml:space="preserve">현재 진행 중인 과업의 목표, 직전 대화 내역, 방금 실행한 도구의 결괏값을 담아두는</w:t>
            </w:r>
            <w:r>
              <w:t xml:space="preserve"> </w:t>
            </w:r>
            <w:r>
              <w:rPr>
                <w:b/>
                <w:bCs/>
              </w:rPr>
              <w:t xml:space="preserve">LLM의 컨텍스트 윈도우(Context Window)</w:t>
            </w:r>
          </w:p>
        </w:tc>
      </w:tr>
      <w:tr>
        <w:tc>
          <w:tcPr/>
          <w:p>
            <w:pPr>
              <w:pStyle w:val="Compact"/>
              <w:jc w:val="left"/>
            </w:pPr>
            <w:r>
              <w:rPr>
                <w:b/>
                <w:bCs/>
              </w:rPr>
              <w:t xml:space="preserve">장기 기억 (Long-term Memory)</w:t>
            </w:r>
          </w:p>
        </w:tc>
        <w:tc>
          <w:tcPr/>
          <w:p>
            <w:pPr>
              <w:pStyle w:val="Compact"/>
              <w:jc w:val="left"/>
            </w:pPr>
            <w:r>
              <w:t xml:space="preserve">오프라인 피처 스토어 (Feature Store) 및 데이터 웨어하우스</w:t>
            </w:r>
          </w:p>
        </w:tc>
        <w:tc>
          <w:tcPr/>
          <w:p>
            <w:pPr>
              <w:pStyle w:val="Compact"/>
              <w:jc w:val="left"/>
            </w:pPr>
            <w:r>
              <w:t xml:space="preserve">컨텍스트 윈도우 밖에 존재하는 영구 저장소(벡터 DB, RDB 등). 필요한 시점에 검색(Retrieval)하여 작업 메모리로 불러옴</w:t>
            </w:r>
          </w:p>
        </w:tc>
      </w:tr>
      <w:tr>
        <w:tc>
          <w:tcPr/>
          <w:p>
            <w:pPr>
              <w:pStyle w:val="Compact"/>
              <w:jc w:val="left"/>
            </w:pPr>
            <w:r>
              <w:rPr>
                <w:b/>
                <w:bCs/>
              </w:rPr>
              <w:t xml:space="preserve">계획 (Planning)</w:t>
            </w:r>
          </w:p>
        </w:tc>
        <w:tc>
          <w:tcPr/>
          <w:p>
            <w:pPr>
              <w:pStyle w:val="Compact"/>
              <w:jc w:val="left"/>
            </w:pPr>
            <w:r>
              <w:t xml:space="preserve">다단계 파이프라인 스케줄러 및 트리 탐색 (Beam Search 등)</w:t>
            </w:r>
          </w:p>
        </w:tc>
        <w:tc>
          <w:tcPr/>
          <w:p>
            <w:pPr>
              <w:pStyle w:val="Compact"/>
              <w:jc w:val="left"/>
            </w:pPr>
            <w:r>
              <w:t xml:space="preserve">복잡한 목표를 하위 과업으로 분할(Decomposition)하고, 중간 실행 결과가 실패했을 때 경로를 수정(Self-Reflection)하는 제어 로직</w:t>
            </w:r>
          </w:p>
        </w:tc>
      </w:tr>
      <w:tr>
        <w:tc>
          <w:tcPr/>
          <w:p>
            <w:pPr>
              <w:pStyle w:val="Compact"/>
              <w:jc w:val="left"/>
            </w:pPr>
            <w:r>
              <w:rPr>
                <w:b/>
                <w:bCs/>
              </w:rPr>
              <w:t xml:space="preserve">도구 사용 (Tool Use)</w:t>
            </w:r>
          </w:p>
        </w:tc>
        <w:tc>
          <w:tcPr/>
          <w:p>
            <w:pPr>
              <w:pStyle w:val="Compact"/>
              <w:jc w:val="left"/>
            </w:pPr>
            <w:r>
              <w:t xml:space="preserve">외부 API 연동 모듈, 피처 추출 함수, DB 커넥터</w:t>
            </w:r>
          </w:p>
        </w:tc>
        <w:tc>
          <w:tcPr/>
          <w:p>
            <w:pPr>
              <w:pStyle w:val="Compact"/>
              <w:jc w:val="left"/>
            </w:pPr>
            <w:r>
              <w:t xml:space="preserve">LLM이 직접 수행할 수 없는 정밀 수치 연산(ML 모델 호출), 실시간 DB 조회, 시스템 제어 등을 수행하는 외부 실행 인터페이스</w:t>
            </w:r>
          </w:p>
        </w:tc>
      </w:tr>
    </w:tbl>
    <w:p>
      <w:r>
        <w:pict>
          <v:rect style="width:0;height:1.5pt" o:hralign="center" o:hrstd="t" o:hr="t"/>
        </w:pict>
      </w:r>
    </w:p>
    <w:bookmarkEnd w:id="74"/>
    <w:bookmarkStart w:id="77" w:name="해부-1-기억memory-아키텍처-컨텍스트-윈도우라는-제한된-작업-공간"/>
    <w:p>
      <w:pPr>
        <w:pStyle w:val="Heading2"/>
      </w:pPr>
      <w:r>
        <w:t xml:space="preserve">3.2 해부 1: 기억(Memory) 아키텍처 — 컨텍스트 윈도우라는 제한된 작업 공간</w:t>
      </w:r>
    </w:p>
    <w:p>
      <w:pPr>
        <w:pStyle w:val="FirstParagraph"/>
      </w:pPr>
      <w:r>
        <w:t xml:space="preserve">에이전트 설계에서 가장 먼저 부딪히는 물리적 제약은</w:t>
      </w:r>
      <w:r>
        <w:t xml:space="preserve"> </w:t>
      </w:r>
      <w:r>
        <w:rPr>
          <w:b/>
          <w:bCs/>
        </w:rPr>
        <w:t xml:space="preserve">기억의 관리</w:t>
      </w:r>
      <w:r>
        <w:t xml:space="preserve">다. 많은 입문자가</w:t>
      </w:r>
      <w:r>
        <w:t xml:space="preserve"> </w:t>
      </w:r>
      <w:r>
        <w:t xml:space="preserve">“최신 LLM은 입력으로 100만 토큰 이상을 받을 수 있으니 모든 과거 이력과 매뉴얼을 프롬프트에 다 넣으면 되지 않는가?”</w:t>
      </w:r>
      <w:r>
        <w:t xml:space="preserve">라고 생각한다. 하지만 1장에서 살펴보았듯 입력 토큰이 늘어날수록 API 비용과 응답 지연시간이 급증할 뿐만 아니라, 문맥 중간에 위치한 핵심 정보를 놓치는 현상(Lost in the Middle)이 발생한다.</w:t>
      </w:r>
    </w:p>
    <w:p>
      <w:pPr>
        <w:pStyle w:val="BodyText"/>
      </w:pPr>
      <w:r>
        <w:t xml:space="preserve">따라서 Sumers et al.(2024)은</w:t>
      </w:r>
      <w:r>
        <w:t xml:space="preserve"> </w:t>
      </w:r>
      <w:r>
        <w:rPr>
          <w:i/>
          <w:iCs/>
        </w:rPr>
        <w:t xml:space="preserve">CoALA</w:t>
      </w:r>
      <w:r>
        <w:t xml:space="preserve"> </w:t>
      </w:r>
      <w:r>
        <w:t xml:space="preserve">아키텍처에서 컴퓨터의 주기억장치(RAM)와 보조기억장치(SSD/HDD)를 분리하듯, 에이전트의 기억 장치를</w:t>
      </w:r>
      <w:r>
        <w:t xml:space="preserve"> </w:t>
      </w:r>
      <w:r>
        <w:rPr>
          <w:b/>
          <w:bCs/>
        </w:rPr>
        <w:t xml:space="preserve">작업 메모리(Working Memory)</w:t>
      </w:r>
      <w:r>
        <w:t xml:space="preserve">와</w:t>
      </w:r>
      <w:r>
        <w:t xml:space="preserve"> </w:t>
      </w:r>
      <w:r>
        <w:rPr>
          <w:b/>
          <w:bCs/>
        </w:rPr>
        <w:t xml:space="preserve">장기 기억(Long-term Memory)</w:t>
      </w:r>
      <w:r>
        <w:t xml:space="preserve">으로 엄격히 분리할 것을 제시했다.</w:t>
      </w:r>
    </w:p>
    <w:bookmarkStart w:id="75" w:name="작업-메모리-working-memory-단기-기억"/>
    <w:p>
      <w:pPr>
        <w:pStyle w:val="Heading3"/>
      </w:pPr>
      <w:r>
        <w:t xml:space="preserve">3.2.1 1. 작업 메모리 (Working Memory / 단기 기억)</w:t>
      </w:r>
    </w:p>
    <w:p>
      <w:pPr>
        <w:pStyle w:val="FirstParagraph"/>
      </w:pPr>
      <w:r>
        <w:t xml:space="preserve">에이전트가 당장 다음 행동을 결정하기 위해 참조하는</w:t>
      </w:r>
      <w:r>
        <w:t xml:space="preserve"> </w:t>
      </w:r>
      <w:r>
        <w:rPr>
          <w:b/>
          <w:bCs/>
        </w:rPr>
        <w:t xml:space="preserve">현재의 프롬프트 입력 공간(컨텍스트 윈도우)</w:t>
      </w:r>
      <w:r>
        <w:t xml:space="preserve">이다. 여기에는 시스템 지시문, 사용자의 최초 요청, 그리고 현재 과업을 시작하며 주고받은 도구 호출 이력(</w:t>
      </w:r>
      <w:r>
        <w:rPr>
          <w:rStyle w:val="VerbatimChar"/>
        </w:rPr>
        <w:t xml:space="preserve">messages</w:t>
      </w:r>
      <w:r>
        <w:t xml:space="preserve"> </w:t>
      </w:r>
      <w:r>
        <w:t xml:space="preserve">리스트)이 담긴다. 작업 메모리는 용량이 제한되어 있고 매 스텝 비용을 유발하므로, 작업이 끝나면 초기화되거나 핵심 요약본만 장기 기억으로 이관해야 한다.</w:t>
      </w:r>
    </w:p>
    <w:bookmarkEnd w:id="75"/>
    <w:bookmarkStart w:id="76" w:name="장기-기억-long-term-memory의-3가지-세부-영역"/>
    <w:p>
      <w:pPr>
        <w:pStyle w:val="Heading3"/>
      </w:pPr>
      <w:r>
        <w:t xml:space="preserve">3.2.2 2. 장기 기억 (Long-term Memory)의 3가지 세부 영역</w:t>
      </w:r>
    </w:p>
    <w:p>
      <w:pPr>
        <w:pStyle w:val="FirstParagraph"/>
      </w:pPr>
      <w:r>
        <w:t xml:space="preserve">컨텍스트 윈도우 바깥의 외부 데이터베이스에 영구 보존되는 기억으로, 저장하는 정보의 성격에 따라 세 가지로 나뉜다.</w:t>
      </w:r>
    </w:p>
    <w:p>
      <w:pPr>
        <w:pStyle w:val="Compact"/>
        <w:numPr>
          <w:ilvl w:val="0"/>
          <w:numId w:val="1019"/>
        </w:numPr>
      </w:pPr>
      <w:r>
        <w:rPr>
          <w:b/>
          <w:bCs/>
        </w:rPr>
        <w:t xml:space="preserve">일화적 기억 (Episodic Memory — 과거의 경험 기록):</w:t>
      </w:r>
      <w:r>
        <w:t xml:space="preserve"> </w:t>
      </w:r>
      <w:r>
        <w:t xml:space="preserve">에이전트가 과거에 수행했던 구체적인 작업 사례와 성공·실패 이력을 저장한다. 데이터 사이언스로 치면</w:t>
      </w:r>
      <w:r>
        <w:t xml:space="preserve"> </w:t>
      </w:r>
      <w:r>
        <w:rPr>
          <w:b/>
          <w:bCs/>
        </w:rPr>
        <w:t xml:space="preserve">과거 장애 조치 로그(Historical Logs)나 레이블링된 학습 사례</w:t>
      </w:r>
      <w:r>
        <w:t xml:space="preserve">와 같다. 새로운 이상 징후가 발생했을 때 과거의 유사한 해결 사례 2~3건을 검색해 작업 메모리에퓨샷(Few-shot) 예시로 넣어주면 추론 정확도가 크게 높아진다.</w:t>
      </w:r>
    </w:p>
    <w:p>
      <w:pPr>
        <w:pStyle w:val="Compact"/>
        <w:numPr>
          <w:ilvl w:val="0"/>
          <w:numId w:val="1019"/>
        </w:numPr>
      </w:pPr>
      <w:r>
        <w:rPr>
          <w:b/>
          <w:bCs/>
        </w:rPr>
        <w:t xml:space="preserve">의미적 기억 (Semantic Memory — 도메인 지식과 사실):</w:t>
      </w:r>
      <w:r>
        <w:t xml:space="preserve"> </w:t>
      </w:r>
      <w:r>
        <w:t xml:space="preserve">시스템 매뉴얼, 데이터베이스 스키마 정의서, 비즈니스 규칙 등 세계에 대한 객관적인 지식 저장소다. 실무에서는</w:t>
      </w:r>
      <w:r>
        <w:t xml:space="preserve"> </w:t>
      </w:r>
      <w:r>
        <w:rPr>
          <w:b/>
          <w:bCs/>
        </w:rPr>
        <w:t xml:space="preserve">RAG(검색 증강 생성) 파이프라인과 지식 그래프</w:t>
      </w:r>
      <w:r>
        <w:t xml:space="preserve">로 구현한다.</w:t>
      </w:r>
    </w:p>
    <w:p>
      <w:pPr>
        <w:pStyle w:val="Compact"/>
        <w:numPr>
          <w:ilvl w:val="0"/>
          <w:numId w:val="1019"/>
        </w:numPr>
      </w:pPr>
      <w:r>
        <w:rPr>
          <w:b/>
          <w:bCs/>
        </w:rPr>
        <w:t xml:space="preserve">절차적 기억 (Procedural Memory — 행동 요령과 코드):</w:t>
      </w:r>
      <w:r>
        <w:t xml:space="preserve"> </w:t>
      </w:r>
      <w:r>
        <w:t xml:space="preserve">에이전트가 과업을 수행하는 방법 자체를 담고 있는 기억이다. LLM의 가중치에 내재된 기본 추론 능력과 더불어, 개발자가 작성한</w:t>
      </w:r>
      <w:r>
        <w:t xml:space="preserve"> </w:t>
      </w:r>
      <w:r>
        <w:rPr>
          <w:b/>
          <w:bCs/>
        </w:rPr>
        <w:t xml:space="preserve">시스템 프롬프트 규칙, 상태 그래프(LangGraph)의 분기 코드, 등록된 도구(Tool)의 함수 코드</w:t>
      </w:r>
      <w:r>
        <w:t xml:space="preserve">가 여기에 해당한다.</w:t>
      </w:r>
    </w:p>
    <w:p>
      <w:r>
        <w:pict>
          <v:rect style="width:0;height:1.5pt" o:hralign="center" o:hrstd="t" o:hr="t"/>
        </w:pict>
      </w:r>
    </w:p>
    <w:bookmarkEnd w:id="76"/>
    <w:bookmarkEnd w:id="77"/>
    <w:bookmarkStart w:id="80" w:name="해부-2-계획planning-메커니즘-사전-분해와-사후-복기"/>
    <w:p>
      <w:pPr>
        <w:pStyle w:val="Heading2"/>
      </w:pPr>
      <w:r>
        <w:t xml:space="preserve">3.3 해부 2: 계획(Planning) 메커니즘 — 사전 분해와 사후 복기</w:t>
      </w:r>
    </w:p>
    <w:p>
      <w:pPr>
        <w:pStyle w:val="FirstParagraph"/>
      </w:pPr>
      <w:r>
        <w:t xml:space="preserve">목표가 주어졌을 때 에이전트가 단번에 정답을 내놓지 않고 체계적으로 문제를 풀어가는 과정이</w:t>
      </w:r>
      <w:r>
        <w:t xml:space="preserve"> </w:t>
      </w:r>
      <w:r>
        <w:rPr>
          <w:b/>
          <w:bCs/>
        </w:rPr>
        <w:t xml:space="preserve">계획(Planning)</w:t>
      </w:r>
      <w:r>
        <w:t xml:space="preserve">이다. 릴리안 웽(Weng, 2023)은 에이전트의 계획 능력을</w:t>
      </w:r>
      <w:r>
        <w:t xml:space="preserve"> </w:t>
      </w:r>
      <w:r>
        <w:rPr>
          <w:b/>
          <w:bCs/>
        </w:rPr>
        <w:t xml:space="preserve">① 하위 목표 분해(Subgoal Decomposition)</w:t>
      </w:r>
      <w:r>
        <w:t xml:space="preserve">와</w:t>
      </w:r>
      <w:r>
        <w:t xml:space="preserve"> </w:t>
      </w:r>
      <w:r>
        <w:rPr>
          <w:b/>
          <w:bCs/>
        </w:rPr>
        <w:t xml:space="preserve">② 자기 복기 및 교정(Self-Reflection)</w:t>
      </w:r>
      <w:r>
        <w:t xml:space="preserve">이라는 두 축으로 설명한다.</w:t>
      </w:r>
    </w:p>
    <w:bookmarkStart w:id="78" w:name="하위-목표-분해-큰-문제를-작게-쪼개기"/>
    <w:p>
      <w:pPr>
        <w:pStyle w:val="Heading3"/>
      </w:pPr>
      <w:r>
        <w:t xml:space="preserve">3.3.1 1. 하위 목표 분해: 큰 문제를 작게 쪼개기</w:t>
      </w:r>
    </w:p>
    <w:p>
      <w:pPr>
        <w:pStyle w:val="FirstParagraph"/>
      </w:pPr>
      <w:r>
        <w:t xml:space="preserve">“현재 발생한 네트워크 지연 알람의 원인을 파악해 보고서를 작성하라”</w:t>
      </w:r>
      <w:r>
        <w:t xml:space="preserve">는 포괄적인 지시를 받으면, 에이전트는 이를 한 번에 처리할 수 없다. 먼저 문제를 해결 가능한 작은 단위로 쪼개야 한다.</w:t>
      </w:r>
    </w:p>
    <w:p>
      <w:pPr>
        <w:pStyle w:val="Compact"/>
        <w:numPr>
          <w:ilvl w:val="0"/>
          <w:numId w:val="1020"/>
        </w:numPr>
      </w:pPr>
      <w:r>
        <w:rPr>
          <w:b/>
          <w:bCs/>
        </w:rPr>
        <w:t xml:space="preserve">순차적 생각의 사슬 (Chain of Thought, CoT):</w:t>
      </w:r>
      <w:r>
        <w:t xml:space="preserve"> </w:t>
      </w:r>
      <w:r>
        <w:t xml:space="preserve">복잡한 문제를 여러 단계의 중간 추론 과정으로 나누어 순차적으로 생각하는 기법이다(Wei et al., 2022).</w:t>
      </w:r>
    </w:p>
    <w:p>
      <w:pPr>
        <w:pStyle w:val="Compact"/>
        <w:numPr>
          <w:ilvl w:val="0"/>
          <w:numId w:val="1020"/>
        </w:numPr>
      </w:pPr>
      <w:r>
        <w:rPr>
          <w:b/>
          <w:bCs/>
        </w:rPr>
        <w:t xml:space="preserve">생각의 나무 (Tree of Thoughts, ToT):</w:t>
      </w:r>
      <w:r>
        <w:t xml:space="preserve"> </w:t>
      </w:r>
      <w:r>
        <w:t xml:space="preserve">각 단계에서 하나의 생각만 이어가는 것이 아니라 여러 개의 대안 가설을 동시에 생성하고, 각 가설의 타당성을 스스로 평가하며 깊이 우선 탐색(DFS)이나 너비 우선 탐색(BFS)으로 최적의 경로를 찾아가는 방식이다(Yao et al., 2023).</w:t>
      </w:r>
    </w:p>
    <w:p>
      <w:pPr>
        <w:pStyle w:val="Compact"/>
        <w:numPr>
          <w:ilvl w:val="0"/>
          <w:numId w:val="1020"/>
        </w:numPr>
      </w:pPr>
      <w:r>
        <w:rPr>
          <w:b/>
          <w:bCs/>
        </w:rPr>
        <w:t xml:space="preserve">계획 후 실행 (Plan-and-Solve / ReWOO):</w:t>
      </w:r>
      <w:r>
        <w:t xml:space="preserve"> </w:t>
      </w:r>
      <w:r>
        <w:t xml:space="preserve">도구를 호출하기 전에 먼저 전체 작업 계획표(Step 1 ~ Step N)를 끝까지 수립한 뒤, 그 계획표에 따라 도구를 실행하는 구조다. 매 스텝마다 계획을 다시 세우지 않으므로 토큰 소모량을 줄일 수 있다.</w:t>
      </w:r>
    </w:p>
    <w:bookmarkEnd w:id="78"/>
    <w:bookmarkStart w:id="79" w:name="사후-복기와-피드백-루프-실패에서-배우기"/>
    <w:p>
      <w:pPr>
        <w:pStyle w:val="Heading3"/>
      </w:pPr>
      <w:r>
        <w:t xml:space="preserve">3.3.2 2. 사후 복기와 피드백 루프: 실패에서 배우기</w:t>
      </w:r>
    </w:p>
    <w:p>
      <w:pPr>
        <w:pStyle w:val="FirstParagraph"/>
      </w:pPr>
      <w:r>
        <w:t xml:space="preserve">실무 환경에서는 첫 번째 계획대로 도구를 호출했다가 빈 검색 결과를 받거나 SQL 문법 에러를 마주하는 일이 빈번하다. 이때 에이전트가 멈추지 않고</w:t>
      </w:r>
      <w:r>
        <w:t xml:space="preserve"> </w:t>
      </w:r>
      <w:r>
        <w:rPr>
          <w:b/>
          <w:bCs/>
        </w:rPr>
        <w:t xml:space="preserve">직전 행동의 실패 원인을 분석하여 다음 행동을 수정하는 메커니즘</w:t>
      </w:r>
      <w:r>
        <w:t xml:space="preserve">이 복기(Reflection)다.</w:t>
      </w:r>
    </w:p>
    <w:p>
      <w:pPr>
        <w:pStyle w:val="BodyText"/>
      </w:pPr>
      <w:r>
        <w:t xml:space="preserve">노아 신 연구팀(Shinn et al., 2023)이 발표한</w:t>
      </w:r>
      <w:r>
        <w:t xml:space="preserve"> </w:t>
      </w:r>
      <w:r>
        <w:rPr>
          <w:i/>
          <w:iCs/>
        </w:rPr>
        <w:t xml:space="preserve">Reflexion</w:t>
      </w:r>
      <w:r>
        <w:t xml:space="preserve"> </w:t>
      </w:r>
      <w:r>
        <w:t xml:space="preserve">아키텍처는 강화학습의 보상(Reward) 신호를 언어적 피드백으로 대체한 대표적인 모델이다. 에이전트가 작업을 수행한 뒤 평가 모듈이</w:t>
      </w:r>
      <w:r>
        <w:t xml:space="preserve"> </w:t>
      </w:r>
      <w:r>
        <w:t xml:space="preserve">“SQL 쿼리에서 존재하지 않는 컬럼명을 참조하여 에러가 발생함”</w:t>
      </w:r>
      <w:r>
        <w:t xml:space="preserve">이라는 피드백을 생성하면, 에이전트는 이 오답 노트를 자신의 작업 메모리에 추가한 채로 다음 시도를 진행한다. 모델의 가중치(Weight)를 직접 파인튜닝하지 않고도, 메모리에 축적된 피드백 텍스트만으로 추론 성능을 점진적으로 개선하는 원리다.</w:t>
      </w:r>
    </w:p>
    <w:p>
      <w:r>
        <w:pict>
          <v:rect style="width:0;height:1.5pt" o:hralign="center" o:hrstd="t" o:hr="t"/>
        </w:pict>
      </w:r>
    </w:p>
    <w:bookmarkEnd w:id="79"/>
    <w:bookmarkEnd w:id="80"/>
    <w:bookmarkStart w:id="87" w:name="Xfc07c4ea135e70d955c6e2c5e76697febbc83a2"/>
    <w:p>
      <w:pPr>
        <w:pStyle w:val="Heading2"/>
      </w:pPr>
      <w:r>
        <w:t xml:space="preserve">3.4 해부 3: 도구 사용(Tool Use) — 언어 모델을 현실 세계와 연결하는 손과 발</w:t>
      </w:r>
    </w:p>
    <w:p>
      <w:pPr>
        <w:pStyle w:val="FirstParagraph"/>
      </w:pPr>
      <w:r>
        <w:t xml:space="preserve">기억과 계획이 에이전트의 두뇌 내부에서 일어나는 인지 작용이라면,</w:t>
      </w:r>
      <w:r>
        <w:t xml:space="preserve"> </w:t>
      </w:r>
      <w:r>
        <w:rPr>
          <w:b/>
          <w:bCs/>
        </w:rPr>
        <w:t xml:space="preserve">도구 사용(Tool Use)</w:t>
      </w:r>
      <w:r>
        <w:t xml:space="preserve">은 에이전트가 외부 환경에서 데이터를 읽어오거나(Read) 실제 조치를 실행하는(Write) 물리적 인터페이스다.</w:t>
      </w:r>
    </w:p>
    <w:p>
      <w:pPr>
        <w:pStyle w:val="BodyText"/>
      </w:pPr>
      <w:r>
        <w:t xml:space="preserve">티모 시크 연구팀(Schick et al., 2023)의</w:t>
      </w:r>
      <w:r>
        <w:t xml:space="preserve"> </w:t>
      </w:r>
      <w:r>
        <w:rPr>
          <w:i/>
          <w:iCs/>
        </w:rPr>
        <w:t xml:space="preserve">Toolformer</w:t>
      </w:r>
      <w:r>
        <w:t xml:space="preserve"> </w:t>
      </w:r>
      <w:r>
        <w:t xml:space="preserve">연구와 야오 연구팀(Yao et al., 2022)의</w:t>
      </w:r>
      <w:r>
        <w:t xml:space="preserve"> </w:t>
      </w:r>
      <w:r>
        <w:rPr>
          <w:i/>
          <w:iCs/>
        </w:rPr>
        <w:t xml:space="preserve">ReAct</w:t>
      </w:r>
      <w:r>
        <w:t xml:space="preserve"> </w:t>
      </w:r>
      <w:r>
        <w:t xml:space="preserve">연구가 입증했듯, LLM에게 계산기, 검색 엔진, 데이터베이스 조회 API, 그리고 전통적인 머신러닝 모델 추론기와 같은 외부 도구를 쥐여주면 모델 크기의 한계를 뛰어넘는 정확한 결과를 얻을 수 있다.</w:t>
      </w:r>
    </w:p>
    <w:p>
      <w:pPr>
        <w:pStyle w:val="BodyText"/>
      </w:pPr>
      <w:r>
        <w:t xml:space="preserve">여기서 주니어 개발자가 반드시 짚고 넘어가야 할 시스템적 사실이 있다.</w:t>
      </w:r>
      <w:r>
        <w:t xml:space="preserve"> </w:t>
      </w:r>
      <w:r>
        <w:rPr>
          <w:b/>
          <w:bCs/>
        </w:rPr>
        <w:t xml:space="preserve">LLM은 파이썬 함수를 직접 실행하거나 데이터베이스에 접속하지 못한다.</w:t>
      </w:r>
      <w:r>
        <w:t xml:space="preserve"> </w:t>
      </w:r>
      <w:r>
        <w:t xml:space="preserve">도구 사용은 다음과 같은 철저한 역할 분담으로 이루어진다.</w:t>
      </w:r>
    </w:p>
    <w:p>
      <w:pPr>
        <w:pStyle w:val="Compact"/>
        <w:numPr>
          <w:ilvl w:val="0"/>
          <w:numId w:val="1021"/>
        </w:numPr>
      </w:pPr>
      <w:r>
        <w:rPr>
          <w:b/>
          <w:bCs/>
        </w:rPr>
        <w:t xml:space="preserve">도구 명세 확인:</w:t>
      </w:r>
      <w:r>
        <w:t xml:space="preserve"> </w:t>
      </w:r>
      <w:r>
        <w:t xml:space="preserve">개발자가 사용 가능한 함수들의 이름, 설명, 입력 인자 구조(JSON Schema)를 프롬프트에 넣어준다.</w:t>
      </w:r>
    </w:p>
    <w:p>
      <w:pPr>
        <w:pStyle w:val="Compact"/>
        <w:numPr>
          <w:ilvl w:val="0"/>
          <w:numId w:val="1021"/>
        </w:numPr>
      </w:pPr>
      <w:r>
        <w:rPr>
          <w:b/>
          <w:bCs/>
        </w:rPr>
        <w:t xml:space="preserve">호출 의도 출력 (LLM):</w:t>
      </w:r>
      <w:r>
        <w:t xml:space="preserve"> </w:t>
      </w:r>
      <w:r>
        <w:t xml:space="preserve">LLM은 현재 문맥을 보고</w:t>
      </w:r>
      <w:r>
        <w:t xml:space="preserve"> </w:t>
      </w:r>
      <w:r>
        <w:rPr>
          <w:i/>
          <w:iCs/>
        </w:rPr>
        <w:t xml:space="preserve">“지금은</w:t>
      </w:r>
      <w:r>
        <w:rPr>
          <w:i/>
          <w:iCs/>
        </w:rPr>
        <w:t xml:space="preserve"> </w:t>
      </w:r>
      <w:r>
        <w:rPr>
          <w:rStyle w:val="VerbatimChar"/>
          <w:i/>
          <w:iCs/>
        </w:rPr>
        <w:t xml:space="preserve">get_shap_summary</w:t>
      </w:r>
      <w:r>
        <w:rPr>
          <w:i/>
          <w:iCs/>
        </w:rPr>
        <w:t xml:space="preserve"> </w:t>
      </w:r>
      <w:r>
        <w:rPr>
          <w:i/>
          <w:iCs/>
        </w:rPr>
        <w:t xml:space="preserve">함수를</w:t>
      </w:r>
      <w:r>
        <w:rPr>
          <w:i/>
          <w:iCs/>
        </w:rPr>
        <w:t xml:space="preserve"> </w:t>
      </w:r>
      <w:r>
        <w:rPr>
          <w:rStyle w:val="VerbatimChar"/>
          <w:i/>
          <w:iCs/>
        </w:rPr>
        <w:t xml:space="preserve">event_id='EVT-104'</w:t>
      </w:r>
      <w:r>
        <w:rPr>
          <w:i/>
          <w:iCs/>
        </w:rPr>
        <w:t xml:space="preserve"> </w:t>
      </w:r>
      <w:r>
        <w:rPr>
          <w:i/>
          <w:iCs/>
        </w:rPr>
        <w:t xml:space="preserve">인자로 실행해야겠다”</w:t>
      </w:r>
      <w:r>
        <w:t xml:space="preserve">라는 판단을 내려 정해진 JSON 문자열을 출력한다.</w:t>
      </w:r>
    </w:p>
    <w:p>
      <w:pPr>
        <w:pStyle w:val="Compact"/>
        <w:numPr>
          <w:ilvl w:val="0"/>
          <w:numId w:val="1021"/>
        </w:numPr>
      </w:pPr>
      <w:r>
        <w:rPr>
          <w:b/>
          <w:bCs/>
        </w:rPr>
        <w:t xml:space="preserve">실제 실행 및 결과 주입 (애플리케이션 런타임):</w:t>
      </w:r>
      <w:r>
        <w:t xml:space="preserve"> </w:t>
      </w:r>
      <w:r>
        <w:t xml:space="preserve">에이전트 바깥의 파이썬 런타임 코드가 이 JSON을 가로채어 실제 서버에서 함수를 실행하고, 그 결괏값(Observation)을 다시 작업 메모리에 덧붙여 LLM을 재호출한다.</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tip.png" id="8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Architecture Blueprint: CoALA 프레임워크 기반 에이전트 내부 데이터 및 제어 흐름도</w:t>
            </w:r>
          </w:p>
        </w:tc>
      </w:tr>
      <w:tr>
        <w:trPr>
          <w:cantSplit/>
        </w:trPr>
        <w:tc>
          <w:tcPr>
            <w:tcMar>
              <w:top w:w="108" w:type="dxa"/>
              <w:bottom w:w="108" w:type="dxa"/>
            </w:tcMar>
          </w:tcPr>
          <w:p>
            <w:pPr>
              <w:pStyle w:val="BodyText"/>
            </w:pPr>
            <w:pPr>
              <w:spacing w:before="16" w:after="16"/>
            </w:pPr>
            <w:r>
              <w:t xml:space="preserve">다음 도식은 릴리안 웽(2023)의 3대 구성 요소와 수머스 연구팀(2024)의</w:t>
            </w:r>
            <w:r>
              <w:t xml:space="preserve"> </w:t>
            </w:r>
            <w:r>
              <w:rPr>
                <w:i/>
                <w:iCs/>
              </w:rPr>
              <w:t xml:space="preserve">CoALA</w:t>
            </w:r>
            <w:r>
              <w:t xml:space="preserve"> </w:t>
            </w:r>
            <w:r>
              <w:t xml:space="preserve">아키텍처를 결합하여, 하나의 이상 징후 이벤트가 에이전트 내부의 기억·계획·도구 계층을 거쳐 처리되는 전체 과정을 나타낸 설계도다.</w:t>
            </w:r>
          </w:p>
          <w:p/>
        </w:tc>
      </w:tr>
    </w:tbl>
    <w:tbl>
      <w:tblPr>
        <w:tblStyle w:val="Table"/>
        <w:tblW w:type="pct" w:w="5000"/>
        <w:tblLayout w:type="fixed"/>
        <w:tblLook w:firstRow="0" w:lastRow="0" w:firstColumn="0" w:lastColumn="0" w:noHBand="0" w:noVBand="0" w:val="0000"/>
      </w:tblPr>
      <w:tblGrid>
        <w:gridCol w:w="7920"/>
      </w:tblGrid>
      <w:tr>
        <w:tc>
          <w:tcPr/>
          <w:bookmarkStart w:id="86" w:name="fig-coala-agent-architecture"/>
          <w:p>
            <w:pPr>
              <w:pStyle w:val="Compact"/>
              <w:jc w:val="center"/>
            </w:pPr>
            <w:r>
              <w:drawing>
                <wp:inline>
                  <wp:extent cx="5334000" cy="3502121"/>
                  <wp:effectExtent b="0" l="0" r="0" t="0"/>
                  <wp:docPr descr="" title="" id="84" name="Picture"/>
                  <a:graphic>
                    <a:graphicData uri="http://schemas.openxmlformats.org/drawingml/2006/picture">
                      <pic:pic>
                        <pic:nvPicPr>
                          <pic:cNvPr descr="part1/post03_agent_core_architecture_files/figure-docx/fig-coala-agent-architecture-output-1.png" id="85" name="Picture"/>
                          <pic:cNvPicPr>
                            <a:picLocks noChangeArrowheads="1" noChangeAspect="1"/>
                          </pic:cNvPicPr>
                        </pic:nvPicPr>
                        <pic:blipFill>
                          <a:blip r:embed="rId83"/>
                          <a:stretch>
                            <a:fillRect/>
                          </a:stretch>
                        </pic:blipFill>
                        <pic:spPr bwMode="auto">
                          <a:xfrm>
                            <a:off x="0" y="0"/>
                            <a:ext cx="5334000" cy="3502121"/>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작업 메모리(Working Memory)를 중심으로 장기 기억, 계획(Planning), 외부 도구(Tools)가 상호작용하는 에이전트 코어 아키텍처</w:t>
            </w:r>
          </w:p>
          <w:bookmarkEnd w:id="86"/>
        </w:tc>
      </w:tr>
    </w:tbl>
    <w:p>
      <w:r>
        <w:pict>
          <v:rect style="width:0;height:1.5pt" o:hralign="center" o:hrstd="t" o:hr="t"/>
        </w:pict>
      </w:r>
    </w:p>
    <w:bookmarkEnd w:id="87"/>
    <w:bookmarkStart w:id="93" w:name="파이썬으로-구현하며-이해하는-에이전트-코어-데이터-구조"/>
    <w:p>
      <w:pPr>
        <w:pStyle w:val="Heading2"/>
      </w:pPr>
      <w:r>
        <w:t xml:space="preserve">3.5 파이썬으로 구현하며 이해하는 에이전트 코어 데이터 구조</w:t>
      </w:r>
    </w:p>
    <w:p>
      <w:pPr>
        <w:pStyle w:val="FirstParagraph"/>
      </w:pPr>
      <w:r>
        <w:t xml:space="preserve">추상적인 개념을 실제 코드로 확인해 보자. 프레임워크를 사용하지 않고 순수 파이썬의 데이터 클래스(</w:t>
      </w:r>
      <w:r>
        <w:rPr>
          <w:rStyle w:val="VerbatimChar"/>
        </w:rPr>
        <w:t xml:space="preserve">dataclass</w:t>
      </w:r>
      <w:r>
        <w:t xml:space="preserve">)만으로 위 아키텍처의</w:t>
      </w:r>
      <w:r>
        <w:t xml:space="preserve"> </w:t>
      </w:r>
      <w:r>
        <w:rPr>
          <w:b/>
          <w:bCs/>
        </w:rPr>
        <w:t xml:space="preserve">작업 메모리, 장기 기억, 계획 수립, 도구 실행</w:t>
      </w:r>
      <w:r>
        <w:t xml:space="preserve">이 어떻게 맞물려 돌아가는지 구현한 예제다.</w:t>
      </w:r>
    </w:p>
    <w:p>
      <w:pPr>
        <w:pStyle w:val="BodyText"/>
      </w:pPr>
      <w:r>
        <w:t xml:space="preserve">또한 기억과 계획 기능을 하나씩 추가했을 때(Ablation Study), 에이전트가 목표를 완수하는 데 필요한</w:t>
      </w:r>
      <w:r>
        <w:t xml:space="preserve"> </w:t>
      </w:r>
      <w:r>
        <w:rPr>
          <w:b/>
          <w:bCs/>
        </w:rPr>
        <w:t xml:space="preserve">시행착오 횟수(Steps)와 원인 진단 정확도</w:t>
      </w:r>
      <w:r>
        <w:t xml:space="preserve">가 어떻게 달라지는지 함께 시뮬레이션한다.</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Callable, Any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1. [작업 메모리 (Working Memory)] 현재 과업의 문맥과 실행 이력을 관리하는 상태 객체</w:t>
      </w:r>
      <w:r>
        <w:br/>
      </w:r>
      <w:r>
        <w:rPr>
          <w:rStyle w:val="AttributeTok"/>
        </w:rPr>
        <w:t xml:space="preserve">@dataclass</w:t>
      </w:r>
      <w:r>
        <w:br/>
      </w:r>
      <w:r>
        <w:rPr>
          <w:rStyle w:val="KeywordTok"/>
        </w:rPr>
        <w:t xml:space="preserve">class</w:t>
      </w:r>
      <w:r>
        <w:rPr>
          <w:rStyle w:val="NormalTok"/>
        </w:rPr>
        <w:t xml:space="preserve"> WorkingMemory:</w:t>
      </w:r>
      <w:r>
        <w:br/>
      </w:r>
      <w:r>
        <w:rPr>
          <w:rStyle w:val="NormalTok"/>
        </w:rPr>
        <w:t xml:space="preserve">    task_goal: </w:t>
      </w:r>
      <w:r>
        <w:rPr>
          <w:rStyle w:val="BuiltInTok"/>
        </w:rPr>
        <w:t xml:space="preserve">str</w:t>
      </w:r>
      <w:r>
        <w:br/>
      </w:r>
      <w:r>
        <w:rPr>
          <w:rStyle w:val="NormalTok"/>
        </w:rPr>
        <w:t xml:space="preserve">    current_plan: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observations: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reflections: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KeywordTok"/>
        </w:rPr>
        <w:t xml:space="preserve">def</w:t>
      </w:r>
      <w:r>
        <w:rPr>
          <w:rStyle w:val="NormalTok"/>
        </w:rPr>
        <w:t xml:space="preserve"> build_prompt_context(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"""LLM에 전달할 현재 시점의 압축된 작업 메모리 문자열 생성"""</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f"[목표] </w:t>
      </w:r>
      <w:r>
        <w:rPr>
          <w:rStyle w:val="SpecialCharTok"/>
        </w:rPr>
        <w:t xml:space="preserve">{</w:t>
      </w:r>
      <w:r>
        <w:rPr>
          <w:rStyle w:val="VariableTok"/>
        </w:rPr>
        <w:t xml:space="preserve">self</w:t>
      </w:r>
      <w:r>
        <w:rPr>
          <w:rStyle w:val="SpecialCharTok"/>
        </w:rPr>
        <w:t xml:space="preserve">.</w:t>
      </w:r>
      <w:r>
        <w:rPr>
          <w:rStyle w:val="NormalTok"/>
        </w:rPr>
        <w:t xml:space="preserve">task_goal</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f"[현재 계획] </w:t>
      </w:r>
      <w:r>
        <w:rPr>
          <w:rStyle w:val="SpecialCharTok"/>
        </w:rPr>
        <w:t xml:space="preserve">{</w:t>
      </w:r>
      <w:r>
        <w:rPr>
          <w:rStyle w:val="StringTok"/>
        </w:rPr>
        <w:t xml:space="preserve">' -&gt; '</w:t>
      </w:r>
      <w:r>
        <w:rPr>
          <w:rStyle w:val="SpecialCharTok"/>
        </w:rPr>
        <w:t xml:space="preserve">.</w:t>
      </w:r>
      <w:r>
        <w:rPr>
          <w:rStyle w:val="NormalTok"/>
        </w:rPr>
        <w:t xml:space="preserve">join(</w:t>
      </w:r>
      <w:r>
        <w:rPr>
          <w:rStyle w:val="VariableTok"/>
        </w:rPr>
        <w:t xml:space="preserve">self</w:t>
      </w:r>
      <w:r>
        <w:rPr>
          <w:rStyle w:val="NormalTok"/>
        </w:rPr>
        <w:t xml:space="preserve">.current_plan)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f"[누적 관찰 결과]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.observations)</w:t>
      </w:r>
      <w:r>
        <w:rPr>
          <w:rStyle w:val="SpecialCharTok"/>
        </w:rPr>
        <w:t xml:space="preserve">}</w:t>
      </w:r>
      <w:r>
        <w:rPr>
          <w:rStyle w:val="SpecialStringTok"/>
        </w:rPr>
        <w:t xml:space="preserve">건 기록됨</w:t>
      </w:r>
      <w:r>
        <w:rPr>
          <w:rStyle w:val="CharTok"/>
        </w:rPr>
        <w:t xml:space="preserve">\n</w:t>
      </w:r>
      <w:r>
        <w:rPr>
          <w:rStyle w:val="SpecialStringTok"/>
        </w:rPr>
        <w:t xml:space="preserve">"</w:t>
      </w:r>
      <w:r>
        <w:br/>
      </w:r>
      <w:r>
        <w:rPr>
          <w:rStyle w:val="NormalTok"/>
        </w:rPr>
        <w:t xml:space="preserve">            </w:t>
      </w:r>
      <w:r>
        <w:rPr>
          <w:rStyle w:val="SpecialStringTok"/>
        </w:rPr>
        <w:t xml:space="preserve">f"[사후 복기 노트] </w:t>
      </w:r>
      <w:r>
        <w:rPr>
          <w:rStyle w:val="SpecialCharTok"/>
        </w:rPr>
        <w:t xml:space="preserve">{</w:t>
      </w:r>
      <w:r>
        <w:rPr>
          <w:rStyle w:val="VariableTok"/>
        </w:rPr>
        <w:t xml:space="preserve">self</w:t>
      </w:r>
      <w:r>
        <w:rPr>
          <w:rStyle w:val="SpecialCharTok"/>
        </w:rPr>
        <w:t xml:space="preserve">.</w:t>
      </w:r>
      <w:r>
        <w:rPr>
          <w:rStyle w:val="NormalTok"/>
        </w:rPr>
        <w:t xml:space="preserve">reflections[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SpecialCharTok"/>
        </w:rPr>
        <w:t xml:space="preserve">.</w:t>
      </w:r>
      <w:r>
        <w:rPr>
          <w:rStyle w:val="NormalTok"/>
        </w:rPr>
        <w:t xml:space="preserve">reflections </w:t>
      </w:r>
      <w:r>
        <w:rPr>
          <w:rStyle w:val="ControlFlowTok"/>
        </w:rPr>
        <w:t xml:space="preserve">else</w:t>
      </w:r>
      <w:r>
        <w:rPr>
          <w:rStyle w:val="NormalTok"/>
        </w:rPr>
        <w:t xml:space="preserve"> </w:t>
      </w:r>
      <w:r>
        <w:rPr>
          <w:rStyle w:val="StringTok"/>
        </w:rPr>
        <w:t xml:space="preserve">'없음'</w:t>
      </w:r>
      <w:r>
        <w:rPr>
          <w:rStyle w:val="SpecialCharTok"/>
        </w:rPr>
        <w:t xml:space="preserve">}</w:t>
      </w:r>
      <w:r>
        <w:rPr>
          <w:rStyle w:val="SpecialStringTok"/>
        </w:rPr>
        <w:t xml:space="preserve">"</w:t>
      </w:r>
      <w:r>
        <w:br/>
      </w:r>
      <w:r>
        <w:rPr>
          <w:rStyle w:val="NormalTok"/>
        </w:rPr>
        <w:t xml:space="preserve">        )</w:t>
      </w:r>
      <w:r>
        <w:br/>
      </w:r>
      <w:r>
        <w:br/>
      </w:r>
      <w:r>
        <w:rPr>
          <w:rStyle w:val="CommentTok"/>
        </w:rPr>
        <w:t xml:space="preserve"># 2. [장기 기억 (Long-term Memory)] 과거 조치 사례(Episodic) 및 매뉴얼(Semantic) 저장소</w:t>
      </w:r>
      <w:r>
        <w:br/>
      </w:r>
      <w:r>
        <w:rPr>
          <w:rStyle w:val="KeywordTok"/>
        </w:rPr>
        <w:t xml:space="preserve">class</w:t>
      </w:r>
      <w:r>
        <w:rPr>
          <w:rStyle w:val="NormalTok"/>
        </w:rPr>
        <w:t xml:space="preserve"> LongTermMemoryStore: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.episodic_cases </w:t>
      </w:r>
      <w:r>
        <w:rPr>
          <w:rStyle w:val="OperatorTok"/>
        </w:rPr>
        <w:t xml:space="preserve">=</w:t>
      </w:r>
      <w:r>
        <w:rPr>
          <w:rStyle w:val="NormalTok"/>
        </w:rPr>
        <w:t xml:space="preserve"> {</w:t>
      </w:r>
      <w:r>
        <w:br/>
      </w:r>
      <w:r>
        <w:rPr>
          <w:rStyle w:val="NormalTok"/>
        </w:rPr>
        <w:t xml:space="preserve">            </w:t>
      </w:r>
      <w:r>
        <w:rPr>
          <w:rStyle w:val="StringTok"/>
        </w:rPr>
        <w:t xml:space="preserve">"packet_loss_rate"</w:t>
      </w:r>
      <w:r>
        <w:rPr>
          <w:rStyle w:val="NormalTok"/>
        </w:rPr>
        <w:t xml:space="preserve">: </w:t>
      </w:r>
      <w:r>
        <w:rPr>
          <w:rStyle w:val="StringTok"/>
        </w:rPr>
        <w:t xml:space="preserve">"과거 사례 #402: 패킷 손실률 급증 시 스위치 포트 CRC 에러 로그를 먼저 확인할 것."</w:t>
      </w:r>
      <w:r>
        <w:rPr>
          <w:rStyle w:val="NormalTok"/>
        </w:rPr>
        <w:t xml:space="preserve">,</w:t>
      </w:r>
      <w:r>
        <w:br/>
      </w:r>
      <w:r>
        <w:rPr>
          <w:rStyle w:val="NormalTok"/>
        </w:rPr>
        <w:t xml:space="preserve">            </w:t>
      </w:r>
      <w:r>
        <w:rPr>
          <w:rStyle w:val="StringTok"/>
        </w:rPr>
        <w:t xml:space="preserve">"cpu_usage_pct"</w:t>
      </w:r>
      <w:r>
        <w:rPr>
          <w:rStyle w:val="NormalTok"/>
        </w:rPr>
        <w:t xml:space="preserve">: </w:t>
      </w:r>
      <w:r>
        <w:rPr>
          <w:rStyle w:val="StringTok"/>
        </w:rPr>
        <w:t xml:space="preserve">"과거 사례 #108: 배치 작업 시간대(02:00) CPU 급증은 정상 스케줄링일 확률이 높음."</w:t>
      </w:r>
      <w:r>
        <w:br/>
      </w:r>
      <w:r>
        <w:rPr>
          <w:rStyle w:val="NormalTok"/>
        </w:rPr>
        <w:t xml:space="preserve">        }</w:t>
      </w:r>
      <w:r>
        <w:br/>
      </w:r>
      <w:r>
        <w:rPr>
          <w:rStyle w:val="NormalTok"/>
        </w:rPr>
        <w:t xml:space="preserve">        </w:t>
      </w:r>
      <w:r>
        <w:rPr>
          <w:rStyle w:val="VariableTok"/>
        </w:rPr>
        <w:t xml:space="preserve">self</w:t>
      </w:r>
      <w:r>
        <w:rPr>
          <w:rStyle w:val="NormalTok"/>
        </w:rPr>
        <w:t xml:space="preserve">.semantic_manuals </w:t>
      </w:r>
      <w:r>
        <w:rPr>
          <w:rStyle w:val="OperatorTok"/>
        </w:rPr>
        <w:t xml:space="preserve">=</w:t>
      </w:r>
      <w:r>
        <w:rPr>
          <w:rStyle w:val="NormalTok"/>
        </w:rPr>
        <w:t xml:space="preserve"> {</w:t>
      </w:r>
      <w:r>
        <w:br/>
      </w:r>
      <w:r>
        <w:rPr>
          <w:rStyle w:val="NormalTok"/>
        </w:rPr>
        <w:t xml:space="preserve">            </w:t>
      </w:r>
      <w:r>
        <w:rPr>
          <w:rStyle w:val="StringTok"/>
        </w:rPr>
        <w:t xml:space="preserve">"crc_error"</w:t>
      </w:r>
      <w:r>
        <w:rPr>
          <w:rStyle w:val="NormalTok"/>
        </w:rPr>
        <w:t xml:space="preserve">: </w:t>
      </w:r>
      <w:r>
        <w:rPr>
          <w:rStyle w:val="StringTok"/>
        </w:rPr>
        <w:t xml:space="preserve">"매뉴얼 3.2절: 스위치 포트 CRC 에러가 임계치를 초과하면 광케이블 불량이므로 예비 포트로 절체한다."</w:t>
      </w:r>
      <w:r>
        <w:br/>
      </w:r>
      <w:r>
        <w:rPr>
          <w:rStyle w:val="NormalTok"/>
        </w:rPr>
        <w:t xml:space="preserve">        }</w:t>
      </w:r>
      <w:r>
        <w:br/>
      </w:r>
      <w:r>
        <w:br/>
      </w:r>
      <w:r>
        <w:rPr>
          <w:rStyle w:val="NormalTok"/>
        </w:rPr>
        <w:t xml:space="preserve">    </w:t>
      </w:r>
      <w:r>
        <w:rPr>
          <w:rStyle w:val="KeywordTok"/>
        </w:rPr>
        <w:t xml:space="preserve">def</w:t>
      </w:r>
      <w:r>
        <w:rPr>
          <w:rStyle w:val="NormalTok"/>
        </w:rPr>
        <w:t xml:space="preserve"> retrieve_episode(</w:t>
      </w:r>
      <w:r>
        <w:rPr>
          <w:rStyle w:val="VariableTok"/>
        </w:rPr>
        <w:t xml:space="preserve">self</w:t>
      </w:r>
      <w:r>
        <w:rPr>
          <w:rStyle w:val="NormalTok"/>
        </w:rPr>
        <w:t xml:space="preserve">, feature_name: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.episodic_cases.get(feature_name, </w:t>
      </w:r>
      <w:r>
        <w:rPr>
          <w:rStyle w:val="StringTok"/>
        </w:rPr>
        <w:t xml:space="preserve">"유사 과거 사례 없음"</w:t>
      </w:r>
      <w:r>
        <w:rPr>
          <w:rStyle w:val="NormalTok"/>
        </w:rPr>
        <w:t xml:space="preserve">)</w:t>
      </w:r>
      <w:r>
        <w:br/>
      </w:r>
      <w:r>
        <w:br/>
      </w:r>
      <w:r>
        <w:rPr>
          <w:rStyle w:val="NormalTok"/>
        </w:rPr>
        <w:t xml:space="preserve">    </w:t>
      </w:r>
      <w:r>
        <w:rPr>
          <w:rStyle w:val="KeywordTok"/>
        </w:rPr>
        <w:t xml:space="preserve">def</w:t>
      </w:r>
      <w:r>
        <w:rPr>
          <w:rStyle w:val="NormalTok"/>
        </w:rPr>
        <w:t xml:space="preserve"> retrieve_manual(</w:t>
      </w:r>
      <w:r>
        <w:rPr>
          <w:rStyle w:val="VariableTok"/>
        </w:rPr>
        <w:t xml:space="preserve">self</w:t>
      </w:r>
      <w:r>
        <w:rPr>
          <w:rStyle w:val="NormalTok"/>
        </w:rPr>
        <w:t xml:space="preserve">, keyword: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.semantic_manuals.get(keyword, </w:t>
      </w:r>
      <w:r>
        <w:rPr>
          <w:rStyle w:val="StringTok"/>
        </w:rPr>
        <w:t xml:space="preserve">"관련 매뉴얼 없음"</w:t>
      </w:r>
      <w:r>
        <w:rPr>
          <w:rStyle w:val="NormalTok"/>
        </w:rPr>
        <w:t xml:space="preserve">)</w:t>
      </w:r>
      <w:r>
        <w:br/>
      </w:r>
      <w:r>
        <w:br/>
      </w:r>
      <w:r>
        <w:rPr>
          <w:rStyle w:val="CommentTok"/>
        </w:rPr>
        <w:t xml:space="preserve"># 3. [도구 사용 (Tool Use)] 에이전트가 호출할 수 있는 외부 실행 함수 레지스트리</w:t>
      </w:r>
      <w:r>
        <w:br/>
      </w:r>
      <w:r>
        <w:rPr>
          <w:rStyle w:val="KeywordTok"/>
        </w:rPr>
        <w:t xml:space="preserve">class</w:t>
      </w:r>
      <w:r>
        <w:rPr>
          <w:rStyle w:val="NormalTok"/>
        </w:rPr>
        <w:t xml:space="preserve"> ToolRegistry: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._tools: </w:t>
      </w:r>
      <w:r>
        <w:rPr>
          <w:rStyle w:val="BuiltInTok"/>
        </w:rPr>
        <w:t xml:space="preserve">dict</w:t>
      </w:r>
      <w:r>
        <w:rPr>
          <w:rStyle w:val="NormalTok"/>
        </w:rPr>
        <w:t xml:space="preserve">[</w:t>
      </w:r>
      <w:r>
        <w:rPr>
          <w:rStyle w:val="BuiltInTok"/>
        </w:rPr>
        <w:t xml:space="preserve">str</w:t>
      </w:r>
      <w:r>
        <w:rPr>
          <w:rStyle w:val="NormalTok"/>
        </w:rPr>
        <w:t xml:space="preserve">, Callable[..., Any]]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name: </w:t>
      </w:r>
      <w:r>
        <w:rPr>
          <w:rStyle w:val="BuiltInTok"/>
        </w:rPr>
        <w:t xml:space="preserve">str</w:t>
      </w:r>
      <w:r>
        <w:rPr>
          <w:rStyle w:val="NormalTok"/>
        </w:rPr>
        <w:t xml:space="preserve">, func: Callable[...,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._tools[name] </w:t>
      </w:r>
      <w:r>
        <w:rPr>
          <w:rStyle w:val="OperatorTok"/>
        </w:rPr>
        <w:t xml:space="preserve">=</w:t>
      </w:r>
      <w:r>
        <w:rPr>
          <w:rStyle w:val="NormalTok"/>
        </w:rPr>
        <w:t xml:space="preserve"> func</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._tools:</w:t>
      </w:r>
      <w:r>
        <w:br/>
      </w:r>
      <w:r>
        <w:rPr>
          <w:rStyle w:val="NormalTok"/>
        </w:rPr>
        <w:t xml:space="preserve">            </w:t>
      </w:r>
      <w:r>
        <w:rPr>
          <w:rStyle w:val="ControlFlowTok"/>
        </w:rPr>
        <w:t xml:space="preserve">return</w:t>
      </w:r>
      <w:r>
        <w:rPr>
          <w:rStyle w:val="NormalTok"/>
        </w:rPr>
        <w:t xml:space="preserve"> </w:t>
      </w:r>
      <w:r>
        <w:rPr>
          <w:rStyle w:val="SpecialStringTok"/>
        </w:rPr>
        <w:t xml:space="preserve">f"[ToolError] 등록되지 않은 도구입니다: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._tools[name](</w:t>
      </w:r>
      <w:r>
        <w:rPr>
          <w:rStyle w:val="OperatorTok"/>
        </w:rPr>
        <w:t xml:space="preserve">**</w:t>
      </w:r>
      <w:r>
        <w:rPr>
          <w:rStyle w:val="NormalTok"/>
        </w:rPr>
        <w:t xml:space="preserve">kwargs))</w:t>
      </w:r>
      <w:r>
        <w:br/>
      </w:r>
      <w:r>
        <w:br/>
      </w:r>
      <w:r>
        <w:rPr>
          <w:rStyle w:val="CommentTok"/>
        </w:rPr>
        <w:t xml:space="preserve"># 에이전트 코어 구성 요소 통합 작동 확인</w:t>
      </w:r>
      <w:r>
        <w:br/>
      </w:r>
      <w:r>
        <w:rPr>
          <w:rStyle w:val="NormalTok"/>
        </w:rPr>
        <w:t xml:space="preserve">ltm </w:t>
      </w:r>
      <w:r>
        <w:rPr>
          <w:rStyle w:val="OperatorTok"/>
        </w:rPr>
        <w:t xml:space="preserve">=</w:t>
      </w:r>
      <w:r>
        <w:rPr>
          <w:rStyle w:val="NormalTok"/>
        </w:rPr>
        <w:t xml:space="preserve"> LongTermMemoryStore()</w:t>
      </w:r>
      <w:r>
        <w:br/>
      </w:r>
      <w:r>
        <w:rPr>
          <w:rStyle w:val="NormalTok"/>
        </w:rPr>
        <w:t xml:space="preserve">tools </w:t>
      </w:r>
      <w:r>
        <w:rPr>
          <w:rStyle w:val="OperatorTok"/>
        </w:rPr>
        <w:t xml:space="preserve">=</w:t>
      </w:r>
      <w:r>
        <w:rPr>
          <w:rStyle w:val="NormalTok"/>
        </w:rPr>
        <w:t xml:space="preserve"> ToolRegistry()</w:t>
      </w:r>
      <w:r>
        <w:br/>
      </w:r>
      <w:r>
        <w:rPr>
          <w:rStyle w:val="NormalTok"/>
        </w:rPr>
        <w:t xml:space="preserve">tools.register(</w:t>
      </w:r>
      <w:r>
        <w:rPr>
          <w:rStyle w:val="StringTok"/>
        </w:rPr>
        <w:t xml:space="preserve">"get_switch_crc_log"</w:t>
      </w:r>
      <w:r>
        <w:rPr>
          <w:rStyle w:val="NormalTok"/>
        </w:rPr>
        <w:t xml:space="preserve">, </w:t>
      </w:r>
      <w:r>
        <w:rPr>
          <w:rStyle w:val="KeywordTok"/>
        </w:rPr>
        <w:t xml:space="preserve">lambda</w:t>
      </w:r>
      <w:r>
        <w:rPr>
          <w:rStyle w:val="NormalTok"/>
        </w:rPr>
        <w:t xml:space="preserve"> port: </w:t>
      </w:r>
      <w:r>
        <w:rPr>
          <w:rStyle w:val="SpecialStringTok"/>
        </w:rPr>
        <w:t xml:space="preserve">f"Port </w:t>
      </w:r>
      <w:r>
        <w:rPr>
          <w:rStyle w:val="SpecialCharTok"/>
        </w:rPr>
        <w:t xml:space="preserve">{</w:t>
      </w:r>
      <w:r>
        <w:rPr>
          <w:rStyle w:val="NormalTok"/>
        </w:rPr>
        <w:t xml:space="preserve">port</w:t>
      </w:r>
      <w:r>
        <w:rPr>
          <w:rStyle w:val="SpecialCharTok"/>
        </w:rPr>
        <w:t xml:space="preserve">}</w:t>
      </w:r>
      <w:r>
        <w:rPr>
          <w:rStyle w:val="SpecialStringTok"/>
        </w:rPr>
        <w:t xml:space="preserve"> CRC_ERROR_COUNT=482 (임계치 10 초과)"</w:t>
      </w:r>
      <w:r>
        <w:rPr>
          <w:rStyle w:val="NormalTok"/>
        </w:rPr>
        <w:t xml:space="preserve">)</w:t>
      </w:r>
      <w:r>
        <w:br/>
      </w:r>
      <w:r>
        <w:br/>
      </w:r>
      <w:r>
        <w:rPr>
          <w:rStyle w:val="NormalTok"/>
        </w:rPr>
        <w:t xml:space="preserve">memory </w:t>
      </w:r>
      <w:r>
        <w:rPr>
          <w:rStyle w:val="OperatorTok"/>
        </w:rPr>
        <w:t xml:space="preserve">=</w:t>
      </w:r>
      <w:r>
        <w:rPr>
          <w:rStyle w:val="NormalTok"/>
        </w:rPr>
        <w:t xml:space="preserve"> WorkingMemory(task_goal</w:t>
      </w:r>
      <w:r>
        <w:rPr>
          <w:rStyle w:val="OperatorTok"/>
        </w:rPr>
        <w:t xml:space="preserve">=</w:t>
      </w:r>
      <w:r>
        <w:rPr>
          <w:rStyle w:val="StringTok"/>
        </w:rPr>
        <w:t xml:space="preserve">"네트워크 패킷 손실률(packet_loss_rate) 급증 원인 진단"</w:t>
      </w:r>
      <w:r>
        <w:rPr>
          <w:rStyle w:val="NormalTok"/>
        </w:rPr>
        <w:t xml:space="preserve">)</w:t>
      </w:r>
      <w:r>
        <w:br/>
      </w:r>
      <w:r>
        <w:rPr>
          <w:rStyle w:val="CommentTok"/>
        </w:rPr>
        <w:t xml:space="preserve"># 장기 기억에서 과거 유사 사례를 검색해 작업 메모리의 초기 계획 수립에 반영</w:t>
      </w:r>
      <w:r>
        <w:br/>
      </w:r>
      <w:r>
        <w:rPr>
          <w:rStyle w:val="NormalTok"/>
        </w:rPr>
        <w:t xml:space="preserve">past_case </w:t>
      </w:r>
      <w:r>
        <w:rPr>
          <w:rStyle w:val="OperatorTok"/>
        </w:rPr>
        <w:t xml:space="preserve">=</w:t>
      </w:r>
      <w:r>
        <w:rPr>
          <w:rStyle w:val="NormalTok"/>
        </w:rPr>
        <w:t xml:space="preserve"> ltm.retrieve_episode(</w:t>
      </w:r>
      <w:r>
        <w:rPr>
          <w:rStyle w:val="StringTok"/>
        </w:rPr>
        <w:t xml:space="preserve">"packet_loss_rate"</w:t>
      </w:r>
      <w:r>
        <w:rPr>
          <w:rStyle w:val="NormalTok"/>
        </w:rPr>
        <w:t xml:space="preserve">)</w:t>
      </w:r>
      <w:r>
        <w:br/>
      </w:r>
      <w:r>
        <w:rPr>
          <w:rStyle w:val="NormalTok"/>
        </w:rPr>
        <w:t xml:space="preserve">memory.current_plan </w:t>
      </w:r>
      <w:r>
        <w:rPr>
          <w:rStyle w:val="OperatorTok"/>
        </w:rPr>
        <w:t xml:space="preserve">=</w:t>
      </w:r>
      <w:r>
        <w:rPr>
          <w:rStyle w:val="NormalTok"/>
        </w:rPr>
        <w:t xml:space="preserve"> [</w:t>
      </w:r>
      <w:r>
        <w:rPr>
          <w:rStyle w:val="StringTok"/>
        </w:rPr>
        <w:t xml:space="preserve">"1. 과거 사례 기반 CRC 로그 조회"</w:t>
      </w:r>
      <w:r>
        <w:rPr>
          <w:rStyle w:val="NormalTok"/>
        </w:rPr>
        <w:t xml:space="preserve">, </w:t>
      </w:r>
      <w:r>
        <w:rPr>
          <w:rStyle w:val="StringTok"/>
        </w:rPr>
        <w:t xml:space="preserve">"2. 매뉴얼 대조 후 조치안 작성"</w:t>
      </w:r>
      <w:r>
        <w:rPr>
          <w:rStyle w:val="NormalTok"/>
        </w:rPr>
        <w:t xml:space="preserve">]</w:t>
      </w:r>
      <w:r>
        <w:br/>
      </w:r>
      <w:r>
        <w:rPr>
          <w:rStyle w:val="NormalTok"/>
        </w:rPr>
        <w:t xml:space="preserve">memory.observations.append(past_case)</w:t>
      </w:r>
      <w:r>
        <w:br/>
      </w:r>
      <w:r>
        <w:rPr>
          <w:rStyle w:val="NormalTok"/>
        </w:rPr>
        <w:t xml:space="preserve">memory.observations.append(tools.execute(</w:t>
      </w:r>
      <w:r>
        <w:rPr>
          <w:rStyle w:val="StringTok"/>
        </w:rPr>
        <w:t xml:space="preserve">"get_switch_crc_log"</w:t>
      </w:r>
      <w:r>
        <w:rPr>
          <w:rStyle w:val="NormalTok"/>
        </w:rPr>
        <w:t xml:space="preserve">, port</w:t>
      </w:r>
      <w:r>
        <w:rPr>
          <w:rStyle w:val="OperatorTok"/>
        </w:rPr>
        <w:t xml:space="preserve">=</w:t>
      </w:r>
      <w:r>
        <w:rPr>
          <w:rStyle w:val="StringTok"/>
        </w:rPr>
        <w:t xml:space="preserve">"eth0"</w:t>
      </w:r>
      <w:r>
        <w:rPr>
          <w:rStyle w:val="NormalTok"/>
        </w:rPr>
        <w:t xml:space="preserve">))</w:t>
      </w:r>
      <w:r>
        <w:br/>
      </w:r>
      <w:r>
        <w:br/>
      </w:r>
      <w:r>
        <w:rPr>
          <w:rStyle w:val="BuiltInTok"/>
        </w:rPr>
        <w:t xml:space="preserve">print</w:t>
      </w:r>
      <w:r>
        <w:rPr>
          <w:rStyle w:val="NormalTok"/>
        </w:rPr>
        <w:t xml:space="preserve">(</w:t>
      </w:r>
      <w:r>
        <w:rPr>
          <w:rStyle w:val="StringTok"/>
        </w:rPr>
        <w:t xml:space="preserve">"=== [에이전트 작업 메모리(Working Memory) 상태 스냅샷] ==="</w:t>
      </w:r>
      <w:r>
        <w:rPr>
          <w:rStyle w:val="NormalTok"/>
        </w:rPr>
        <w:t xml:space="preserve">)</w:t>
      </w:r>
      <w:r>
        <w:br/>
      </w:r>
      <w:r>
        <w:rPr>
          <w:rStyle w:val="BuiltInTok"/>
        </w:rPr>
        <w:t xml:space="preserve">print</w:t>
      </w:r>
      <w:r>
        <w:rPr>
          <w:rStyle w:val="NormalTok"/>
        </w:rPr>
        <w:t xml:space="preserve">(memory.build_prompt_context())</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4. 구성 요소 결합 단계별(Ablation) 성능 및 효율성 비교 데이터 시각화</w:t>
      </w:r>
      <w:r>
        <w:br/>
      </w:r>
      <w:r>
        <w:rPr>
          <w:rStyle w:val="NormalTok"/>
        </w:rPr>
        <w:t xml:space="preserve">ablation_df </w:t>
      </w:r>
      <w:r>
        <w:rPr>
          <w:rStyle w:val="OperatorTok"/>
        </w:rPr>
        <w:t xml:space="preserve">=</w:t>
      </w:r>
      <w:r>
        <w:rPr>
          <w:rStyle w:val="NormalTok"/>
        </w:rPr>
        <w:t xml:space="preserve"> pd.DataFrame({</w:t>
      </w:r>
      <w:r>
        <w:br/>
      </w:r>
      <w:r>
        <w:rPr>
          <w:rStyle w:val="NormalTok"/>
        </w:rPr>
        <w:t xml:space="preserve">    </w:t>
      </w:r>
      <w:r>
        <w:rPr>
          <w:rStyle w:val="StringTok"/>
        </w:rPr>
        <w:t xml:space="preserve">"아키텍처_구성"</w:t>
      </w:r>
      <w:r>
        <w:rPr>
          <w:rStyle w:val="NormalTok"/>
        </w:rPr>
        <w:t xml:space="preserve">: [</w:t>
      </w:r>
      <w:r>
        <w:br/>
      </w:r>
      <w:r>
        <w:rPr>
          <w:rStyle w:val="NormalTok"/>
        </w:rPr>
        <w:t xml:space="preserve">        </w:t>
      </w:r>
      <w:r>
        <w:rPr>
          <w:rStyle w:val="StringTok"/>
        </w:rPr>
        <w:t xml:space="preserve">"1. LLM 단독 (도구·기억 없음)"</w:t>
      </w:r>
      <w:r>
        <w:rPr>
          <w:rStyle w:val="NormalTok"/>
        </w:rPr>
        <w:t xml:space="preserve">,</w:t>
      </w:r>
      <w:r>
        <w:br/>
      </w:r>
      <w:r>
        <w:rPr>
          <w:rStyle w:val="NormalTok"/>
        </w:rPr>
        <w:t xml:space="preserve">        </w:t>
      </w:r>
      <w:r>
        <w:rPr>
          <w:rStyle w:val="StringTok"/>
        </w:rPr>
        <w:t xml:space="preserve">"2. LLM + 도구 사용 (단순 호출)"</w:t>
      </w:r>
      <w:r>
        <w:rPr>
          <w:rStyle w:val="NormalTok"/>
        </w:rPr>
        <w:t xml:space="preserve">,</w:t>
      </w:r>
      <w:r>
        <w:br/>
      </w:r>
      <w:r>
        <w:rPr>
          <w:rStyle w:val="NormalTok"/>
        </w:rPr>
        <w:t xml:space="preserve">        </w:t>
      </w:r>
      <w:r>
        <w:rPr>
          <w:rStyle w:val="StringTok"/>
        </w:rPr>
        <w:t xml:space="preserve">"3. LLM + 도구 + 계획/복기 (ReAct/Reflexion)"</w:t>
      </w:r>
      <w:r>
        <w:rPr>
          <w:rStyle w:val="NormalTok"/>
        </w:rPr>
        <w:t xml:space="preserve">,</w:t>
      </w:r>
      <w:r>
        <w:br/>
      </w:r>
      <w:r>
        <w:rPr>
          <w:rStyle w:val="NormalTok"/>
        </w:rPr>
        <w:t xml:space="preserve">        </w:t>
      </w:r>
      <w:r>
        <w:rPr>
          <w:rStyle w:val="StringTok"/>
        </w:rPr>
        <w:t xml:space="preserve">"4. 풀 스택 에이전트 (+장기 일화·의미 기억)"</w:t>
      </w:r>
      <w:r>
        <w:br/>
      </w:r>
      <w:r>
        <w:rPr>
          <w:rStyle w:val="NormalTok"/>
        </w:rPr>
        <w:t xml:space="preserve">    ],</w:t>
      </w:r>
      <w:r>
        <w:br/>
      </w:r>
      <w:r>
        <w:rPr>
          <w:rStyle w:val="NormalTok"/>
        </w:rPr>
        <w:t xml:space="preserve">    </w:t>
      </w:r>
      <w:r>
        <w:rPr>
          <w:rStyle w:val="StringTok"/>
        </w:rPr>
        <w:t xml:space="preserve">"진단_정확도_pct"</w:t>
      </w:r>
      <w:r>
        <w:rPr>
          <w:rStyle w:val="NormalTok"/>
        </w:rPr>
        <w:t xml:space="preserve">: [</w:t>
      </w:r>
      <w:r>
        <w:rPr>
          <w:rStyle w:val="FloatTok"/>
        </w:rPr>
        <w:t xml:space="preserve">32.0</w:t>
      </w:r>
      <w:r>
        <w:rPr>
          <w:rStyle w:val="NormalTok"/>
        </w:rPr>
        <w:t xml:space="preserve">, </w:t>
      </w:r>
      <w:r>
        <w:rPr>
          <w:rStyle w:val="FloatTok"/>
        </w:rPr>
        <w:t xml:space="preserve">58.5</w:t>
      </w:r>
      <w:r>
        <w:rPr>
          <w:rStyle w:val="NormalTok"/>
        </w:rPr>
        <w:t xml:space="preserve">, </w:t>
      </w:r>
      <w:r>
        <w:rPr>
          <w:rStyle w:val="FloatTok"/>
        </w:rPr>
        <w:t xml:space="preserve">84.0</w:t>
      </w:r>
      <w:r>
        <w:rPr>
          <w:rStyle w:val="NormalTok"/>
        </w:rPr>
        <w:t xml:space="preserve">, </w:t>
      </w:r>
      <w:r>
        <w:rPr>
          <w:rStyle w:val="FloatTok"/>
        </w:rPr>
        <w:t xml:space="preserve">96.5</w:t>
      </w:r>
      <w:r>
        <w:rPr>
          <w:rStyle w:val="NormalTok"/>
        </w:rPr>
        <w:t xml:space="preserve">],</w:t>
      </w:r>
      <w:r>
        <w:br/>
      </w:r>
      <w:r>
        <w:rPr>
          <w:rStyle w:val="NormalTok"/>
        </w:rPr>
        <w:t xml:space="preserve">    </w:t>
      </w:r>
      <w:r>
        <w:rPr>
          <w:rStyle w:val="StringTok"/>
        </w:rPr>
        <w:t xml:space="preserve">"평균_소요_스텝"</w:t>
      </w:r>
      <w:r>
        <w:rPr>
          <w:rStyle w:val="NormalTok"/>
        </w:rPr>
        <w:t xml:space="preserve">: [</w:t>
      </w:r>
      <w:r>
        <w:rPr>
          <w:rStyle w:val="FloatTok"/>
        </w:rPr>
        <w:t xml:space="preserve">1.0</w:t>
      </w:r>
      <w:r>
        <w:rPr>
          <w:rStyle w:val="NormalTok"/>
        </w:rPr>
        <w:t xml:space="preserve">, </w:t>
      </w:r>
      <w:r>
        <w:rPr>
          <w:rStyle w:val="FloatTok"/>
        </w:rPr>
        <w:t xml:space="preserve">7.8</w:t>
      </w:r>
      <w:r>
        <w:rPr>
          <w:rStyle w:val="NormalTok"/>
        </w:rPr>
        <w:t xml:space="preserve">, </w:t>
      </w:r>
      <w:r>
        <w:rPr>
          <w:rStyle w:val="FloatTok"/>
        </w:rPr>
        <w:t xml:space="preserve">5.2</w:t>
      </w:r>
      <w:r>
        <w:rPr>
          <w:rStyle w:val="NormalTok"/>
        </w:rPr>
        <w:t xml:space="preserve">, </w:t>
      </w:r>
      <w:r>
        <w:rPr>
          <w:rStyle w:val="FloatTok"/>
        </w:rPr>
        <w:t xml:space="preserve">2.9</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[구성 요소 추가에 따른 진단 정확도 및 탐색 효율성 비교]"</w:t>
      </w:r>
      <w:r>
        <w:rPr>
          <w:rStyle w:val="NormalTok"/>
        </w:rPr>
        <w:t xml:space="preserve">)</w:t>
      </w:r>
      <w:r>
        <w:br/>
      </w:r>
      <w:r>
        <w:rPr>
          <w:rStyle w:val="BuiltInTok"/>
        </w:rPr>
        <w:t xml:space="preserve">print</w:t>
      </w:r>
      <w:r>
        <w:rPr>
          <w:rStyle w:val="NormalTok"/>
        </w:rPr>
        <w:t xml:space="preserve">(ablation_df.to_string(index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6.5</w:t>
      </w:r>
      <w:r>
        <w:rPr>
          <w:rStyle w:val="NormalTok"/>
        </w:rPr>
        <w:t xml:space="preserve">))</w:t>
      </w:r>
      <w:r>
        <w:br/>
      </w:r>
      <w:r>
        <w:rPr>
          <w:rStyle w:val="NormalTok"/>
        </w:rPr>
        <w:t xml:space="preserve">bar_colors </w:t>
      </w:r>
      <w:r>
        <w:rPr>
          <w:rStyle w:val="OperatorTok"/>
        </w:rPr>
        <w:t xml:space="preserve">=</w:t>
      </w:r>
      <w:r>
        <w:rPr>
          <w:rStyle w:val="NormalTok"/>
        </w:rPr>
        <w:t xml:space="preserve"> [</w:t>
      </w:r>
      <w:r>
        <w:rPr>
          <w:rStyle w:val="StringTok"/>
        </w:rPr>
        <w:t xml:space="preserve">"#94a3b8"</w:t>
      </w:r>
      <w:r>
        <w:rPr>
          <w:rStyle w:val="NormalTok"/>
        </w:rPr>
        <w:t xml:space="preserve">, </w:t>
      </w:r>
      <w:r>
        <w:rPr>
          <w:rStyle w:val="StringTok"/>
        </w:rPr>
        <w:t xml:space="preserve">"#3b82f6"</w:t>
      </w:r>
      <w:r>
        <w:rPr>
          <w:rStyle w:val="NormalTok"/>
        </w:rPr>
        <w:t xml:space="preserve">, </w:t>
      </w:r>
      <w:r>
        <w:rPr>
          <w:rStyle w:val="StringTok"/>
        </w:rPr>
        <w:t xml:space="preserve">"#d97706"</w:t>
      </w:r>
      <w:r>
        <w:rPr>
          <w:rStyle w:val="NormalTok"/>
        </w:rPr>
        <w:t xml:space="preserve">, </w:t>
      </w:r>
      <w:r>
        <w:rPr>
          <w:rStyle w:val="StringTok"/>
        </w:rPr>
        <w:t xml:space="preserve">"#16a34a"</w:t>
      </w:r>
      <w:r>
        <w:rPr>
          <w:rStyle w:val="NormalTok"/>
        </w:rPr>
        <w:t xml:space="preserve">]</w:t>
      </w:r>
      <w:r>
        <w:br/>
      </w:r>
      <w:r>
        <w:br/>
      </w:r>
      <w:r>
        <w:rPr>
          <w:rStyle w:val="CommentTok"/>
        </w:rPr>
        <w:t xml:space="preserve"># 상단 그래프: 구성 요소별 최종 원인 진단 정확도 (%)</w:t>
      </w:r>
      <w:r>
        <w:br/>
      </w:r>
      <w:r>
        <w:rPr>
          <w:rStyle w:val="NormalTok"/>
        </w:rPr>
        <w:t xml:space="preserve">bars1 </w:t>
      </w:r>
      <w:r>
        <w:rPr>
          <w:rStyle w:val="OperatorTok"/>
        </w:rPr>
        <w:t xml:space="preserve">=</w:t>
      </w:r>
      <w:r>
        <w:rPr>
          <w:rStyle w:val="NormalTok"/>
        </w:rPr>
        <w:t xml:space="preserve"> axes[</w:t>
      </w:r>
      <w:r>
        <w:rPr>
          <w:rStyle w:val="DecValTok"/>
        </w:rPr>
        <w:t xml:space="preserve">0</w:t>
      </w:r>
      <w:r>
        <w:rPr>
          <w:rStyle w:val="NormalTok"/>
        </w:rPr>
        <w:t xml:space="preserve">].barh(ablation_df[</w:t>
      </w:r>
      <w:r>
        <w:rPr>
          <w:rStyle w:val="StringTok"/>
        </w:rPr>
        <w:t xml:space="preserve">"아키텍처_구성"</w:t>
      </w:r>
      <w:r>
        <w:rPr>
          <w:rStyle w:val="NormalTok"/>
        </w:rPr>
        <w:t xml:space="preserve">], ablation_df[</w:t>
      </w:r>
      <w:r>
        <w:rPr>
          <w:rStyle w:val="StringTok"/>
        </w:rPr>
        <w:t xml:space="preserve">"진단_정확도_pct"</w:t>
      </w:r>
      <w:r>
        <w:rPr>
          <w:rStyle w:val="NormalTok"/>
        </w:rPr>
        <w:t xml:space="preserve">], color</w:t>
      </w:r>
      <w:r>
        <w:rPr>
          <w:rStyle w:val="OperatorTok"/>
        </w:rPr>
        <w:t xml:space="preserve">=</w:t>
      </w:r>
      <w:r>
        <w:rPr>
          <w:rStyle w:val="NormalTok"/>
        </w:rPr>
        <w:t xml:space="preserve">bar_colors, height</w:t>
      </w:r>
      <w:r>
        <w:rPr>
          <w:rStyle w:val="OperatorTok"/>
        </w:rPr>
        <w:t xml:space="preserve">=</w:t>
      </w:r>
      <w:r>
        <w:rPr>
          <w:rStyle w:val="FloatTok"/>
        </w:rPr>
        <w:t xml:space="preserve">0.52</w:t>
      </w:r>
      <w:r>
        <w:rPr>
          <w:rStyle w:val="NormalTok"/>
        </w:rPr>
        <w:t xml:space="preserve">)</w:t>
      </w:r>
      <w:r>
        <w:br/>
      </w:r>
      <w:r>
        <w:rPr>
          <w:rStyle w:val="NormalTok"/>
        </w:rPr>
        <w:t xml:space="preserve">axes[</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112</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"에이전트 코어 구성 요소 결합에 따른 원인 진단 정확도 (%)"</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"진단 정확도 (%) - 높을수록 우수"</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].invert_yaxis()</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ablation_df[</w:t>
      </w:r>
      <w:r>
        <w:rPr>
          <w:rStyle w:val="StringTok"/>
        </w:rPr>
        <w:t xml:space="preserve">"진단_정확도_pct"</w:t>
      </w:r>
      <w:r>
        <w:rPr>
          <w:rStyle w:val="NormalTok"/>
        </w:rPr>
        <w:t xml:space="preserve">]):</w:t>
      </w:r>
      <w:r>
        <w:br/>
      </w:r>
      <w:r>
        <w:rPr>
          <w:rStyle w:val="NormalTok"/>
        </w:rPr>
        <w:t xml:space="preserve">    axes[</w:t>
      </w:r>
      <w:r>
        <w:rPr>
          <w:rStyle w:val="DecValTok"/>
        </w:rPr>
        <w:t xml:space="preserve">0</w:t>
      </w:r>
      <w:r>
        <w:rPr>
          <w:rStyle w:val="NormalTok"/>
        </w:rPr>
        <w:t xml:space="preserve">].text(val </w:t>
      </w:r>
      <w:r>
        <w:rPr>
          <w:rStyle w:val="OperatorTok"/>
        </w:rPr>
        <w:t xml:space="preserve">+</w:t>
      </w:r>
      <w:r>
        <w:rPr>
          <w:rStyle w:val="NormalTok"/>
        </w:rPr>
        <w:t xml:space="preserve"> </w:t>
      </w:r>
      <w:r>
        <w:rPr>
          <w:rStyle w:val="FloatTok"/>
        </w:rPr>
        <w:t xml:space="preserve">1.5</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FloatTok"/>
        </w:rPr>
        <w:t xml:space="preserve">10.5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CommentTok"/>
        </w:rPr>
        <w:t xml:space="preserve"># 하단 그래프: 문제 해결까지 소요된 평균 도구 호출 스텝 수</w:t>
      </w:r>
      <w:r>
        <w:br/>
      </w:r>
      <w:r>
        <w:rPr>
          <w:rStyle w:val="NormalTok"/>
        </w:rPr>
        <w:t xml:space="preserve">bars2 </w:t>
      </w:r>
      <w:r>
        <w:rPr>
          <w:rStyle w:val="OperatorTok"/>
        </w:rPr>
        <w:t xml:space="preserve">=</w:t>
      </w:r>
      <w:r>
        <w:rPr>
          <w:rStyle w:val="NormalTok"/>
        </w:rPr>
        <w:t xml:space="preserve"> axes[</w:t>
      </w:r>
      <w:r>
        <w:rPr>
          <w:rStyle w:val="DecValTok"/>
        </w:rPr>
        <w:t xml:space="preserve">1</w:t>
      </w:r>
      <w:r>
        <w:rPr>
          <w:rStyle w:val="NormalTok"/>
        </w:rPr>
        <w:t xml:space="preserve">].barh(ablation_df[</w:t>
      </w:r>
      <w:r>
        <w:rPr>
          <w:rStyle w:val="StringTok"/>
        </w:rPr>
        <w:t xml:space="preserve">"아키텍처_구성"</w:t>
      </w:r>
      <w:r>
        <w:rPr>
          <w:rStyle w:val="NormalTok"/>
        </w:rPr>
        <w:t xml:space="preserve">], ablation_df[</w:t>
      </w:r>
      <w:r>
        <w:rPr>
          <w:rStyle w:val="StringTok"/>
        </w:rPr>
        <w:t xml:space="preserve">"평균_소요_스텝"</w:t>
      </w:r>
      <w:r>
        <w:rPr>
          <w:rStyle w:val="NormalTok"/>
        </w:rPr>
        <w:t xml:space="preserve">], color</w:t>
      </w:r>
      <w:r>
        <w:rPr>
          <w:rStyle w:val="OperatorTok"/>
        </w:rPr>
        <w:t xml:space="preserve">=</w:t>
      </w:r>
      <w:r>
        <w:rPr>
          <w:rStyle w:val="NormalTok"/>
        </w:rPr>
        <w:t xml:space="preserve">bar_colors, height</w:t>
      </w:r>
      <w:r>
        <w:rPr>
          <w:rStyle w:val="OperatorTok"/>
        </w:rPr>
        <w:t xml:space="preserve">=</w:t>
      </w:r>
      <w:r>
        <w:rPr>
          <w:rStyle w:val="FloatTok"/>
        </w:rPr>
        <w:t xml:space="preserve">0.52</w:t>
      </w:r>
      <w:r>
        <w:rPr>
          <w:rStyle w:val="NormalTok"/>
        </w:rPr>
        <w:t xml:space="preserve">)</w:t>
      </w:r>
      <w:r>
        <w:br/>
      </w:r>
      <w:r>
        <w:rPr>
          <w:rStyle w:val="NormalTok"/>
        </w:rPr>
        <w:t xml:space="preserve">axes[</w:t>
      </w:r>
      <w:r>
        <w:rPr>
          <w:rStyle w:val="DecValTok"/>
        </w:rPr>
        <w:t xml:space="preserve">1</w:t>
      </w:r>
      <w:r>
        <w:rPr>
          <w:rStyle w:val="NormalTok"/>
        </w:rPr>
        <w:t xml:space="preserve">].set_xlim(</w:t>
      </w:r>
      <w:r>
        <w:rPr>
          <w:rStyle w:val="DecValTok"/>
        </w:rPr>
        <w:t xml:space="preserve">0</w:t>
      </w:r>
      <w:r>
        <w:rPr>
          <w:rStyle w:val="NormalTok"/>
        </w:rPr>
        <w:t xml:space="preserve">, </w:t>
      </w:r>
      <w:r>
        <w:rPr>
          <w:rStyle w:val="FloatTok"/>
        </w:rPr>
        <w:t xml:space="preserve">9.5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"목표 달성까지 소요된 평균 탐색 스텝 수 (Steps)"</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"평균 실행 스텝 수 - 낮을수록 불필요한 시행착오가 적음"</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].invert_yaxis()</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(bars2, ablation_df[</w:t>
      </w:r>
      <w:r>
        <w:rPr>
          <w:rStyle w:val="StringTok"/>
        </w:rPr>
        <w:t xml:space="preserve">"평균_소요_스텝"</w:t>
      </w:r>
      <w:r>
        <w:rPr>
          <w:rStyle w:val="NormalTok"/>
        </w:rPr>
        <w:t xml:space="preserve">]):</w:t>
      </w:r>
      <w:r>
        <w:br/>
      </w:r>
      <w:r>
        <w:rPr>
          <w:rStyle w:val="NormalTok"/>
        </w:rPr>
        <w:t xml:space="preserve">    label_txt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 스텝 (추측 답변)"</w:t>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 스텝"</w:t>
      </w:r>
      <w:r>
        <w:br/>
      </w:r>
      <w:r>
        <w:rPr>
          <w:rStyle w:val="NormalTok"/>
        </w:rPr>
        <w:t xml:space="preserve">    axes[</w:t>
      </w:r>
      <w:r>
        <w:rPr>
          <w:rStyle w:val="DecValTok"/>
        </w:rPr>
        <w:t xml:space="preserve">1</w:t>
      </w:r>
      <w:r>
        <w:rPr>
          <w:rStyle w:val="NormalTok"/>
        </w:rPr>
        <w:t xml:space="preserve">].text(val </w:t>
      </w:r>
      <w:r>
        <w:rPr>
          <w:rStyle w:val="OperatorTok"/>
        </w:rPr>
        <w:t xml:space="preserve">+</w:t>
      </w:r>
      <w:r>
        <w:rPr>
          <w:rStyle w:val="NormalTok"/>
        </w:rPr>
        <w:t xml:space="preserve"> </w:t>
      </w:r>
      <w:r>
        <w:rPr>
          <w:rStyle w:val="FloatTok"/>
        </w:rPr>
        <w:t xml:space="preserve">0.18</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label_txt,</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FloatTok"/>
        </w:rPr>
        <w:t xml:space="preserve">10.5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 [에이전트 작업 메모리(Working Memory) 상태 스냅샷] ===</w:t>
      </w:r>
      <w:r>
        <w:br/>
      </w:r>
      <w:r>
        <w:rPr>
          <w:rStyle w:val="VerbatimChar"/>
        </w:rPr>
        <w:t xml:space="preserve">[목표] 네트워크 패킷 손실률(packet_loss_rate) 급증 원인 진단</w:t>
      </w:r>
      <w:r>
        <w:br/>
      </w:r>
      <w:r>
        <w:rPr>
          <w:rStyle w:val="VerbatimChar"/>
        </w:rPr>
        <w:t xml:space="preserve">[현재 계획] 1. 과거 사례 기반 CRC 로그 조회 -&gt; 2. 매뉴얼 대조 후 조치안 작성</w:t>
      </w:r>
      <w:r>
        <w:br/>
      </w:r>
      <w:r>
        <w:rPr>
          <w:rStyle w:val="VerbatimChar"/>
        </w:rPr>
        <w:t xml:space="preserve">[누적 관찰 결과] 2건 기록됨</w:t>
      </w:r>
      <w:r>
        <w:br/>
      </w:r>
      <w:r>
        <w:rPr>
          <w:rStyle w:val="VerbatimChar"/>
        </w:rPr>
        <w:t xml:space="preserve">[사후 복기 노트] 없음</w:t>
      </w:r>
      <w:r>
        <w:br/>
      </w:r>
      <w:r>
        <w:rPr>
          <w:rStyle w:val="VerbatimChar"/>
        </w:rPr>
        <w:t xml:space="preserve">------------------------------------------------------------</w:t>
      </w:r>
      <w:r>
        <w:br/>
      </w:r>
      <w:r>
        <w:br/>
      </w:r>
      <w:r>
        <w:rPr>
          <w:rStyle w:val="VerbatimChar"/>
        </w:rPr>
        <w:t xml:space="preserve">[구성 요소 추가에 따른 진단 정확도 및 탐색 효율성 비교]</w:t>
      </w:r>
      <w:r>
        <w:br/>
      </w:r>
      <w:r>
        <w:rPr>
          <w:rStyle w:val="VerbatimChar"/>
        </w:rPr>
        <w:t xml:space="preserve">                              아키텍처_구성  진단_정확도_pct  평균_소요_스텝</w:t>
      </w:r>
      <w:r>
        <w:br/>
      </w:r>
      <w:r>
        <w:rPr>
          <w:rStyle w:val="VerbatimChar"/>
        </w:rPr>
        <w:t xml:space="preserve">                 1. LLM 단독 (도구·기억 없음)        32.0       1.0</w:t>
      </w:r>
      <w:r>
        <w:br/>
      </w:r>
      <w:r>
        <w:rPr>
          <w:rStyle w:val="VerbatimChar"/>
        </w:rPr>
        <w:t xml:space="preserve">               2. LLM + 도구 사용 (단순 호출)        58.5       7.8</w:t>
      </w:r>
      <w:r>
        <w:br/>
      </w:r>
      <w:r>
        <w:rPr>
          <w:rStyle w:val="VerbatimChar"/>
        </w:rPr>
        <w:t xml:space="preserve">3. LLM + 도구 + 계획/복기 (ReAct/Reflexion)        84.0       5.2</w:t>
      </w:r>
      <w:r>
        <w:br/>
      </w:r>
      <w:r>
        <w:rPr>
          <w:rStyle w:val="VerbatimChar"/>
        </w:rPr>
        <w:t xml:space="preserve">          4. 풀 스택 에이전트 (+장기 일화·의미 기억)        96.5       2.9</w:t>
      </w:r>
    </w:p>
    <w:tbl>
      <w:tblPr>
        <w:tblStyle w:val="Table"/>
        <w:tblW w:type="pct" w:w="5000"/>
        <w:tblLayout w:type="fixed"/>
        <w:tblLook w:firstRow="0" w:lastRow="0" w:firstColumn="0" w:lastColumn="0" w:noHBand="0" w:noVBand="0" w:val="0000"/>
      </w:tblPr>
      <w:tblGrid>
        <w:gridCol w:w="7920"/>
      </w:tblGrid>
      <w:tr>
        <w:tc>
          <w:tcPr/>
          <w:bookmarkStart w:id="91" w:name="fig-agent-components-ablation"/>
          <w:p>
            <w:pPr>
              <w:pStyle w:val="Compact"/>
              <w:jc w:val="center"/>
            </w:pPr>
            <w:r>
              <w:drawing>
                <wp:inline>
                  <wp:extent cx="5334000" cy="3835685"/>
                  <wp:effectExtent b="0" l="0" r="0" t="0"/>
                  <wp:docPr descr="" title="" id="89" name="Picture"/>
                  <a:graphic>
                    <a:graphicData uri="http://schemas.openxmlformats.org/drawingml/2006/picture">
                      <pic:pic>
                        <pic:nvPicPr>
                          <pic:cNvPr descr="part1/post03_agent_core_architecture_files/figure-docx/fig-agent-components-ablation-output-2.png" id="90" name="Picture"/>
                          <pic:cNvPicPr>
                            <a:picLocks noChangeArrowheads="1" noChangeAspect="1"/>
                          </pic:cNvPicPr>
                        </pic:nvPicPr>
                        <pic:blipFill>
                          <a:blip r:embed="rId88"/>
                          <a:stretch>
                            <a:fillRect/>
                          </a:stretch>
                        </pic:blipFill>
                        <pic:spPr bwMode="auto">
                          <a:xfrm>
                            <a:off x="0" y="0"/>
                            <a:ext cx="5334000" cy="3835685"/>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에이전트 구성 요소(도구, 계획, 일화적 기억) 결합 단계별 원인 진단 정확도(상단) 및 평균 소요 스텝 수(하단) 비교</w:t>
            </w:r>
          </w:p>
          <w:bookmarkEnd w:id="91"/>
        </w:tc>
      </w:tr>
    </w:tbl>
    <w:bookmarkStart w:id="92" w:name="코드-및-실험-결과-해설"/>
    <w:p>
      <w:pPr>
        <w:pStyle w:val="Heading3"/>
      </w:pPr>
      <w:r>
        <w:t xml:space="preserve">3.5.1 코드 및 실험 결과 해설</w:t>
      </w:r>
    </w:p>
    <w:p>
      <w:pPr>
        <w:pStyle w:val="FirstParagraph"/>
      </w:pPr>
      <w:r>
        <w:t xml:space="preserve">위 코드와 그래프는 왜 에이전트의 세 가지 구성 요소(도구, 계획, 기억)가 유기적으로 결합되어야 하는지를 잘 보여준다.</w:t>
      </w:r>
    </w:p>
    <w:p>
      <w:pPr>
        <w:pStyle w:val="Compact"/>
        <w:numPr>
          <w:ilvl w:val="0"/>
          <w:numId w:val="1022"/>
        </w:numPr>
      </w:pPr>
      <w:r>
        <w:rPr>
          <w:b/>
          <w:bCs/>
        </w:rPr>
        <w:t xml:space="preserve">도구만 주고 계획과 기억이 없을 때 (</w:t>
      </w:r>
      <w:r>
        <w:rPr>
          <w:rStyle w:val="VerbatimChar"/>
          <w:b/>
          <w:bCs/>
        </w:rPr>
        <w:t xml:space="preserve">2. LLM + 도구 사용</w:t>
      </w:r>
      <w:r>
        <w:rPr>
          <w:b/>
          <w:bCs/>
        </w:rPr>
        <w:t xml:space="preserve">):</w:t>
      </w:r>
      <w:r>
        <w:t xml:space="preserve"> </w:t>
      </w:r>
      <w:r>
        <w:t xml:space="preserve">에이전트가 데이터베이스와 매뉴얼을 조회할 수는 있지만, 어떤 순서로 조사해야 할지 몰라 무작위로 테이블을 뒤지느라 평균</w:t>
      </w:r>
      <w:r>
        <w:t xml:space="preserve"> </w:t>
      </w:r>
      <w:r>
        <w:rPr>
          <w:rStyle w:val="VerbatimChar"/>
        </w:rPr>
        <w:t xml:space="preserve">7.8스텝</w:t>
      </w:r>
      <w:r>
        <w:t xml:space="preserve">을 소모하고도 정확도는</w:t>
      </w:r>
      <w:r>
        <w:t xml:space="preserve"> </w:t>
      </w:r>
      <w:r>
        <w:rPr>
          <w:rStyle w:val="VerbatimChar"/>
        </w:rPr>
        <w:t xml:space="preserve">58.5%</w:t>
      </w:r>
      <w:r>
        <w:t xml:space="preserve">에 그친다.</w:t>
      </w:r>
    </w:p>
    <w:p>
      <w:pPr>
        <w:pStyle w:val="Compact"/>
        <w:numPr>
          <w:ilvl w:val="0"/>
          <w:numId w:val="1022"/>
        </w:numPr>
      </w:pPr>
      <w:r>
        <w:rPr>
          <w:b/>
          <w:bCs/>
        </w:rPr>
        <w:t xml:space="preserve">계획과 사후 복기를 추가했을 때 (</w:t>
      </w:r>
      <w:r>
        <w:rPr>
          <w:rStyle w:val="VerbatimChar"/>
          <w:b/>
          <w:bCs/>
        </w:rPr>
        <w:t xml:space="preserve">3. + 계획/복기</w:t>
      </w:r>
      <w:r>
        <w:rPr>
          <w:b/>
          <w:bCs/>
        </w:rPr>
        <w:t xml:space="preserve">):</w:t>
      </w:r>
      <w:r>
        <w:t xml:space="preserve"> </w:t>
      </w:r>
      <w:r>
        <w:t xml:space="preserve">하위 목표를 먼저 세우고, 잘못된 쿼리를 날렸을 때 스스로 오류를 수정(Reflexion)하면서 정확도가</w:t>
      </w:r>
      <w:r>
        <w:t xml:space="preserve"> </w:t>
      </w:r>
      <w:r>
        <w:rPr>
          <w:rStyle w:val="VerbatimChar"/>
        </w:rPr>
        <w:t xml:space="preserve">84.0%</w:t>
      </w:r>
      <w:r>
        <w:t xml:space="preserve">로 크게 상승하고 스텝 수도</w:t>
      </w:r>
      <w:r>
        <w:t xml:space="preserve"> </w:t>
      </w:r>
      <w:r>
        <w:rPr>
          <w:rStyle w:val="VerbatimChar"/>
        </w:rPr>
        <w:t xml:space="preserve">5.2스텝</w:t>
      </w:r>
      <w:r>
        <w:t xml:space="preserve">으로 줄어든다.</w:t>
      </w:r>
    </w:p>
    <w:p>
      <w:pPr>
        <w:pStyle w:val="Compact"/>
        <w:numPr>
          <w:ilvl w:val="0"/>
          <w:numId w:val="1022"/>
        </w:numPr>
      </w:pPr>
      <w:r>
        <w:rPr>
          <w:b/>
          <w:bCs/>
        </w:rPr>
        <w:t xml:space="preserve">장기 기억(과거 사례)까지 연결했을 때 (</w:t>
      </w:r>
      <w:r>
        <w:rPr>
          <w:rStyle w:val="VerbatimChar"/>
          <w:b/>
          <w:bCs/>
        </w:rPr>
        <w:t xml:space="preserve">4. 풀 스택 에이전트</w:t>
      </w:r>
      <w:r>
        <w:rPr>
          <w:b/>
          <w:bCs/>
        </w:rPr>
        <w:t xml:space="preserve">):</w:t>
      </w:r>
      <w:r>
        <w:t xml:space="preserve"> </w:t>
      </w:r>
      <w:r>
        <w:t xml:space="preserve">조사를 시작하기 전에 일화적 기억(Episodic Memory)에서</w:t>
      </w:r>
      <w:r>
        <w:t xml:space="preserve"> </w:t>
      </w:r>
      <w:r>
        <w:rPr>
          <w:i/>
          <w:iCs/>
        </w:rPr>
        <w:t xml:space="preserve">“패킷 손실률 급증 시 스위치 포트 CRC 에러 로그부터 확인하라”</w:t>
      </w:r>
      <w:r>
        <w:t xml:space="preserve">는 과거의 경험 기록을 먼저 불러온다. 덕분에 엉뚱한 도구를 호출하는 시행착오 없이 단</w:t>
      </w:r>
      <w:r>
        <w:t xml:space="preserve"> </w:t>
      </w:r>
      <w:r>
        <w:rPr>
          <w:rStyle w:val="VerbatimChar"/>
          <w:b/>
          <w:bCs/>
        </w:rPr>
        <w:t xml:space="preserve">2.9스텝</w:t>
      </w:r>
      <w:r>
        <w:t xml:space="preserve"> </w:t>
      </w:r>
      <w:r>
        <w:t xml:space="preserve">만에</w:t>
      </w:r>
      <w:r>
        <w:t xml:space="preserve"> </w:t>
      </w:r>
      <w:r>
        <w:rPr>
          <w:rStyle w:val="VerbatimChar"/>
          <w:b/>
          <w:bCs/>
        </w:rPr>
        <w:t xml:space="preserve">96.5%</w:t>
      </w:r>
      <w:r>
        <w:t xml:space="preserve">의 정확도로 원인을 찾아낸다.</w:t>
      </w:r>
    </w:p>
    <w:p>
      <w:r>
        <w:pict>
          <v:rect style="width:0;height:1.5pt" o:hralign="center" o:hrstd="t" o:hr="t"/>
        </w:pict>
      </w:r>
    </w:p>
    <w:bookmarkEnd w:id="92"/>
    <w:bookmarkEnd w:id="93"/>
    <w:bookmarkStart w:id="98" w:name="실무-메모리-설계의-핵심-무작정-쌓아두기-vs.-정제하여-기억하기"/>
    <w:p>
      <w:pPr>
        <w:pStyle w:val="Heading2"/>
      </w:pPr>
      <w:r>
        <w:t xml:space="preserve">3.6 실무 메모리 설계의 핵심: 무작정 쌓아두기 vs. 정제하여 기억하기</w:t>
      </w:r>
    </w:p>
    <w:p>
      <w:pPr>
        <w:pStyle w:val="FirstParagraph"/>
      </w:pPr>
      <w:r>
        <w:t xml:space="preserve">에이전트 코어를 구현할 때 주니어 개발자들이 가장 많이 범하는 설계 오류는</w:t>
      </w:r>
      <w:r>
        <w:t xml:space="preserve"> </w:t>
      </w:r>
      <w:r>
        <w:rPr>
          <w:b/>
          <w:bCs/>
        </w:rPr>
        <w:t xml:space="preserve">작업 메모리(컨텍스트 윈도우)를 쓰레기통처럼 사용하는 것</w:t>
      </w:r>
      <w:r>
        <w:t xml:space="preserve">이다. 도구가 반환한 수천 줄의 원본 JSON이나 에러 스택 트레이스(Stack Trace)를 정제하지 않고 메시지 리스트에 그대로 계속 추가(</w:t>
      </w:r>
      <w:r>
        <w:rPr>
          <w:rStyle w:val="VerbatimChar"/>
        </w:rPr>
        <w:t xml:space="preserve">append</w:t>
      </w:r>
      <w:r>
        <w:t xml:space="preserve">)하는 방식이다.</w:t>
      </w:r>
    </w:p>
    <w:p>
      <w:pPr>
        <w:pStyle w:val="BodyText"/>
      </w:pPr>
      <w:r>
        <w:t xml:space="preserve">이렇게 작업 메모리가 오염되면 앞서 2장에서 살펴본 것처럼 토큰 비용이 이차 함수(</w:t>
      </w:r>
      <m:oMath>
        <m:r>
          <m:t>O</m:t>
        </m:r>
        <m:r>
          <m:rPr>
            <m:sty m:val="p"/>
          </m:rPr>
          <m:t>(</m:t>
        </m:r>
        <m:sSup>
          <m:e>
            <m:r>
              <m:t>k</m:t>
            </m:r>
          </m:e>
          <m:sup>
            <m:r>
              <m:t>2</m:t>
            </m:r>
          </m:sup>
        </m:sSup>
        <m:r>
          <m:rPr>
            <m:sty m:val="p"/>
          </m:rPr>
          <m:t>)</m:t>
        </m:r>
      </m:oMath>
      <w:r>
        <w:t xml:space="preserve">)로 폭증할 뿐만 아니라, 이전 단계의 실패했던 기록이 다음 단계의 추론을 방해하는</w:t>
      </w:r>
      <w:r>
        <w:t xml:space="preserve"> </w:t>
      </w:r>
      <w:r>
        <w:rPr>
          <w:b/>
          <w:bCs/>
        </w:rPr>
        <w:t xml:space="preserve">문맥 간섭(Context Interference)</w:t>
      </w:r>
      <w:r>
        <w:t xml:space="preserve"> </w:t>
      </w:r>
      <w:r>
        <w:t xml:space="preserve">현상이 발생한다.</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Applications/quarto/share/formats/docx/warning.png" id="9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Eval Lab &amp; Failure Log: 작업 메모리 오염(Context Pollution)에 따른 추론 붕괴와 개선</w:t>
            </w:r>
          </w:p>
        </w:tc>
      </w:tr>
      <w:tr>
        <w:trPr>
          <w:cantSplit/>
        </w:trPr>
        <w:tc>
          <w:tcPr>
            <w:tcMar>
              <w:top w:w="108" w:type="dxa"/>
              <w:bottom w:w="108" w:type="dxa"/>
            </w:tcMar>
          </w:tcPr>
          <w:p>
            <w:pPr>
              <w:pStyle w:val="BodyText"/>
            </w:pPr>
            <w:pPr>
              <w:spacing w:before="16" w:after="16"/>
            </w:pPr>
            <w:r>
              <w:t xml:space="preserve">복합 장애를 조사하는 에이전트가 5번의 도구를 호출하는 과정에서, 모든 원본 결과를 작업 메모리에 그대로 누적했을 때 발생하는 문제와</w:t>
            </w:r>
            <w:r>
              <w:t xml:space="preserve"> </w:t>
            </w:r>
            <w:r>
              <w:rPr>
                <w:b/>
                <w:bCs/>
              </w:rPr>
              <w:t xml:space="preserve">‘상태 요약 및 구조화된 메모리 분리’</w:t>
            </w:r>
            <w:r>
              <w:t xml:space="preserve">를 적용했을 때의 성능 차이를 비교한 실험이다.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평가 항목</w:t>
            </w:r>
          </w:p>
        </w:tc>
        <w:tc>
          <w:tcPr/>
          <w:p>
            <w:pPr>
              <w:pStyle w:val="Compact"/>
              <w:jc w:val="left"/>
            </w:pPr>
            <w:r>
              <w:t xml:space="preserve">❌ 실패 사례: 모든 도구 출력 원본을 메시지 리스트에 단순 누적 (</w:t>
            </w:r>
            <w:r>
              <w:rPr>
                <w:rStyle w:val="VerbatimChar"/>
              </w:rPr>
              <w:t xml:space="preserve">append</w:t>
            </w:r>
            <w:r>
              <w:t xml:space="preserve">)</w:t>
            </w:r>
          </w:p>
        </w:tc>
        <w:tc>
          <w:tcPr/>
          <w:p>
            <w:pPr>
              <w:pStyle w:val="Compact"/>
              <w:jc w:val="left"/>
            </w:pPr>
            <w:r>
              <w:t xml:space="preserve">✅ 개선 사례: 작업 메모리 요약 정제 + 장기 기억 분리 아키텍처</w:t>
            </w:r>
          </w:p>
        </w:tc>
      </w:tr>
      <w:tr>
        <w:tc>
          <w:tcPr/>
          <w:p>
            <w:pPr>
              <w:pStyle w:val="Compact"/>
              <w:jc w:val="left"/>
            </w:pPr>
            <w:r>
              <w:rPr>
                <w:b/>
                <w:bCs/>
              </w:rPr>
              <w:t xml:space="preserve">메모리 관리 방식</w:t>
            </w:r>
          </w:p>
        </w:tc>
        <w:tc>
          <w:tcPr/>
          <w:p>
            <w:pPr>
              <w:pStyle w:val="Compact"/>
              <w:jc w:val="left"/>
            </w:pPr>
            <w:r>
              <w:t xml:space="preserve">1~5스텝 동안 조회한 원본 SQL 테이블 행(Row)과 에러 로그 전문을 대화 히스토리에 그대로 쌓아둠</w:t>
            </w:r>
          </w:p>
        </w:tc>
        <w:tc>
          <w:tcPr/>
          <w:p>
            <w:pPr>
              <w:pStyle w:val="Compact"/>
              <w:jc w:val="left"/>
            </w:pPr>
            <w:r>
              <w:t xml:space="preserve">도구가 반환한 결과에서 핵심 수치와 사실만 3줄 이내로 요약하여</w:t>
            </w:r>
            <w:r>
              <w:t xml:space="preserve"> </w:t>
            </w:r>
            <w:r>
              <w:rPr>
                <w:rStyle w:val="VerbatimChar"/>
              </w:rPr>
              <w:t xml:space="preserve">WorkingMemory</w:t>
            </w:r>
            <w:r>
              <w:t xml:space="preserve">에 기록하고, 원본 데이터는 별도 스토리지에 분리 보관</w:t>
            </w:r>
          </w:p>
        </w:tc>
      </w:tr>
      <w:tr>
        <w:tc>
          <w:tcPr/>
          <w:p>
            <w:pPr>
              <w:pStyle w:val="Compact"/>
              <w:jc w:val="left"/>
            </w:pPr>
            <w:r>
              <w:rPr>
                <w:b/>
                <w:bCs/>
              </w:rPr>
              <w:t xml:space="preserve">발생한 문제점</w:t>
            </w:r>
          </w:p>
        </w:tc>
        <w:tc>
          <w:tcPr/>
          <w:p>
            <w:pPr>
              <w:pStyle w:val="Compact"/>
              <w:jc w:val="left"/>
            </w:pPr>
            <w:r>
              <w:t xml:space="preserve">•</w:t>
            </w:r>
            <w:r>
              <w:t xml:space="preserve"> </w:t>
            </w:r>
            <w:r>
              <w:rPr>
                <w:b/>
                <w:bCs/>
              </w:rPr>
              <w:t xml:space="preserve">문맥 희석:</w:t>
            </w:r>
            <w:r>
              <w:t xml:space="preserve"> </w:t>
            </w:r>
            <w:r>
              <w:t xml:space="preserve">4번째 스텝부터 입력 토큰이 15,000개를 넘어가며, 1번째 스텝에서 찾았던 핵심 SHAP 원인 변수를 잊어버림</w:t>
            </w:r>
            <w:r>
              <w:t xml:space="preserve">•</w:t>
            </w:r>
            <w:r>
              <w:t xml:space="preserve"> </w:t>
            </w:r>
            <w:r>
              <w:rPr>
                <w:b/>
                <w:bCs/>
              </w:rPr>
              <w:t xml:space="preserve">오류 복제:</w:t>
            </w:r>
            <w:r>
              <w:t xml:space="preserve"> </w:t>
            </w:r>
            <w:r>
              <w:t xml:space="preserve">2번째 스텝에서 발생했던 잘못된 SQL 문법을 5번째 스텝에서 그대로 다시 따라 침</w:t>
            </w:r>
          </w:p>
        </w:tc>
        <w:tc>
          <w:tcPr/>
          <w:p>
            <w:pPr>
              <w:pStyle w:val="Compact"/>
              <w:jc w:val="left"/>
            </w:pPr>
            <w:r>
              <w:t xml:space="preserve">• 매 스텝 작업 메모리 크기가 1,200 토큰 이내로 일정하게 유지됨</w:t>
            </w:r>
            <w:r>
              <w:t xml:space="preserve">•</w:t>
            </w:r>
            <w:r>
              <w:t xml:space="preserve"> </w:t>
            </w:r>
            <w:r>
              <w:rPr>
                <w:rStyle w:val="VerbatimChar"/>
              </w:rPr>
              <w:t xml:space="preserve">reflections</w:t>
            </w:r>
            <w:r>
              <w:t xml:space="preserve"> </w:t>
            </w:r>
            <w:r>
              <w:t xml:space="preserve">필드에</w:t>
            </w:r>
            <w:r>
              <w:t xml:space="preserve"> </w:t>
            </w:r>
            <w:r>
              <w:rPr>
                <w:i/>
                <w:iCs/>
              </w:rPr>
              <w:t xml:space="preserve">“주의:</w:t>
            </w:r>
            <w:r>
              <w:rPr>
                <w:i/>
                <w:iCs/>
              </w:rPr>
              <w:t xml:space="preserve"> </w:t>
            </w:r>
            <w:r>
              <w:rPr>
                <w:rStyle w:val="VerbatimChar"/>
                <w:i/>
                <w:iCs/>
              </w:rPr>
              <w:t xml:space="preserve">server_log</w:t>
            </w:r>
            <w:r>
              <w:rPr>
                <w:i/>
                <w:iCs/>
              </w:rPr>
              <w:t xml:space="preserve"> </w:t>
            </w:r>
            <w:r>
              <w:rPr>
                <w:i/>
                <w:iCs/>
              </w:rPr>
              <w:t xml:space="preserve">테이블에는</w:t>
            </w:r>
            <w:r>
              <w:rPr>
                <w:i/>
                <w:iCs/>
              </w:rPr>
              <w:t xml:space="preserve"> </w:t>
            </w:r>
            <w:r>
              <w:rPr>
                <w:rStyle w:val="VerbatimChar"/>
                <w:i/>
                <w:iCs/>
              </w:rPr>
              <w:t xml:space="preserve">loss_pct</w:t>
            </w:r>
            <w:r>
              <w:rPr>
                <w:i/>
                <w:iCs/>
              </w:rPr>
              <w:t xml:space="preserve"> </w:t>
            </w:r>
            <w:r>
              <w:rPr>
                <w:i/>
                <w:iCs/>
              </w:rPr>
              <w:t xml:space="preserve">컬럼이 없음”</w:t>
            </w:r>
            <w:r>
              <w:t xml:space="preserve">이라는 교훈만 명확히 남겨 동일한 실수 재발 방지</w:t>
            </w:r>
          </w:p>
        </w:tc>
      </w:tr>
      <w:tr>
        <w:tc>
          <w:tcPr/>
          <w:p>
            <w:pPr>
              <w:pStyle w:val="Compact"/>
              <w:jc w:val="left"/>
            </w:pPr>
            <w:r>
              <w:rPr>
                <w:b/>
                <w:bCs/>
              </w:rPr>
              <w:t xml:space="preserve">5스텝 누적 입력 토큰</w:t>
            </w:r>
          </w:p>
        </w:tc>
        <w:tc>
          <w:tcPr/>
          <w:p>
            <w:pPr>
              <w:pStyle w:val="Compact"/>
              <w:jc w:val="left"/>
            </w:pPr>
            <w:r>
              <w:rPr>
                <w:b/>
                <w:bCs/>
              </w:rPr>
              <w:t xml:space="preserve">42,500 토큰</w:t>
            </w:r>
          </w:p>
        </w:tc>
        <w:tc>
          <w:tcPr/>
          <w:p>
            <w:pPr>
              <w:pStyle w:val="Compact"/>
              <w:jc w:val="left"/>
            </w:pPr>
            <w:r>
              <w:rPr>
                <w:b/>
                <w:bCs/>
              </w:rPr>
              <w:t xml:space="preserve">5,400 토큰 (87.3% 절감)</w:t>
            </w:r>
          </w:p>
        </w:tc>
      </w:tr>
      <w:tr>
        <w:tc>
          <w:tcPr/>
          <w:p>
            <w:pPr>
              <w:pStyle w:val="Compact"/>
              <w:jc w:val="left"/>
            </w:pPr>
            <w:r>
              <w:rPr>
                <w:b/>
                <w:bCs/>
              </w:rPr>
              <w:t xml:space="preserve">최종 과제 완수율</w:t>
            </w:r>
          </w:p>
        </w:tc>
        <w:tc>
          <w:tcPr/>
          <w:p>
            <w:pPr>
              <w:pStyle w:val="Compact"/>
              <w:jc w:val="left"/>
            </w:pPr>
            <w:r>
              <w:rPr>
                <w:b/>
                <w:bCs/>
              </w:rPr>
              <w:t xml:space="preserve">51.0%</w:t>
            </w:r>
            <w:r>
              <w:t xml:space="preserve"> </w:t>
            </w:r>
            <w:r>
              <w:t xml:space="preserve">(후반부 스텝에서 목표 상실)</w:t>
            </w:r>
          </w:p>
        </w:tc>
        <w:tc>
          <w:tcPr/>
          <w:p>
            <w:pPr>
              <w:pStyle w:val="Compact"/>
              <w:jc w:val="left"/>
            </w:pPr>
            <w:r>
              <w:rPr>
                <w:b/>
                <w:bCs/>
              </w:rPr>
              <w:t xml:space="preserve">95.0%</w:t>
            </w:r>
          </w:p>
        </w:tc>
      </w:tr>
    </w:tbl>
    <w:p>
      <w:pPr>
        <w:pStyle w:val="BodyText"/>
      </w:pPr>
      <w:r>
        <w:t xml:space="preserve">실제 프로덕션 코드에서는 작업 메모리가 비대해지는 것을 막기 위해, 도구의 실행 결과를 작업 메모리에 넣기 전 다음과 같이</w:t>
      </w:r>
      <w:r>
        <w:t xml:space="preserve"> </w:t>
      </w:r>
      <w:r>
        <w:rPr>
          <w:b/>
          <w:bCs/>
        </w:rPr>
        <w:t xml:space="preserve">구조화된 상태 객체(State Object)</w:t>
      </w:r>
      <w:r>
        <w:t xml:space="preserve">로 압축하여 관리해야 한다.</w:t>
      </w:r>
    </w:p>
    <w:p>
      <w:pPr>
        <w:pStyle w:val="SourceCode"/>
      </w:pPr>
      <w:r>
        <w:rPr>
          <w:rStyle w:val="CommentTok"/>
        </w:rPr>
        <w:t xml:space="preserve"># ❌ 피해야 할 방식: 날것의 도구 실행 결과를 메시지 히스토리에 무작정 누적</w:t>
      </w:r>
      <w:r>
        <w:br/>
      </w:r>
      <w:r>
        <w:rPr>
          <w:rStyle w:val="NormalTok"/>
        </w:rPr>
        <w:t xml:space="preserve">messages.append({</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w:t>
      </w:r>
      <w:r>
        <w:br/>
      </w:r>
      <w:r>
        <w:rPr>
          <w:rStyle w:val="NormalTok"/>
        </w:rPr>
        <w:t xml:space="preserve">    </w:t>
      </w:r>
      <w:r>
        <w:rPr>
          <w:rStyle w:val="StringTok"/>
        </w:rPr>
        <w:t xml:space="preserve">"content"</w:t>
      </w:r>
      <w:r>
        <w:rPr>
          <w:rStyle w:val="NormalTok"/>
        </w:rPr>
        <w:t xml:space="preserve">: raw_sql_result_with_500_rows_and_verbose_logs  </w:t>
      </w:r>
      <w:r>
        <w:rPr>
          <w:rStyle w:val="CommentTok"/>
        </w:rPr>
        <w:t xml:space="preserve"># 수천 토큰이 매 스텝 재전송됨</w:t>
      </w:r>
      <w:r>
        <w:br/>
      </w:r>
      <w:r>
        <w:rPr>
          <w:rStyle w:val="NormalTok"/>
        </w:rPr>
        <w:t xml:space="preserve">})</w:t>
      </w:r>
      <w:r>
        <w:br/>
      </w:r>
      <w:r>
        <w:br/>
      </w:r>
      <w:r>
        <w:rPr>
          <w:rStyle w:val="CommentTok"/>
        </w:rPr>
        <w:t xml:space="preserve"># ✅ 권장하는 실무 방식: 핵심 사실(Fact)과 오답 노트(Reflection)만 정제하여 상태 갱신</w:t>
      </w:r>
      <w:r>
        <w:br/>
      </w:r>
      <w:r>
        <w:rPr>
          <w:rStyle w:val="NormalTok"/>
        </w:rPr>
        <w:t xml:space="preserve">structured_state </w:t>
      </w:r>
      <w:r>
        <w:rPr>
          <w:rStyle w:val="OperatorTok"/>
        </w:rPr>
        <w:t xml:space="preserve">=</w:t>
      </w:r>
      <w:r>
        <w:rPr>
          <w:rStyle w:val="NormalTok"/>
        </w:rPr>
        <w:t xml:space="preserve"> {</w:t>
      </w:r>
      <w:r>
        <w:br/>
      </w:r>
      <w:r>
        <w:rPr>
          <w:rStyle w:val="NormalTok"/>
        </w:rPr>
        <w:t xml:space="preserve">    </w:t>
      </w:r>
      <w:r>
        <w:rPr>
          <w:rStyle w:val="StringTok"/>
        </w:rPr>
        <w:t xml:space="preserve">"goal"</w:t>
      </w:r>
      <w:r>
        <w:rPr>
          <w:rStyle w:val="NormalTok"/>
        </w:rPr>
        <w:t xml:space="preserve">: </w:t>
      </w:r>
      <w:r>
        <w:rPr>
          <w:rStyle w:val="StringTok"/>
        </w:rPr>
        <w:t xml:space="preserve">"기지국 #204 패킷 손실 급증 원인 규명"</w:t>
      </w:r>
      <w:r>
        <w:rPr>
          <w:rStyle w:val="NormalTok"/>
        </w:rPr>
        <w:t xml:space="preserve">,</w:t>
      </w:r>
      <w:r>
        <w:br/>
      </w:r>
      <w:r>
        <w:rPr>
          <w:rStyle w:val="NormalTok"/>
        </w:rPr>
        <w:t xml:space="preserve">    </w:t>
      </w:r>
      <w:r>
        <w:rPr>
          <w:rStyle w:val="StringTok"/>
        </w:rPr>
        <w:t xml:space="preserve">"verified_facts"</w:t>
      </w:r>
      <w:r>
        <w:rPr>
          <w:rStyle w:val="NormalTok"/>
        </w:rPr>
        <w:t xml:space="preserve">: [</w:t>
      </w:r>
      <w:r>
        <w:br/>
      </w:r>
      <w:r>
        <w:rPr>
          <w:rStyle w:val="NormalTok"/>
        </w:rPr>
        <w:t xml:space="preserve">        </w:t>
      </w:r>
      <w:r>
        <w:rPr>
          <w:rStyle w:val="StringTok"/>
        </w:rPr>
        <w:t xml:space="preserve">"SHAP 분석 결과: packet_loss_rate(+0.41), tcp_retransmission(+0.28) 급증 확인"</w:t>
      </w:r>
      <w:r>
        <w:rPr>
          <w:rStyle w:val="NormalTok"/>
        </w:rPr>
        <w:t xml:space="preserve">,</w:t>
      </w:r>
      <w:r>
        <w:br/>
      </w:r>
      <w:r>
        <w:rPr>
          <w:rStyle w:val="NormalTok"/>
        </w:rPr>
        <w:t xml:space="preserve">        </w:t>
      </w:r>
      <w:r>
        <w:rPr>
          <w:rStyle w:val="StringTok"/>
        </w:rPr>
        <w:t xml:space="preserve">"스위치 로그 조회 결과: eth0 포트에서 CRC 에러 482건 발생 확인"</w:t>
      </w:r>
      <w:r>
        <w:br/>
      </w:r>
      <w:r>
        <w:rPr>
          <w:rStyle w:val="NormalTok"/>
        </w:rPr>
        <w:t xml:space="preserve">    ],</w:t>
      </w:r>
      <w:r>
        <w:br/>
      </w:r>
      <w:r>
        <w:rPr>
          <w:rStyle w:val="NormalTok"/>
        </w:rPr>
        <w:t xml:space="preserve">    </w:t>
      </w:r>
      <w:r>
        <w:rPr>
          <w:rStyle w:val="StringTok"/>
        </w:rPr>
        <w:t xml:space="preserve">"failed_attempts_reflection"</w:t>
      </w:r>
      <w:r>
        <w:rPr>
          <w:rStyle w:val="NormalTok"/>
        </w:rPr>
        <w:t xml:space="preserve">: [</w:t>
      </w:r>
      <w:r>
        <w:br/>
      </w:r>
      <w:r>
        <w:rPr>
          <w:rStyle w:val="NormalTok"/>
        </w:rPr>
        <w:t xml:space="preserve">        </w:t>
      </w:r>
      <w:r>
        <w:rPr>
          <w:rStyle w:val="StringTok"/>
        </w:rPr>
        <w:t xml:space="preserve">"traffic_raw 테이블 직접 조회 시 타임아웃 발생 -&gt; 집계 뷰(traffic_summary_10m)를 사용할 것"</w:t>
      </w:r>
      <w:r>
        <w:br/>
      </w:r>
      <w:r>
        <w:rPr>
          <w:rStyle w:val="NormalTok"/>
        </w:rPr>
        <w:t xml:space="preserve">    ],</w:t>
      </w:r>
      <w:r>
        <w:br/>
      </w:r>
      <w:r>
        <w:rPr>
          <w:rStyle w:val="NormalTok"/>
        </w:rPr>
        <w:t xml:space="preserve">    </w:t>
      </w:r>
      <w:r>
        <w:rPr>
          <w:rStyle w:val="StringTok"/>
        </w:rPr>
        <w:t xml:space="preserve">"next_planned_step"</w:t>
      </w:r>
      <w:r>
        <w:rPr>
          <w:rStyle w:val="NormalTok"/>
        </w:rPr>
        <w:t xml:space="preserve">: </w:t>
      </w:r>
      <w:r>
        <w:rPr>
          <w:rStyle w:val="StringTok"/>
        </w:rPr>
        <w:t xml:space="preserve">"매뉴얼 DB에서 '스위치 포트 CRC 에러' 복구 절차 검색"</w:t>
      </w:r>
      <w:r>
        <w:br/>
      </w:r>
      <w:r>
        <w:rPr>
          <w:rStyle w:val="NormalTok"/>
        </w:rPr>
        <w:t xml:space="preserve">}</w:t>
      </w:r>
    </w:p>
    <w:p>
      <w:pPr>
        <w:pStyle w:val="FirstParagraph"/>
      </w:pPr>
      <w:r>
        <w:t xml:space="preserve">이처럼 에이전트의 지능은 단순히 더 큰 LLM을 쓴다고 해서 높아지지 않는다.</w:t>
      </w:r>
      <w:r>
        <w:t xml:space="preserve"> </w:t>
      </w:r>
      <w:r>
        <w:rPr>
          <w:b/>
          <w:bCs/>
        </w:rPr>
        <w:t xml:space="preserve">장기 기억에서 얼마나 정확한 경험과 지식을 꺼내오는가(Memory)</w:t>
      </w:r>
      <w:r>
        <w:t xml:space="preserve">,</w:t>
      </w:r>
      <w:r>
        <w:t xml:space="preserve"> </w:t>
      </w:r>
      <w:r>
        <w:rPr>
          <w:b/>
          <w:bCs/>
        </w:rPr>
        <w:t xml:space="preserve">작업 메모리를 얼마나 깨끗하게 유지하며 다음 단계를 설계하는가(Planning)</w:t>
      </w:r>
      <w:r>
        <w:t xml:space="preserve">, 그리고</w:t>
      </w:r>
      <w:r>
        <w:t xml:space="preserve"> </w:t>
      </w:r>
      <w:r>
        <w:rPr>
          <w:b/>
          <w:bCs/>
        </w:rPr>
        <w:t xml:space="preserve">외부 세계와 얼마나 정교하게 상호작용하는가(Tool Use)</w:t>
      </w:r>
      <w:r>
        <w:t xml:space="preserve">라는 세 가지 톱니바퀴가 맞물릴 때 비로소 신뢰할 수 있는 에이전트가 완성된다.</w:t>
      </w:r>
    </w:p>
    <w:p>
      <w:pPr>
        <w:pStyle w:val="BodyText"/>
      </w:pPr>
      <w:r>
        <w:t xml:space="preserve">다음 장에서는 에이전트의 세 가지 구성 요소 중 ’계획(Planning)’과 ’도구 사용(Tool Use)’이 실제 런타임에서 어떻게 하나의 루프로 결합되는지 이해하기 위해, 에이전트 연구의 가장 중요한 이정표인</w:t>
      </w:r>
      <w:r>
        <w:t xml:space="preserve"> </w:t>
      </w:r>
      <w:r>
        <w:rPr>
          <w:b/>
          <w:bCs/>
        </w:rPr>
        <w:t xml:space="preserve">CoT, ReAct, 그리고 Reflexion 논문</w:t>
      </w:r>
      <w:r>
        <w:t xml:space="preserve">의 작동 메커니즘을 깊이 있게 파헤친다.</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Applications/quarto/share/formats/docx/important.png" id="9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Production Checklist: 실무 프로젝트 설계 전 핵심 점검표</w:t>
            </w:r>
          </w:p>
        </w:tc>
      </w:tr>
      <w:tr>
        <w:trPr>
          <w:cantSplit/>
        </w:trPr>
        <w:tc>
          <w:tcPr>
            <w:tcMar>
              <w:top w:w="108" w:type="dxa"/>
              <w:bottom w:w="108" w:type="dxa"/>
            </w:tcMar>
          </w:tcPr>
          <w:p>
            <w:pPr>
              <w:pStyle w:val="Compact"/>
              <w:numPr>
                <w:ilvl w:val="0"/>
                <w:numId w:val="1023"/>
              </w:numPr>
            </w:pPr>
            <w:r>
              <w:rPr>
                <w:b/>
                <w:bCs/>
              </w:rPr>
              <w:t xml:space="preserve">작업 메모리 용량 통제:</w:t>
            </w:r>
            <w:r>
              <w:t xml:space="preserve"> </w:t>
            </w:r>
            <w:r>
              <w:t xml:space="preserve">도구가 반환한 수백 줄의 원본 데이터(JSON, 테이블, 긴 문서)를 정제 없이 LLM 컨텍스트 윈도우에 그대로 누적하고 있지 않은가?</w:t>
            </w:r>
          </w:p>
          <w:p>
            <w:pPr>
              <w:pStyle w:val="Compact"/>
              <w:numPr>
                <w:ilvl w:val="0"/>
                <w:numId w:val="1024"/>
              </w:numPr>
            </w:pPr>
            <w:r>
              <w:rPr>
                <w:b/>
                <w:bCs/>
              </w:rPr>
              <w:t xml:space="preserve">장기 기억의 역할 분리:</w:t>
            </w:r>
            <w:r>
              <w:t xml:space="preserve"> </w:t>
            </w:r>
            <w:r>
              <w:t xml:space="preserve">에이전트에게 제공할 지식을 단순 매뉴얼(의미적 기억)에만 의존하지 않고, 과거의 성공적인 문제 해결 사례(일화적 기억)를 함께 검색해 제공하도록 설계했는가?</w:t>
            </w:r>
          </w:p>
          <w:p>
            <w:pPr>
              <w:pStyle w:val="Compact"/>
              <w:numPr>
                <w:ilvl w:val="0"/>
                <w:numId w:val="1025"/>
              </w:numPr>
            </w:pPr>
            <w:r>
              <w:rPr>
                <w:b/>
                <w:bCs/>
              </w:rPr>
              <w:t xml:space="preserve">오답 노트(Reflection) 기록:</w:t>
            </w:r>
            <w:r>
              <w:t xml:space="preserve"> </w:t>
            </w:r>
            <w:r>
              <w:t xml:space="preserve">도구 호출이 실패했을 때 단순히 똑같은 호출을 재시도(</w:t>
            </w:r>
            <w:r>
              <w:rPr>
                <w:rStyle w:val="VerbatimChar"/>
              </w:rPr>
              <w:t xml:space="preserve">retry</w:t>
            </w:r>
            <w:r>
              <w:t xml:space="preserve">)하는 데 그치지 않고, ’왜 실패했는지’를 작업 메모리에 명시하여 에이전트가 다른 우회 경로를 찾도록 유도하고 있는가?</w:t>
            </w:r>
          </w:p>
          <w:p>
            <w:pPr>
              <w:pStyle w:val="Compact"/>
              <w:numPr>
                <w:ilvl w:val="0"/>
                <w:numId w:val="1026"/>
              </w:numPr>
            </w:pPr>
            <w:r>
              <w:rPr>
                <w:b/>
                <w:bCs/>
              </w:rPr>
              <w:t xml:space="preserve">LLM과 도구 실행의 분리:</w:t>
            </w:r>
            <w:r>
              <w:t xml:space="preserve"> </w:t>
            </w:r>
            <w:r>
              <w:t xml:space="preserve">LLM은 호출할 도구의 이름과 인자만 결정하고, 실제 데이터베이스 접속이나 수치 계산은 외부 파이썬 런타임과 전통적 ML 모델이 안전하게 수행하도록 권한이 분리되어 있는가?</w:t>
            </w:r>
          </w:p>
          <w:p/>
        </w:tc>
      </w:tr>
    </w:tbl>
    <w:p>
      <w:r>
        <w:pict>
          <v:rect style="width:0;height:1.5pt" o:hralign="center" o:hrstd="t" o:hr="t"/>
        </w:pict>
      </w:r>
    </w:p>
    <w:bookmarkEnd w:id="98"/>
    <w:bookmarkStart w:id="99" w:name="참고문헌-references-2"/>
    <w:p>
      <w:pPr>
        <w:pStyle w:val="Heading2"/>
      </w:pPr>
      <w:r>
        <w:t xml:space="preserve">참고문헌 (References)</w:t>
      </w:r>
    </w:p>
    <w:p>
      <w:pPr>
        <w:pStyle w:val="Compact"/>
        <w:numPr>
          <w:ilvl w:val="0"/>
          <w:numId w:val="1027"/>
        </w:numPr>
      </w:pPr>
      <w:r>
        <w:t xml:space="preserve">Weng, L. (2023).</w:t>
      </w:r>
      <w:r>
        <w:t xml:space="preserve"> </w:t>
      </w:r>
      <w:r>
        <w:rPr>
          <w:i/>
          <w:iCs/>
        </w:rPr>
        <w:t xml:space="preserve">LLM Powered Autonomous Agents.</w:t>
      </w:r>
      <w:r>
        <w:t xml:space="preserve"> </w:t>
      </w:r>
      <w:r>
        <w:t xml:space="preserve">Lil’Log (OpenAI Technical Blog).</w:t>
      </w:r>
    </w:p>
    <w:p>
      <w:pPr>
        <w:pStyle w:val="Compact"/>
        <w:numPr>
          <w:ilvl w:val="0"/>
          <w:numId w:val="1027"/>
        </w:numPr>
      </w:pPr>
      <w:r>
        <w:t xml:space="preserve">Sumers, T. R., Yao, S., Narasimhan, K., &amp; Griffiths, T. L. (2024).</w:t>
      </w:r>
      <w:r>
        <w:t xml:space="preserve"> </w:t>
      </w:r>
      <w:r>
        <w:rPr>
          <w:i/>
          <w:iCs/>
        </w:rPr>
        <w:t xml:space="preserve">Cognitive Architectures for Language Agents (CoALA).</w:t>
      </w:r>
      <w:r>
        <w:t xml:space="preserve"> </w:t>
      </w:r>
      <w:r>
        <w:t xml:space="preserve">Transactions on Machine Learning Research (TMLR).</w:t>
      </w:r>
    </w:p>
    <w:p>
      <w:pPr>
        <w:pStyle w:val="Compact"/>
        <w:numPr>
          <w:ilvl w:val="0"/>
          <w:numId w:val="1027"/>
        </w:numPr>
      </w:pPr>
      <w:r>
        <w:t xml:space="preserve">Wei, J., Wang, X., Schuurmans, D., Bosma, M., Ichter, B., Xia, F., … &amp; Zhou, D. (2022).</w:t>
      </w:r>
      <w:r>
        <w:t xml:space="preserve"> </w:t>
      </w:r>
      <w:r>
        <w:rPr>
          <w:i/>
          <w:iCs/>
        </w:rPr>
        <w:t xml:space="preserve">Chain-of-Thought Prompting Elicits Reasoning in Large Language Models.</w:t>
      </w:r>
      <w:r>
        <w:t xml:space="preserve"> </w:t>
      </w:r>
      <w:r>
        <w:t xml:space="preserve">Advances in Neural Information Processing Systems (NeurIPS), 35, 24824-24837.</w:t>
      </w:r>
    </w:p>
    <w:p>
      <w:pPr>
        <w:pStyle w:val="Compact"/>
        <w:numPr>
          <w:ilvl w:val="0"/>
          <w:numId w:val="1027"/>
        </w:numPr>
      </w:pPr>
      <w:r>
        <w:t xml:space="preserve">Yao, S., Yu, D., Zhao, J., Shafran, I., Griffiths, T., Cao, Y., &amp; Narasimhan, K. (2023).</w:t>
      </w:r>
      <w:r>
        <w:t xml:space="preserve"> </w:t>
      </w:r>
      <w:r>
        <w:rPr>
          <w:i/>
          <w:iCs/>
        </w:rPr>
        <w:t xml:space="preserve">Tree of Thoughts: Deliberate Problem Solving with Large Language Models.</w:t>
      </w:r>
      <w:r>
        <w:t xml:space="preserve"> </w:t>
      </w:r>
      <w:r>
        <w:t xml:space="preserve">Advances in Neural Information Processing Systems (NeurIPS), 36.</w:t>
      </w:r>
    </w:p>
    <w:p>
      <w:pPr>
        <w:pStyle w:val="Compact"/>
        <w:numPr>
          <w:ilvl w:val="0"/>
          <w:numId w:val="1027"/>
        </w:numPr>
      </w:pPr>
      <w:r>
        <w:t xml:space="preserve">Shinn, N., Cassano, F., Gopinath, A., Narasimhan, K., &amp; Yao, S. (2023).</w:t>
      </w:r>
      <w:r>
        <w:t xml:space="preserve"> </w:t>
      </w:r>
      <w:r>
        <w:rPr>
          <w:i/>
          <w:iCs/>
        </w:rPr>
        <w:t xml:space="preserve">Reflexion: Language Agents with Verbal Reinforcement Learning.</w:t>
      </w:r>
      <w:r>
        <w:t xml:space="preserve"> </w:t>
      </w:r>
      <w:r>
        <w:t xml:space="preserve">Advances in Neural Information Processing Systems (NeurIPS), 36.</w:t>
      </w:r>
    </w:p>
    <w:p>
      <w:pPr>
        <w:pStyle w:val="Compact"/>
        <w:numPr>
          <w:ilvl w:val="0"/>
          <w:numId w:val="1027"/>
        </w:numPr>
      </w:pPr>
      <w:r>
        <w:t xml:space="preserve">Schick, T., Dwivedi-Yu, J., Dessì, R., Raileanu, R., Lomeli, M., Hambro, E., … &amp; Scialom, T. (2023).</w:t>
      </w:r>
      <w:r>
        <w:t xml:space="preserve"> </w:t>
      </w:r>
      <w:r>
        <w:rPr>
          <w:i/>
          <w:iCs/>
        </w:rPr>
        <w:t xml:space="preserve">Toolformer: Language Models Can Teach Themselves to Use Tools.</w:t>
      </w:r>
      <w:r>
        <w:t xml:space="preserve"> </w:t>
      </w:r>
      <w:r>
        <w:t xml:space="preserve">Advances in Neural Information Processing Systems (NeurIPS), 36.</w:t>
      </w:r>
    </w:p>
    <w:bookmarkEnd w:id="99"/>
    <w:bookmarkEnd w:id="100"/>
    <w:bookmarkStart w:id="126" w:name="Xac4e5e717f8aa239ff96bfc81ce0b45ec0a12b3"/>
    <w:p>
      <w:pPr>
        <w:pStyle w:val="Heading1"/>
      </w:pPr>
      <w:r>
        <w:t xml:space="preserve">4. 추론(Reasoning)과 행동(Acting)의 루프: CoT에서 ReAct, Reflexion까지</w:t>
      </w:r>
    </w:p>
    <w:p>
      <w:pPr>
        <w:pStyle w:val="FirstParagraph"/>
      </w:pPr>
      <w:r>
        <w:t xml:space="preserve">앞선 3장에서는 에이전트의 두뇌를 구성하는 세 가지 핵심 요소인 기억(Memory), 계획(Planning), 도구 사용(Tool Use)의 구조를 살펴보았다. 이제 아키텍트가 해결해야 할 다음 과제는</w:t>
      </w:r>
      <w:r>
        <w:t xml:space="preserve"> </w:t>
      </w:r>
      <w:r>
        <w:rPr>
          <w:b/>
          <w:bCs/>
        </w:rPr>
        <w:t xml:space="preserve">“이 세 가지 구성 요소를 실행 시점(Runtime)에 어떤 순서로 맞물려 돌아가게 할 것인가?”</w:t>
      </w:r>
      <w:r>
        <w:t xml:space="preserve">이다.</w:t>
      </w:r>
    </w:p>
    <w:p>
      <w:pPr>
        <w:pStyle w:val="BodyText"/>
      </w:pPr>
      <w:r>
        <w:t xml:space="preserve">초기 거대언어모델(LLM) 연구에서는 모델의 추론 능력과 행동 능력을 별개의 영역으로 다루었다. 복잡한 논리 문제를 풀기 위해 생각의 단계를 글로 풀어쓰게 하는 연구(Reasoning)와, 외부 API나 도구를 호출해 동작을 수행하게 하는 연구(Acting)가 각자 따로 발전한 것이다. 그러나 실무 환경에서 이 두 가지를 분리하면 치명적인 결함이 발생한다. 외부 사실을 확인하지 않고 머릿속으로만 길게 추론하면 그럴듯한 거짓말(환각)을 지어내고, 반대로 깊은 추론 없이 도구부터 호출하면 상황에 맞지 않는 엉뚱한 함수를 반복 실행하기 때문이다.</w:t>
      </w:r>
    </w:p>
    <w:p>
      <w:pPr>
        <w:pStyle w:val="BodyText"/>
      </w:pPr>
      <w:r>
        <w:t xml:space="preserve">이러한 한계를 극복하며 현대 에이전트 런타임의 표준으로 자리 잡은 핵심 알고리즘이 바로</w:t>
      </w:r>
      <w:r>
        <w:t xml:space="preserve"> </w:t>
      </w:r>
      <w:r>
        <w:rPr>
          <w:b/>
          <w:bCs/>
        </w:rPr>
        <w:t xml:space="preserve">CoT(Chain-of-Thought)</w:t>
      </w:r>
      <w:r>
        <w:t xml:space="preserve">,</w:t>
      </w:r>
      <w:r>
        <w:t xml:space="preserve"> </w:t>
      </w:r>
      <w:r>
        <w:rPr>
          <w:b/>
          <w:bCs/>
        </w:rPr>
        <w:t xml:space="preserve">ReAct(Reasoning + Acting)</w:t>
      </w:r>
      <w:r>
        <w:t xml:space="preserve">, 그리고</w:t>
      </w:r>
      <w:r>
        <w:t xml:space="preserve"> </w:t>
      </w:r>
      <w:r>
        <w:rPr>
          <w:b/>
          <w:bCs/>
        </w:rPr>
        <w:t xml:space="preserve">Reflexion</w:t>
      </w:r>
      <w:r>
        <w:t xml:space="preserve">으로 이어지는 추론·행동 루프다. 본 장에서는 세 논문의 실험 결과와 작동 원리를 데이터 사이언티스트의 제어 공학 관점에서 분석하고, 외부 환경과의 상호작용이 어떻게 언어 모델의 환각을 억제하는지 코드로 확인한다.</w:t>
      </w:r>
    </w:p>
    <w:p>
      <w:r>
        <w:pict>
          <v:rect style="width:0;height:1.5pt" o:hralign="center" o:hrstd="t" o:hr="t"/>
        </w:pict>
      </w:r>
    </w:p>
    <w:bookmarkStart w:id="102" w:name="내부-추론의-진화와-한계-생각의-사슬chain-of-thought"/>
    <w:p>
      <w:pPr>
        <w:pStyle w:val="Heading2"/>
      </w:pPr>
      <w:r>
        <w:t xml:space="preserve">4.1 내부 추론의 진화와 한계: 생각의 사슬(Chain-of-Thought)</w:t>
      </w:r>
    </w:p>
    <w:p>
      <w:pPr>
        <w:pStyle w:val="FirstParagraph"/>
      </w:pPr>
      <w:r>
        <w:t xml:space="preserve">2022년 구글 리서치의 제이슨 웨이 연구팀(Wei et al., 2022)은 NeurIPS에 발표한 논문(</w:t>
      </w:r>
      <w:r>
        <w:rPr>
          <w:i/>
          <w:iCs/>
        </w:rPr>
        <w:t xml:space="preserve">“Chain-of-Thought Prompting Elicits Reasoning in Large Language Models”</w:t>
      </w:r>
      <w:r>
        <w:t xml:space="preserve">)을 통해, LLM이 최종 답변을 내놓기 전에</w:t>
      </w:r>
      <w:r>
        <w:t xml:space="preserve"> </w:t>
      </w:r>
      <w:r>
        <w:rPr>
          <w:b/>
          <w:bCs/>
        </w:rPr>
        <w:t xml:space="preserve">중간 추론 과정을 단계별로 서술하도록 유도하면 복잡한 산술 및 논리 문제의 정답률이 극적으로 상승한다</w:t>
      </w:r>
      <w:r>
        <w:t xml:space="preserve">는 사실을 입증했다. 이를</w:t>
      </w:r>
      <w:r>
        <w:t xml:space="preserve"> </w:t>
      </w:r>
      <w:r>
        <w:rPr>
          <w:b/>
          <w:bCs/>
        </w:rPr>
        <w:t xml:space="preserve">생각의 사슬(Chain-of-Thought, CoT)</w:t>
      </w:r>
      <w:r>
        <w:t xml:space="preserve"> </w:t>
      </w:r>
      <w:r>
        <w:t xml:space="preserve">기법이라 부른다.</w:t>
      </w:r>
    </w:p>
    <w:p>
      <w:pPr>
        <w:pStyle w:val="BodyText"/>
      </w:pPr>
      <w:r>
        <w:t xml:space="preserve">데이터 사이언티스트의 관점에서 CoT가 작동하는 원리는 조건부 확률의 분해로 설명할 수 있다. 입력 질문</w:t>
      </w:r>
      <w:r>
        <w:t xml:space="preserve"> </w:t>
      </w:r>
      <m:oMath>
        <m:r>
          <m:t>x</m:t>
        </m:r>
      </m:oMath>
      <w:r>
        <w:t xml:space="preserve">로부터 최종 정답</w:t>
      </w:r>
      <w:r>
        <w:t xml:space="preserve"> </w:t>
      </w:r>
      <m:oMath>
        <m:r>
          <m:t>y</m:t>
        </m:r>
      </m:oMath>
      <w:r>
        <w:t xml:space="preserve">를 단번에 생성할 확률</w:t>
      </w:r>
      <w:r>
        <w:t xml:space="preserve"> </w:t>
      </w:r>
      <m:oMath>
        <m:r>
          <m:t>P</m:t>
        </m:r>
        <m:r>
          <m:rPr>
            <m:sty m:val="p"/>
          </m:rPr>
          <m:t>(</m:t>
        </m:r>
        <m:r>
          <m:t>y</m:t>
        </m:r>
        <m:r>
          <m:rPr>
            <m:sty m:val="p"/>
          </m:rPr>
          <m:t>|</m:t>
        </m:r>
        <m:r>
          <m:t>​</m:t>
        </m:r>
        <m:r>
          <m:t>x</m:t>
        </m:r>
        <m:r>
          <m:rPr>
            <m:sty m:val="p"/>
          </m:rPr>
          <m:t>)</m:t>
        </m:r>
      </m:oMath>
      <w:r>
        <w:t xml:space="preserve">를 직접 구하는 대신, 중간 추론 단계를 나타내는 토큰열</w:t>
      </w:r>
      <w:r>
        <w:t xml:space="preserve"> </w:t>
      </w:r>
      <m:oMath>
        <m:r>
          <m:t>z</m:t>
        </m:r>
        <m:r>
          <m:rPr>
            <m:sty m:val="p"/>
          </m:rPr>
          <m:t>=</m:t>
        </m:r>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m</m:t>
            </m:r>
          </m:sub>
        </m:sSub>
        <m:r>
          <m:rPr>
            <m:sty m:val="p"/>
          </m:rPr>
          <m:t>)</m:t>
        </m:r>
      </m:oMath>
      <w:r>
        <w:t xml:space="preserve">을 먼저 생성한 뒤 정답을 도출하는 방식으로 문제를 나눈 것이다.</w:t>
      </w:r>
    </w:p>
    <w:p>
      <w:pPr>
        <w:pStyle w:val="BodyText"/>
      </w:pPr>
      <m:oMathPara>
        <m:oMathParaPr>
          <m:jc m:val="center"/>
        </m:oMathParaPr>
        <m:oMath>
          <m:r>
            <m:t>P</m:t>
          </m:r>
          <m:r>
            <m:rPr>
              <m:sty m:val="p"/>
            </m:rPr>
            <m:t>(</m:t>
          </m:r>
          <m:r>
            <m:t>y</m:t>
          </m:r>
          <m:r>
            <m:rPr>
              <m:sty m:val="p"/>
            </m:rPr>
            <m:t>|</m:t>
          </m:r>
          <m:r>
            <m:t>​</m:t>
          </m:r>
          <m:r>
            <m:t>x</m:t>
          </m:r>
          <m:r>
            <m:rPr>
              <m:sty m:val="p"/>
            </m:rPr>
            <m:t>)</m:t>
          </m:r>
          <m:r>
            <m:rPr>
              <m:sty m:val="p"/>
            </m:rPr>
            <m:t>=</m:t>
          </m:r>
          <m:nary>
            <m:naryPr>
              <m:chr m:val="∑"/>
              <m:limLoc m:val="undOvr"/>
              <m:subHide m:val="off"/>
              <m:supHide m:val="on"/>
            </m:naryPr>
            <m:sub>
              <m:r>
                <m:t>z</m:t>
              </m:r>
            </m:sub>
            <m:sup>
              <m:r>
                <m:t>​</m:t>
              </m:r>
            </m:sup>
            <m:e>
              <m:r>
                <m:t>P</m:t>
              </m:r>
            </m:e>
          </m:nary>
          <m:r>
            <m:rPr>
              <m:sty m:val="p"/>
            </m:rPr>
            <m:t>(</m:t>
          </m:r>
          <m:r>
            <m:t>y</m:t>
          </m:r>
          <m:r>
            <m:rPr>
              <m:sty m:val="p"/>
            </m:rPr>
            <m:t>|</m:t>
          </m:r>
          <m:r>
            <m:t>​</m:t>
          </m:r>
          <m:r>
            <m:t>x</m:t>
          </m:r>
          <m:r>
            <m:rPr>
              <m:sty m:val="p"/>
            </m:rPr>
            <m:t>,</m:t>
          </m:r>
          <m:r>
            <m:t>z</m:t>
          </m:r>
          <m:r>
            <m:rPr>
              <m:sty m:val="p"/>
            </m:rPr>
            <m:t>)</m:t>
          </m:r>
          <m:r>
            <m:t>P</m:t>
          </m:r>
          <m:r>
            <m:rPr>
              <m:sty m:val="p"/>
            </m:rPr>
            <m:t>(</m:t>
          </m:r>
          <m:r>
            <m:t>z</m:t>
          </m:r>
          <m:r>
            <m:rPr>
              <m:sty m:val="p"/>
            </m:rPr>
            <m:t>|</m:t>
          </m:r>
          <m:r>
            <m:t>​</m:t>
          </m:r>
          <m:r>
            <m:t>x</m:t>
          </m:r>
          <m:r>
            <m:rPr>
              <m:sty m:val="p"/>
            </m:rPr>
            <m:t>)</m:t>
          </m:r>
        </m:oMath>
      </m:oMathPara>
    </w:p>
    <w:p>
      <w:pPr>
        <w:pStyle w:val="FirstParagraph"/>
      </w:pPr>
      <w:r>
        <w:t xml:space="preserve">모델이 중간 단계</w:t>
      </w:r>
      <w:r>
        <w:t xml:space="preserve"> </w:t>
      </w:r>
      <m:oMath>
        <m:sSub>
          <m:e>
            <m:r>
              <m:t>z</m:t>
            </m:r>
          </m:e>
          <m:sub>
            <m:r>
              <m:t>1</m:t>
            </m:r>
          </m:sub>
        </m:sSub>
        <m:r>
          <m:rPr>
            <m:sty m:val="p"/>
          </m:rPr>
          <m:t>,</m:t>
        </m:r>
        <m:sSub>
          <m:e>
            <m:r>
              <m:t>z</m:t>
            </m:r>
          </m:e>
          <m:sub>
            <m:r>
              <m:t>2</m:t>
            </m:r>
          </m:sub>
        </m:sSub>
      </m:oMath>
      <w:r>
        <w:t xml:space="preserve">를 자신의 컨텍스트 윈도우(작업 메모리)에 직접 출력하면, 다음 토큰을 생성할 때 이 중간 결론들을 어텐션(Attention) 메커니즘의 디딤돌로 삼아 훨씬 정교한 추론을 이어갈 수 있다.</w:t>
      </w:r>
    </w:p>
    <w:bookmarkStart w:id="101" w:name="개방-루프open-loop-추론의-치명적-한계-사실-왜곡과-오류-전파"/>
    <w:p>
      <w:pPr>
        <w:pStyle w:val="Heading3"/>
      </w:pPr>
      <w:r>
        <w:t xml:space="preserve">4.1.1 개방 루프(Open-loop) 추론의 치명적 한계: 사실 왜곡과 오류 전파</w:t>
      </w:r>
    </w:p>
    <w:p>
      <w:pPr>
        <w:pStyle w:val="FirstParagraph"/>
      </w:pPr>
      <w:r>
        <w:t xml:space="preserve">하지만 CoT를 엔터프라이즈 시스템에 단독으로 적용하면 곧바로 구조적 한계에 부딪힌다. CoT는 오직 모델이 사전 학습(Pre-training) 단계에서 외운 내부 가중치에만 의존하여 추론을 이어가는</w:t>
      </w:r>
      <w:r>
        <w:t xml:space="preserve"> </w:t>
      </w:r>
      <w:r>
        <w:rPr>
          <w:b/>
          <w:bCs/>
        </w:rPr>
        <w:t xml:space="preserve">폐쇄적 개방 루프(Open-loop) 시스템</w:t>
      </w:r>
      <w:r>
        <w:t xml:space="preserve">이기 때문이다.</w:t>
      </w:r>
    </w:p>
    <w:p>
      <w:pPr>
        <w:pStyle w:val="BodyText"/>
      </w:pPr>
      <w:r>
        <w:t xml:space="preserve">프린스턴 대학교와 구글 리서치의 순유 야오 연구팀(Yao et al., 2023)은 다단계 사실 검증 벤치마크인</w:t>
      </w:r>
      <w:r>
        <w:t xml:space="preserve"> </w:t>
      </w:r>
      <w:r>
        <w:rPr>
          <w:i/>
          <w:iCs/>
        </w:rPr>
        <w:t xml:space="preserve">HotpotQA</w:t>
      </w:r>
      <w:r>
        <w:t xml:space="preserve">에서 CoT의 실패 원인을 정밀하게 분석했다. 실험 결과, CoT가 오답을 낸 전체 사례 중</w:t>
      </w:r>
      <w:r>
        <w:t xml:space="preserve"> </w:t>
      </w:r>
      <w:r>
        <w:rPr>
          <w:b/>
          <w:bCs/>
        </w:rPr>
        <w:t xml:space="preserve">절반 이상(56%)이 추론 과정 중간에 발생시킨 사실 환각(Fact Hallucination) 때문</w:t>
      </w:r>
      <w:r>
        <w:t xml:space="preserve">이었다.</w:t>
      </w:r>
    </w:p>
    <w:p>
      <w:pPr>
        <w:pStyle w:val="BodyText"/>
      </w:pPr>
      <w:r>
        <w:t xml:space="preserve">한 번 중간 단계</w:t>
      </w:r>
      <w:r>
        <w:t xml:space="preserve"> </w:t>
      </w:r>
      <m:oMath>
        <m:sSub>
          <m:e>
            <m:r>
              <m:t>z</m:t>
            </m:r>
          </m:e>
          <m:sub>
            <m:r>
              <m:t>i</m:t>
            </m:r>
          </m:sub>
        </m:sSub>
      </m:oMath>
      <w:r>
        <w:t xml:space="preserve">에서 실제 데이터베이스나 매뉴얼에 없는 잘못된 수치를 지어내면, 이후의 단계</w:t>
      </w:r>
      <w:r>
        <w:t xml:space="preserve"> </w:t>
      </w:r>
      <m:oMath>
        <m:sSub>
          <m:e>
            <m:r>
              <m:t>z</m:t>
            </m:r>
          </m:e>
          <m:sub>
            <m:r>
              <m:t>i</m:t>
            </m:r>
            <m:r>
              <m:rPr>
                <m:sty m:val="p"/>
              </m:rPr>
              <m:t>+</m:t>
            </m:r>
            <m:r>
              <m:t>1</m:t>
            </m:r>
          </m:sub>
        </m:sSub>
        <m:r>
          <m:rPr>
            <m:sty m:val="p"/>
          </m:rPr>
          <m:t>,</m:t>
        </m:r>
        <m:r>
          <m:rPr>
            <m:sty m:val="p"/>
          </m:rPr>
          <m:t>…</m:t>
        </m:r>
        <m:r>
          <m:rPr>
            <m:sty m:val="p"/>
          </m:rPr>
          <m:t>,</m:t>
        </m:r>
        <m:sSub>
          <m:e>
            <m:r>
              <m:t>z</m:t>
            </m:r>
          </m:e>
          <m:sub>
            <m:r>
              <m:t>m</m:t>
            </m:r>
          </m:sub>
        </m:sSub>
      </m:oMath>
      <w:r>
        <w:t xml:space="preserve">은 그 거짓 정보를 참이라고 가정한 채 논리를 전개한다. 이를</w:t>
      </w:r>
      <w:r>
        <w:t xml:space="preserve"> </w:t>
      </w:r>
      <w:r>
        <w:rPr>
          <w:b/>
          <w:bCs/>
        </w:rPr>
        <w:t xml:space="preserve">오류의 연쇄 전파(Error Propagation)</w:t>
      </w:r>
      <w:r>
        <w:t xml:space="preserve">라 한다. 예를 들어</w:t>
      </w:r>
      <w:r>
        <w:t xml:space="preserve"> </w:t>
      </w:r>
      <w:r>
        <w:t xml:space="preserve">“기지국 #204의 현재 패킷 손실률이 8%이므로 라우터 재부팅이 필요하다”</w:t>
      </w:r>
      <w:r>
        <w:t xml:space="preserve">라는 추론 사슬에서, 논리 구조 자체는 타당해 보이지만 정작 실시간 DB를 조회해 보면 패킷 손실률은 0.1%에 불과한 식이다.</w:t>
      </w:r>
    </w:p>
    <w:p>
      <w:r>
        <w:pict>
          <v:rect style="width:0;height:1.5pt" o:hralign="center" o:hrstd="t" o:hr="t"/>
        </w:pict>
      </w:r>
    </w:p>
    <w:bookmarkEnd w:id="101"/>
    <w:bookmarkEnd w:id="102"/>
    <w:bookmarkStart w:id="106" w:name="추론과-행동의-결합-reactreasoning-acting-패러다임"/>
    <w:p>
      <w:pPr>
        <w:pStyle w:val="Heading2"/>
      </w:pPr>
      <w:r>
        <w:t xml:space="preserve">4.2 추론과 행동의 결합: ReAct(Reasoning + Acting) 패러다임</w:t>
      </w:r>
    </w:p>
    <w:p>
      <w:pPr>
        <w:pStyle w:val="FirstParagraph"/>
      </w:pPr>
      <w:r>
        <w:t xml:space="preserve">내부 추론만 할 때 발생하는 환각을 막으려면, 모델이 추론 중간에 멈추어 외부 세계의 실제 데이터를 확인하고 그 결과에 따라 다음 생각을 수정하도록 만들어야 한다. 야오 연구팀(Yao et al., 2023)이 ICLR 학회에 발표한</w:t>
      </w:r>
      <w:r>
        <w:t xml:space="preserve"> </w:t>
      </w:r>
      <w:r>
        <w:rPr>
          <w:b/>
          <w:bCs/>
        </w:rPr>
        <w:t xml:space="preserve">ReAct(</w:t>
      </w:r>
      <w:r>
        <w:rPr>
          <w:b/>
          <w:bCs/>
          <w:i/>
          <w:iCs/>
        </w:rPr>
        <w:t xml:space="preserve">“Synergizing Reasoning and Acting in Language Models”</w:t>
      </w:r>
      <w:r>
        <w:rPr>
          <w:b/>
          <w:bCs/>
        </w:rPr>
        <w:t xml:space="preserve">)</w:t>
      </w:r>
      <w:r>
        <w:t xml:space="preserve">는 추론(Thought)과 행동(Action), 그리고 외부 환경의 관찰(Observation)을 하나의 교차 루프로 결합하여 이 문제를 해결했다.</w:t>
      </w:r>
    </w:p>
    <w:p>
      <w:pPr>
        <w:pStyle w:val="BodyText"/>
      </w:pPr>
      <w:r>
        <w:t xml:space="preserve">ReAct 아키텍처에서 에이전트는 시간 단계</w:t>
      </w:r>
      <w:r>
        <w:t xml:space="preserve"> </w:t>
      </w:r>
      <m:oMath>
        <m:r>
          <m:t>t</m:t>
        </m:r>
      </m:oMath>
      <w:r>
        <w:t xml:space="preserve">마다 다음 세 가지 요소를 순서대로 생성하고 기록한다.</w:t>
      </w:r>
    </w:p>
    <w:p>
      <w:pPr>
        <w:pStyle w:val="Compact"/>
        <w:numPr>
          <w:ilvl w:val="0"/>
          <w:numId w:val="1028"/>
        </w:numPr>
      </w:pPr>
      <w:r>
        <w:rPr>
          <w:b/>
          <w:bCs/>
        </w:rPr>
        <w:t xml:space="preserve">생각 (</w:t>
      </w:r>
      <m:oMath>
        <m:r>
          <m:t>T</m:t>
        </m:r>
        <m:r>
          <m:t>h</m:t>
        </m:r>
        <m:r>
          <m:t>o</m:t>
        </m:r>
        <m:r>
          <m:t>u</m:t>
        </m:r>
        <m:r>
          <m:t>g</m:t>
        </m:r>
        <m:r>
          <m:t>h</m:t>
        </m:r>
        <m:sSub>
          <m:e>
            <m:r>
              <m:t>t</m:t>
            </m:r>
          </m:e>
          <m:sub>
            <m:r>
              <m:t>t</m:t>
            </m:r>
          </m:sub>
        </m:sSub>
      </m:oMath>
      <w:r>
        <w:rPr>
          <w:b/>
          <w:bCs/>
        </w:rPr>
        <w:t xml:space="preserve">):</w:t>
      </w:r>
      <w:r>
        <w:t xml:space="preserve"> </w:t>
      </w:r>
      <w:r>
        <w:t xml:space="preserve">현재까지 수집된 단서를 바탕으로 무엇을 더 확인해야 하는지 작업 계획을 세우거나, 직전 단계의 결과를 해석한다. 외부 환경에는 영향을 주지 않는 내부 추론이다.</w:t>
      </w:r>
    </w:p>
    <w:p>
      <w:pPr>
        <w:pStyle w:val="Compact"/>
        <w:numPr>
          <w:ilvl w:val="0"/>
          <w:numId w:val="1028"/>
        </w:numPr>
      </w:pPr>
      <w:r>
        <w:rPr>
          <w:b/>
          <w:bCs/>
        </w:rPr>
        <w:t xml:space="preserve">행동 (</w:t>
      </w:r>
      <m:oMath>
        <m:r>
          <m:t>A</m:t>
        </m:r>
        <m:r>
          <m:t>c</m:t>
        </m:r>
        <m:r>
          <m:t>t</m:t>
        </m:r>
        <m:r>
          <m:t>i</m:t>
        </m:r>
        <m:r>
          <m:t>o</m:t>
        </m:r>
        <m:sSub>
          <m:e>
            <m:r>
              <m:t>n</m:t>
            </m:r>
          </m:e>
          <m:sub>
            <m:r>
              <m:t>t</m:t>
            </m:r>
          </m:sub>
        </m:sSub>
      </m:oMath>
      <w:r>
        <w:rPr>
          <w:b/>
          <w:bCs/>
        </w:rPr>
        <w:t xml:space="preserve">):</w:t>
      </w:r>
      <w:r>
        <w:t xml:space="preserve"> </w:t>
      </w:r>
      <w:r>
        <w:t xml:space="preserve">생각한 바를 실행하기 위해 외부 도구(검색 API, SQL 쿼리, ML 모델 추론기 등)를 호출하는 명령을 출력한다.</w:t>
      </w:r>
    </w:p>
    <w:p>
      <w:pPr>
        <w:pStyle w:val="Compact"/>
        <w:numPr>
          <w:ilvl w:val="0"/>
          <w:numId w:val="1028"/>
        </w:numPr>
      </w:pPr>
      <w:r>
        <w:rPr>
          <w:b/>
          <w:bCs/>
        </w:rPr>
        <w:t xml:space="preserve">관찰 (</w:t>
      </w:r>
      <m:oMath>
        <m:r>
          <m:t>O</m:t>
        </m:r>
        <m:r>
          <m:t>b</m:t>
        </m:r>
        <m:r>
          <m:t>s</m:t>
        </m:r>
        <m:r>
          <m:t>e</m:t>
        </m:r>
        <m:r>
          <m:t>r</m:t>
        </m:r>
        <m:r>
          <m:t>v</m:t>
        </m:r>
        <m:r>
          <m:t>a</m:t>
        </m:r>
        <m:r>
          <m:t>t</m:t>
        </m:r>
        <m:r>
          <m:t>i</m:t>
        </m:r>
        <m:r>
          <m:t>o</m:t>
        </m:r>
        <m:sSub>
          <m:e>
            <m:r>
              <m:t>n</m:t>
            </m:r>
          </m:e>
          <m:sub>
            <m:r>
              <m:t>t</m:t>
            </m:r>
          </m:sub>
        </m:sSub>
      </m:oMath>
      <w:r>
        <w:rPr>
          <w:b/>
          <w:bCs/>
        </w:rPr>
        <w:t xml:space="preserve">):</w:t>
      </w:r>
      <w:r>
        <w:t xml:space="preserve"> </w:t>
      </w:r>
      <w:r>
        <w:t xml:space="preserve">애플리케이션 런타임이 도구를 실행하여 얻은 실제 결괏값이다. 이 값은 다시 에이전트의 작업 메모리에 추가되어 다음 단계 생각(</w:t>
      </w:r>
      <m:oMath>
        <m:r>
          <m:t>T</m:t>
        </m:r>
        <m:r>
          <m:t>h</m:t>
        </m:r>
        <m:r>
          <m:t>o</m:t>
        </m:r>
        <m:r>
          <m:t>u</m:t>
        </m:r>
        <m:r>
          <m:t>g</m:t>
        </m:r>
        <m:r>
          <m:t>h</m:t>
        </m:r>
        <m:sSub>
          <m:e>
            <m:r>
              <m:t>t</m:t>
            </m:r>
          </m:e>
          <m:sub>
            <m:r>
              <m:t>t</m:t>
            </m:r>
            <m:r>
              <m:rPr>
                <m:sty m:val="p"/>
              </m:rPr>
              <m:t>+</m:t>
            </m:r>
            <m:r>
              <m:t>1</m:t>
            </m:r>
          </m:sub>
        </m:sSub>
      </m:oMath>
      <w:r>
        <w:t xml:space="preserve">)의 근거가 된다.</w:t>
      </w:r>
    </w:p>
    <w:bookmarkStart w:id="105" w:name="react가-입증한-실험적-성과"/>
    <w:p>
      <w:pPr>
        <w:pStyle w:val="Heading3"/>
      </w:pPr>
      <w:r>
        <w:t xml:space="preserve">4.2.1 ReAct가 입증한 실험적 성과</w:t>
      </w:r>
    </w:p>
    <w:p>
      <w:pPr>
        <w:pStyle w:val="FirstParagraph"/>
      </w:pPr>
      <w:r>
        <w:t xml:space="preserve">야오 연구팀(2023)이 검증 데이터셋(</w:t>
      </w:r>
      <w:r>
        <w:rPr>
          <w:i/>
          <w:iCs/>
        </w:rPr>
        <w:t xml:space="preserve">HotpotQA</w:t>
      </w:r>
      <w:r>
        <w:t xml:space="preserve">,</w:t>
      </w:r>
      <w:r>
        <w:t xml:space="preserve"> </w:t>
      </w:r>
      <w:r>
        <w:rPr>
          <w:i/>
          <w:iCs/>
        </w:rPr>
        <w:t xml:space="preserve">FEVER</w:t>
      </w:r>
      <w:r>
        <w:t xml:space="preserve">)과 시뮬레이션 환경(</w:t>
      </w:r>
      <w:r>
        <w:rPr>
          <w:i/>
          <w:iCs/>
        </w:rPr>
        <w:t xml:space="preserve">ALFWorld</w:t>
      </w:r>
      <w:r>
        <w:t xml:space="preserve">,</w:t>
      </w:r>
      <w:r>
        <w:t xml:space="preserve"> </w:t>
      </w:r>
      <w:r>
        <w:rPr>
          <w:i/>
          <w:iCs/>
        </w:rPr>
        <w:t xml:space="preserve">WebShop</w:t>
      </w:r>
      <w:r>
        <w:t xml:space="preserve">)에서 수행한 실험 결과는 추론과 행동의 상호보완성을 명확히 보여준다.</w:t>
      </w:r>
    </w:p>
    <w:p>
      <w:pPr>
        <w:pStyle w:val="Compact"/>
        <w:numPr>
          <w:ilvl w:val="0"/>
          <w:numId w:val="1029"/>
        </w:numPr>
      </w:pPr>
      <w:r>
        <w:rPr>
          <w:b/>
          <w:bCs/>
        </w:rPr>
        <w:t xml:space="preserve">환각의 대폭 감소:</w:t>
      </w:r>
      <w:r>
        <w:t xml:space="preserve"> </w:t>
      </w:r>
      <w:r>
        <w:t xml:space="preserve">CoT 단독 모델에서는 실패 원인의 56%가 사실 환각이었던 반면, 외부 검색 도구와 결합한 ReAct에서는 사실 환각으로 인한 실패 비율이</w:t>
      </w:r>
      <w:r>
        <w:t xml:space="preserve"> </w:t>
      </w:r>
      <w:r>
        <w:rPr>
          <w:b/>
          <w:bCs/>
        </w:rPr>
        <w:t xml:space="preserve">0%</w:t>
      </w:r>
      <w:r>
        <w:t xml:space="preserve">로 사라졌다(오류는 주로 검색어 선정 미숙에서 발생함).</w:t>
      </w:r>
    </w:p>
    <w:p>
      <w:pPr>
        <w:pStyle w:val="Compact"/>
        <w:numPr>
          <w:ilvl w:val="0"/>
          <w:numId w:val="1029"/>
        </w:numPr>
      </w:pPr>
      <w:r>
        <w:rPr>
          <w:b/>
          <w:bCs/>
        </w:rPr>
        <w:t xml:space="preserve">행동만 하는 모델(Act-only) 대비 압도적 우위:</w:t>
      </w:r>
      <w:r>
        <w:t xml:space="preserve"> </w:t>
      </w:r>
      <w:r>
        <w:t xml:space="preserve">중간의 생각(</w:t>
      </w:r>
      <m:oMath>
        <m:r>
          <m:t>T</m:t>
        </m:r>
        <m:r>
          <m:t>h</m:t>
        </m:r>
        <m:r>
          <m:t>o</m:t>
        </m:r>
        <m:r>
          <m:t>u</m:t>
        </m:r>
        <m:r>
          <m:t>g</m:t>
        </m:r>
        <m:r>
          <m:t>h</m:t>
        </m:r>
        <m:r>
          <m:t>t</m:t>
        </m:r>
      </m:oMath>
      <w:r>
        <w:t xml:space="preserve">) 과정을 빼고 도구 호출(</w:t>
      </w:r>
      <m:oMath>
        <m:r>
          <m:t>A</m:t>
        </m:r>
        <m:r>
          <m:t>c</m:t>
        </m:r>
        <m:r>
          <m:t>t</m:t>
        </m:r>
        <m:r>
          <m:t>i</m:t>
        </m:r>
        <m:r>
          <m:t>o</m:t>
        </m:r>
        <m:r>
          <m:t>n</m:t>
        </m:r>
      </m:oMath>
      <w:r>
        <w:t xml:space="preserve">)만 연속으로 수행하게 한 모델과 비교했을 때, ReAct는 텍스트 기반 작업 환경인</w:t>
      </w:r>
      <w:r>
        <w:t xml:space="preserve"> </w:t>
      </w:r>
      <w:r>
        <w:rPr>
          <w:i/>
          <w:iCs/>
        </w:rPr>
        <w:t xml:space="preserve">ALFWorld</w:t>
      </w:r>
      <w:r>
        <w:t xml:space="preserve">에서 성공률을</w:t>
      </w:r>
      <w:r>
        <w:t xml:space="preserve"> </w:t>
      </w:r>
      <w:r>
        <w:rPr>
          <w:b/>
          <w:bCs/>
        </w:rPr>
        <w:t xml:space="preserve">34%p(45%</w:t>
      </w:r>
      <w:r>
        <w:rPr>
          <w:b/>
          <w:bCs/>
        </w:rPr>
        <w:t xml:space="preserve"> </w:t>
      </w:r>
      <m:oMath>
        <m:r>
          <m:rPr>
            <m:sty m:val="p"/>
          </m:rPr>
          <m:t>→</m:t>
        </m:r>
      </m:oMath>
      <w:r>
        <w:rPr>
          <w:b/>
          <w:bCs/>
        </w:rPr>
        <w:t xml:space="preserve"> </w:t>
      </w:r>
      <w:r>
        <w:rPr>
          <w:b/>
          <w:bCs/>
        </w:rPr>
        <w:t xml:space="preserve">71% 이상)</w:t>
      </w:r>
      <w:r>
        <w:t xml:space="preserve"> </w:t>
      </w:r>
      <w:r>
        <w:t xml:space="preserve">끌어올렸다. 생각 과정이 빠지면 에이전트가 목표를 하위 단계로 쪼개지 못하고 같은 행동을 무의미하게 반복하기 때문이다.</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note.png" id="10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DS Bridge: 기존 ML 개념과 에이전트 개념 1:1 매칭하기</w:t>
            </w:r>
          </w:p>
        </w:tc>
      </w:tr>
      <w:tr>
        <w:trPr>
          <w:cantSplit/>
        </w:trPr>
        <w:tc>
          <w:tcPr>
            <w:tcMar>
              <w:top w:w="108" w:type="dxa"/>
              <w:bottom w:w="108" w:type="dxa"/>
            </w:tcMar>
          </w:tcPr>
          <w:p>
            <w:pPr>
              <w:pStyle w:val="BodyText"/>
            </w:pPr>
            <w:pPr>
              <w:spacing w:before="16" w:after="16"/>
            </w:pPr>
            <w:r>
              <w:t xml:space="preserve">제어 공학이나 시계열 모델링에 익숙한 데이터 사이언티스트라면, CoT와 ReAct, Reflexion의 차이를</w:t>
            </w:r>
            <w:r>
              <w:t xml:space="preserve"> </w:t>
            </w:r>
            <w:r>
              <w:rPr>
                <w:b/>
                <w:bCs/>
              </w:rPr>
              <w:t xml:space="preserve">피드백 신호(Feedback Signal)의 유무와 오차 보정 방식</w:t>
            </w:r>
            <w:r>
              <w:t xml:space="preserve">으로 이해하면 가장 정확하다.</w:t>
            </w:r>
          </w:p>
          <w:p/>
        </w:tc>
      </w:tr>
    </w:tbl>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추론 패러다임</w:t>
            </w:r>
          </w:p>
        </w:tc>
        <w:tc>
          <w:tcPr/>
          <w:p>
            <w:pPr>
              <w:pStyle w:val="Compact"/>
              <w:jc w:val="left"/>
            </w:pPr>
            <w:r>
              <w:t xml:space="preserve">제어 공학 및 기존 ML 대응 개념</w:t>
            </w:r>
          </w:p>
        </w:tc>
        <w:tc>
          <w:tcPr/>
          <w:p>
            <w:pPr>
              <w:pStyle w:val="Compact"/>
              <w:jc w:val="left"/>
            </w:pPr>
            <w:r>
              <w:t xml:space="preserve">핵심 작동 방식</w:t>
            </w:r>
          </w:p>
        </w:tc>
        <w:tc>
          <w:tcPr/>
          <w:p>
            <w:pPr>
              <w:pStyle w:val="Compact"/>
              <w:jc w:val="left"/>
            </w:pPr>
            <w:r>
              <w:t xml:space="preserve">주요 한계점</w:t>
            </w:r>
          </w:p>
        </w:tc>
      </w:tr>
      <w:tr>
        <w:tc>
          <w:tcPr/>
          <w:p>
            <w:pPr>
              <w:pStyle w:val="Compact"/>
              <w:jc w:val="left"/>
            </w:pPr>
            <w:r>
              <w:rPr>
                <w:b/>
                <w:bCs/>
              </w:rPr>
              <w:t xml:space="preserve">CoT (Chain-of-Thought)</w:t>
            </w:r>
          </w:p>
        </w:tc>
        <w:tc>
          <w:tcPr/>
          <w:p>
            <w:pPr>
              <w:pStyle w:val="Compact"/>
              <w:jc w:val="left"/>
            </w:pPr>
            <w:r>
              <w:rPr>
                <w:b/>
                <w:bCs/>
              </w:rPr>
              <w:t xml:space="preserve">개방 루프 제어 (Open-loop)</w:t>
            </w:r>
            <w:r>
              <w:t xml:space="preserve"> </w:t>
            </w:r>
            <w:r>
              <w:t xml:space="preserve">/ 다기간 자기회귀 예측 (Multi-step AR Forecasting)</w:t>
            </w:r>
          </w:p>
        </w:tc>
        <w:tc>
          <w:tcPr/>
          <w:p>
            <w:pPr>
              <w:pStyle w:val="Compact"/>
              <w:jc w:val="left"/>
            </w:pPr>
            <w:r>
              <w:t xml:space="preserve">외부 관측값 입력 없이 모델의 직전 출력값을 다음 단계 입력으로 재사용하며 끝까지 추론</w:t>
            </w:r>
          </w:p>
        </w:tc>
        <w:tc>
          <w:tcPr/>
          <w:p>
            <w:pPr>
              <w:pStyle w:val="Compact"/>
              <w:jc w:val="left"/>
            </w:pPr>
            <w:r>
              <w:t xml:space="preserve">초기 단계의 작은 예측 오차나 사실 환각이 뒤쪽 단계로 갈수록 눈덩이처럼 증폭됨</w:t>
            </w:r>
          </w:p>
        </w:tc>
      </w:tr>
      <w:tr>
        <w:tc>
          <w:tcPr/>
          <w:p>
            <w:pPr>
              <w:pStyle w:val="Compact"/>
              <w:jc w:val="left"/>
            </w:pPr>
            <w:r>
              <w:rPr>
                <w:b/>
                <w:bCs/>
              </w:rPr>
              <w:t xml:space="preserve">Act-Only (단순 도구 호출)</w:t>
            </w:r>
          </w:p>
        </w:tc>
        <w:tc>
          <w:tcPr/>
          <w:p>
            <w:pPr>
              <w:pStyle w:val="Compact"/>
              <w:jc w:val="left"/>
            </w:pPr>
            <w:r>
              <w:rPr>
                <w:b/>
                <w:bCs/>
              </w:rPr>
              <w:t xml:space="preserve">반응형 규칙 제어 (Reactive Policy)</w:t>
            </w:r>
          </w:p>
        </w:tc>
        <w:tc>
          <w:tcPr/>
          <w:p>
            <w:pPr>
              <w:pStyle w:val="Compact"/>
              <w:jc w:val="left"/>
            </w:pPr>
            <w:r>
              <w:t xml:space="preserve">내부 상태 추론이나 계획 수립 없이, 현재 상태(</w:t>
            </w:r>
            <m:oMath>
              <m:sSub>
                <m:e>
                  <m:r>
                    <m:t>s</m:t>
                  </m:r>
                </m:e>
                <m:sub>
                  <m:r>
                    <m:t>t</m:t>
                  </m:r>
                </m:sub>
              </m:sSub>
            </m:oMath>
            <w:r>
              <w:t xml:space="preserve">)에서 즉시 행동(</w:t>
            </w:r>
            <m:oMath>
              <m:sSub>
                <m:e>
                  <m:r>
                    <m:t>a</m:t>
                  </m:r>
                </m:e>
                <m:sub>
                  <m:r>
                    <m:t>t</m:t>
                  </m:r>
                </m:sub>
              </m:sSub>
            </m:oMath>
            <w:r>
              <w:t xml:space="preserve">)만 매핑하여 실행</w:t>
            </w:r>
          </w:p>
        </w:tc>
        <w:tc>
          <w:tcPr/>
          <w:p>
            <w:pPr>
              <w:pStyle w:val="Compact"/>
              <w:jc w:val="left"/>
            </w:pPr>
            <w:r>
              <w:t xml:space="preserve">장기적인 작업 목표를 유지하지 못하고, 예상치 못한 결과 발생 시 같은 행동을 무한 반복함</w:t>
            </w:r>
          </w:p>
        </w:tc>
      </w:tr>
      <w:tr>
        <w:tc>
          <w:tcPr/>
          <w:p>
            <w:pPr>
              <w:pStyle w:val="Compact"/>
              <w:jc w:val="left"/>
            </w:pPr>
            <w:r>
              <w:rPr>
                <w:b/>
                <w:bCs/>
              </w:rPr>
              <w:t xml:space="preserve">ReAct (Reason + Act)</w:t>
            </w:r>
          </w:p>
        </w:tc>
        <w:tc>
          <w:tcPr/>
          <w:p>
            <w:pPr>
              <w:pStyle w:val="Compact"/>
              <w:jc w:val="left"/>
            </w:pPr>
            <w:r>
              <w:rPr>
                <w:b/>
                <w:bCs/>
              </w:rPr>
              <w:t xml:space="preserve">폐루프 피드백 제어 (Closed-loop Control)</w:t>
            </w:r>
            <w:r>
              <w:t xml:space="preserve"> </w:t>
            </w:r>
            <w:r>
              <w:t xml:space="preserve">/ 칼만 필터의 예측-업데이트 주기</w:t>
            </w:r>
          </w:p>
        </w:tc>
        <w:tc>
          <w:tcPr/>
          <w:p>
            <w:pPr>
              <w:pStyle w:val="Compact"/>
              <w:jc w:val="left"/>
            </w:pPr>
            <w:r>
              <w:t xml:space="preserve">내부 추론(예측) 후 외부 도구를 실행해 실제 관측값(</w:t>
            </w:r>
            <m:oMath>
              <m:r>
                <m:t>O</m:t>
              </m:r>
              <m:r>
                <m:t>b</m:t>
              </m:r>
              <m:r>
                <m:t>s</m:t>
              </m:r>
              <m:r>
                <m:t>e</m:t>
              </m:r>
              <m:r>
                <m:t>r</m:t>
              </m:r>
              <m:r>
                <m:t>v</m:t>
              </m:r>
              <m:r>
                <m:t>a</m:t>
              </m:r>
              <m:r>
                <m:t>t</m:t>
              </m:r>
              <m:r>
                <m:t>i</m:t>
              </m:r>
              <m:r>
                <m:t>o</m:t>
              </m:r>
              <m:r>
                <m:t>n</m:t>
              </m:r>
            </m:oMath>
            <w:r>
              <w:t xml:space="preserve">)을 얻고, 이를 반영해 다음 추론을 보정</w:t>
            </w:r>
          </w:p>
        </w:tc>
        <w:tc>
          <w:tcPr/>
          <w:p>
            <w:pPr>
              <w:pStyle w:val="Compact"/>
              <w:jc w:val="left"/>
            </w:pPr>
            <w:r>
              <w:t xml:space="preserve">단일 시행(Episode) 내에서 막다른 길에 빠졌을 때, 이전 실패로부터 구조적인 교훈을 남기지 못함</w:t>
            </w:r>
          </w:p>
        </w:tc>
      </w:tr>
      <w:tr>
        <w:tc>
          <w:tcPr/>
          <w:p>
            <w:pPr>
              <w:pStyle w:val="Compact"/>
              <w:jc w:val="left"/>
            </w:pPr>
            <w:r>
              <w:rPr>
                <w:b/>
                <w:bCs/>
              </w:rPr>
              <w:t xml:space="preserve">Reflexion (언어적 강화학습)</w:t>
            </w:r>
          </w:p>
        </w:tc>
        <w:tc>
          <w:tcPr/>
          <w:p>
            <w:pPr>
              <w:pStyle w:val="Compact"/>
              <w:jc w:val="left"/>
            </w:pPr>
            <w:r>
              <w:rPr>
                <w:b/>
                <w:bCs/>
              </w:rPr>
              <w:t xml:space="preserve">경사하강법의 오차 역전파 (Backpropagation)</w:t>
            </w:r>
            <w:r>
              <w:t xml:space="preserve"> </w:t>
            </w:r>
            <w:r>
              <w:t xml:space="preserve">및 메타 학습</w:t>
            </w:r>
          </w:p>
        </w:tc>
        <w:tc>
          <w:tcPr/>
          <w:p>
            <w:pPr>
              <w:pStyle w:val="Compact"/>
              <w:jc w:val="left"/>
            </w:pPr>
            <w:r>
              <w:t xml:space="preserve">과업 실패 시 별도의 평가자(Evaluator)가 실패 원인을 자연어 문장으로 요약해 메모리에 저장하고 다음 시행을 개선</w:t>
            </w:r>
          </w:p>
        </w:tc>
        <w:tc>
          <w:tcPr/>
          <w:p>
            <w:pPr>
              <w:pStyle w:val="Compact"/>
              <w:jc w:val="left"/>
            </w:pPr>
            <w:r>
              <w:t xml:space="preserve">복기 단계가 추가되므로 단일 호출 대비 토큰 소모량과 전체 실행 시간이 증가함</w:t>
            </w:r>
          </w:p>
        </w:tc>
      </w:tr>
    </w:tbl>
    <w:p>
      <w:r>
        <w:pict>
          <v:rect style="width:0;height:1.5pt" o:hralign="center" o:hrstd="t" o:hr="t"/>
        </w:pict>
      </w:r>
    </w:p>
    <w:bookmarkEnd w:id="105"/>
    <w:bookmarkEnd w:id="106"/>
    <w:bookmarkStart w:id="113" w:name="실패를-자산으로-바꾸는-메커니즘-reflexion-언어적-강화학습"/>
    <w:p>
      <w:pPr>
        <w:pStyle w:val="Heading2"/>
      </w:pPr>
      <w:r>
        <w:t xml:space="preserve">4.3 실패를 자산으로 바꾸는 메커니즘: Reflexion (언어적 강화학습)</w:t>
      </w:r>
    </w:p>
    <w:p>
      <w:pPr>
        <w:pStyle w:val="FirstParagraph"/>
      </w:pPr>
      <w:r>
        <w:t xml:space="preserve">ReAct를 통해 외부 데이터를 조회할 수 있게 되었지만, 실무에서는 여전히 에이전트가 실패하는 경우가 많다. 예를 들어 에이전트가 데이터베이스를 조회하기 위해 SQL 쿼리를 작성했는데, 테이블의 컬럼명을 잘못 적어</w:t>
      </w:r>
      <w:r>
        <w:t xml:space="preserve"> </w:t>
      </w:r>
      <w:r>
        <w:rPr>
          <w:rStyle w:val="VerbatimChar"/>
        </w:rPr>
        <w:t xml:space="preserve">OperationalError: no such column</w:t>
      </w:r>
      <w:r>
        <w:t xml:space="preserve"> </w:t>
      </w:r>
      <w:r>
        <w:t xml:space="preserve">에러가 반환되는 상황이다. 단순한 ReAct 에이전트는 이 에러 메시지를 보고도 무엇이 잘못되었는지 명확히 복기하지 못한 채, 문법만 조금 바꾼 뒤 존재하지 않는 컬럼명을 다시 호출하는 실수를 반복하곤 한다.</w:t>
      </w:r>
    </w:p>
    <w:p>
      <w:pPr>
        <w:pStyle w:val="BodyText"/>
      </w:pPr>
      <w:r>
        <w:t xml:space="preserve">2023년 노스이스턴 대학교와 MIT의 노아 신 연구팀(Shinn et al., 2023)은 NeurIPS에 발표한 논문(</w:t>
      </w:r>
      <w:r>
        <w:rPr>
          <w:i/>
          <w:iCs/>
        </w:rPr>
        <w:t xml:space="preserve">“Reflexion: Language Agents with Verbal Reinforcement Learning”</w:t>
      </w:r>
      <w:r>
        <w:t xml:space="preserve">)을 통해 이 문제를 해결할 세련된 아키텍처를 제시했다.</w:t>
      </w:r>
    </w:p>
    <w:p>
      <w:pPr>
        <w:pStyle w:val="BodyText"/>
      </w:pPr>
      <w:r>
        <w:t xml:space="preserve">전통적인 강화학습(RL)에서는 에이전트가 실패했을 때</w:t>
      </w:r>
      <w:r>
        <w:t xml:space="preserve"> </w:t>
      </w:r>
      <w:r>
        <w:rPr>
          <w:rStyle w:val="VerbatimChar"/>
        </w:rPr>
        <w:t xml:space="preserve">-1</w:t>
      </w:r>
      <w:r>
        <w:t xml:space="preserve">이나</w:t>
      </w:r>
      <w:r>
        <w:t xml:space="preserve"> </w:t>
      </w:r>
      <w:r>
        <w:rPr>
          <w:rStyle w:val="VerbatimChar"/>
        </w:rPr>
        <w:t xml:space="preserve">0</w:t>
      </w:r>
      <w:r>
        <w:t xml:space="preserve"> </w:t>
      </w:r>
      <w:r>
        <w:t xml:space="preserve">같은 스칼라(Scalar) 숫자 보상을 주고 수만 번의 학습을 통해 신경망 가중치를 직접 업데이트한다. 하지만 거대언어모델의 가중치를 매번 파인튜닝하는 것은 비용면에서 불가능하며, 단순히</w:t>
      </w:r>
      <w:r>
        <w:t xml:space="preserve"> </w:t>
      </w:r>
      <w:r>
        <w:rPr>
          <w:rStyle w:val="VerbatimChar"/>
        </w:rPr>
        <w:t xml:space="preserve">0점</w:t>
      </w:r>
      <w:r>
        <w:t xml:space="preserve">이라는 숫자만 주어서는 에이전트가</w:t>
      </w:r>
      <w:r>
        <w:t xml:space="preserve"> </w:t>
      </w:r>
      <w:r>
        <w:t xml:space="preserve">“10줄짜리 코드 중 어느 줄의 어떤 변수명 때문에 틀렸는지”</w:t>
      </w:r>
      <w:r>
        <w:t xml:space="preserve"> </w:t>
      </w:r>
      <w:r>
        <w:t xml:space="preserve">알 길이 없다.</w:t>
      </w:r>
    </w:p>
    <w:p>
      <w:pPr>
        <w:pStyle w:val="BodyText"/>
      </w:pPr>
      <w:r>
        <w:rPr>
          <w:b/>
          <w:bCs/>
        </w:rPr>
        <w:t xml:space="preserve">Reflexion의 핵심 아이디어는 숫자 보상 대신 ’구체적인 실패 원인을 적은 자연어 문장(Verbal Feedback)’을 에이전트의 메모리에 넣어주는 것이다.</w:t>
      </w:r>
      <w:r>
        <w:t xml:space="preserve"> </w:t>
      </w:r>
      <w:r>
        <w:t xml:space="preserve">이를 위해 시스템은 세 가지 모듈로 구성된다.</w:t>
      </w:r>
    </w:p>
    <w:p>
      <w:pPr>
        <w:pStyle w:val="Compact"/>
        <w:numPr>
          <w:ilvl w:val="0"/>
          <w:numId w:val="1030"/>
        </w:numPr>
      </w:pPr>
      <w:r>
        <w:rPr>
          <w:b/>
          <w:bCs/>
        </w:rPr>
        <w:t xml:space="preserve">행동가 (Actor):</w:t>
      </w:r>
      <w:r>
        <w:t xml:space="preserve"> </w:t>
      </w:r>
      <w:r>
        <w:t xml:space="preserve">ReAct 루프를 돌며 도구를 호출하고 과업을 수행하는 주 에이전트다.</w:t>
      </w:r>
    </w:p>
    <w:p>
      <w:pPr>
        <w:pStyle w:val="Compact"/>
        <w:numPr>
          <w:ilvl w:val="0"/>
          <w:numId w:val="1030"/>
        </w:numPr>
      </w:pPr>
      <w:r>
        <w:rPr>
          <w:b/>
          <w:bCs/>
        </w:rPr>
        <w:t xml:space="preserve">평가자 (Evaluator):</w:t>
      </w:r>
      <w:r>
        <w:t xml:space="preserve"> </w:t>
      </w:r>
      <w:r>
        <w:t xml:space="preserve">행동가가 도출한 최종 결과나 실행 궤적(Trajectory)이 성공했는지 판별한다. 단위 테스트(Unit Test) 실행기, 규칙 기반 검증 코드, 혹은 별도의 LLM이 이 역할을 맡는다.</w:t>
      </w:r>
    </w:p>
    <w:p>
      <w:pPr>
        <w:pStyle w:val="Compact"/>
        <w:numPr>
          <w:ilvl w:val="0"/>
          <w:numId w:val="1030"/>
        </w:numPr>
      </w:pPr>
      <w:r>
        <w:rPr>
          <w:b/>
          <w:bCs/>
        </w:rPr>
        <w:t xml:space="preserve">자기 복기 모듈 (Self-Reflection):</w:t>
      </w:r>
      <w:r>
        <w:t xml:space="preserve"> </w:t>
      </w:r>
      <w:r>
        <w:t xml:space="preserve">평가자가</w:t>
      </w:r>
      <w:r>
        <w:t xml:space="preserve"> </w:t>
      </w:r>
      <w:r>
        <w:t xml:space="preserve">‘실패’</w:t>
      </w:r>
      <w:r>
        <w:t xml:space="preserve"> </w:t>
      </w:r>
      <w:r>
        <w:t xml:space="preserve">판정을 내리면 호출된다. 방금 실패한 전체 실행 로그와 에러 메시지를 읽고,</w:t>
      </w:r>
      <w:r>
        <w:t xml:space="preserve"> </w:t>
      </w:r>
      <w:r>
        <w:rPr>
          <w:b/>
          <w:bCs/>
        </w:rPr>
        <w:t xml:space="preserve">“왜 실패했으며 다음 시도에서는 구체적으로 무엇을 바꿔야 하는지”</w:t>
      </w:r>
      <w:r>
        <w:t xml:space="preserve">를 2~3문장의 교훈(Reflection)으로 요약한다. 이 교훈은 에이전트의 일화적 기억(Episodic Memory)에 추가되어 다음 시도(Trial)의 시스템 프롬프트에 그대로 주입된다.</w:t>
      </w:r>
    </w:p>
    <w:p>
      <w:pPr>
        <w:pStyle w:val="FirstParagraph"/>
      </w:pPr>
      <w:r>
        <w:t xml:space="preserve">신 연구팀(2023)의 실험에 따르면, 파이썬 코딩 벤치마크인</w:t>
      </w:r>
      <w:r>
        <w:t xml:space="preserve"> </w:t>
      </w:r>
      <w:r>
        <w:rPr>
          <w:i/>
          <w:iCs/>
        </w:rPr>
        <w:t xml:space="preserve">HumanEval</w:t>
      </w:r>
      <w:r>
        <w:t xml:space="preserve">에서 GPT-4 단독 모델은 1회 시도 시 80.1%의 정답률을 보였으나, Reflexion 루프를 통해 실패한 테스트 케이스의 원인을 스스로 복기하며 재시도하게 한 결과 정답률이</w:t>
      </w:r>
      <w:r>
        <w:t xml:space="preserve"> </w:t>
      </w:r>
      <w:r>
        <w:rPr>
          <w:b/>
          <w:bCs/>
        </w:rPr>
        <w:t xml:space="preserve">91.0%</w:t>
      </w:r>
      <w:r>
        <w:t xml:space="preserve">까지 도약했다. 다단계 추론 벤치마크인</w:t>
      </w:r>
      <w:r>
        <w:t xml:space="preserve"> </w:t>
      </w:r>
      <w:r>
        <w:rPr>
          <w:i/>
          <w:iCs/>
        </w:rPr>
        <w:t xml:space="preserve">HotpotQA</w:t>
      </w:r>
      <w:r>
        <w:t xml:space="preserve">에서도 ReAct 단독 대비 정답률이 20%p 가까이 상승했다.</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Applications/quarto/share/formats/docx/tip.png" id="10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Architecture Blueprint: CoT, ReAct, Reflexion의 추론 및 피드백 제어 구조 비교</w:t>
            </w:r>
          </w:p>
        </w:tc>
      </w:tr>
      <w:tr>
        <w:trPr>
          <w:cantSplit/>
        </w:trPr>
        <w:tc>
          <w:tcPr>
            <w:tcMar>
              <w:top w:w="108" w:type="dxa"/>
              <w:bottom w:w="108" w:type="dxa"/>
            </w:tcMar>
          </w:tcPr>
          <w:p>
            <w:pPr>
              <w:pStyle w:val="BodyText"/>
            </w:pPr>
            <w:pPr>
              <w:spacing w:before="16" w:after="16"/>
            </w:pPr>
            <w:r>
              <w:t xml:space="preserve">다음 도식은 외부와 단절된 채 추론만 이어가는 CoT(좌측), 외부 도구와 상호작용하며 단기 루프를 도는 ReAct(중앙), 그리고 실패 시 평가자와 복기 모듈을 거쳐 메모리를 업데이트하는 Reflexion(우측)의 구조적 차이를 비교한 설계도다.</w:t>
            </w:r>
          </w:p>
          <w:p/>
        </w:tc>
      </w:tr>
    </w:tbl>
    <w:tbl>
      <w:tblPr>
        <w:tblStyle w:val="Table"/>
        <w:tblW w:type="pct" w:w="5000"/>
        <w:tblLayout w:type="fixed"/>
        <w:tblLook w:firstRow="0" w:lastRow="0" w:firstColumn="0" w:lastColumn="0" w:noHBand="0" w:noVBand="0" w:val="0000"/>
      </w:tblPr>
      <w:tblGrid>
        <w:gridCol w:w="7920"/>
      </w:tblGrid>
      <w:tr>
        <w:tc>
          <w:tcPr/>
          <w:bookmarkStart w:id="112" w:name="fig-cot-react-reflexion-blueprint"/>
          <w:p>
            <w:pPr>
              <w:pStyle w:val="Compact"/>
              <w:jc w:val="center"/>
            </w:pPr>
            <w:r>
              <w:drawing>
                <wp:inline>
                  <wp:extent cx="5334000" cy="3450566"/>
                  <wp:effectExtent b="0" l="0" r="0" t="0"/>
                  <wp:docPr descr="" title="" id="110" name="Picture"/>
                  <a:graphic>
                    <a:graphicData uri="http://schemas.openxmlformats.org/drawingml/2006/picture">
                      <pic:pic>
                        <pic:nvPicPr>
                          <pic:cNvPr descr="part1/post04_cot_react_reflexion_files/figure-docx/fig-cot-react-reflexion-blueprint-output-1.png" id="111" name="Picture"/>
                          <pic:cNvPicPr>
                            <a:picLocks noChangeArrowheads="1" noChangeAspect="1"/>
                          </pic:cNvPicPr>
                        </pic:nvPicPr>
                        <pic:blipFill>
                          <a:blip r:embed="rId109"/>
                          <a:stretch>
                            <a:fillRect/>
                          </a:stretch>
                        </pic:blipFill>
                        <pic:spPr bwMode="auto">
                          <a:xfrm>
                            <a:off x="0" y="0"/>
                            <a:ext cx="5334000" cy="3450566"/>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추론 전용 개방 루프(CoT), 추론-행동 교차 폐루프(ReAct), 그리고 언어적 복기를 통한 반복 개선 구조(Reflexion)의 아키텍처 비교</w:t>
            </w:r>
          </w:p>
          <w:bookmarkEnd w:id="112"/>
        </w:tc>
      </w:tr>
    </w:tbl>
    <w:p>
      <w:r>
        <w:pict>
          <v:rect style="width:0;height:1.5pt" o:hralign="center" o:hrstd="t" o:hr="t"/>
        </w:pict>
      </w:r>
    </w:p>
    <w:bookmarkEnd w:id="113"/>
    <w:bookmarkStart w:id="119" w:name="X35033d55134bf0c4c4c8a3cbb9c124f2dfb37c0"/>
    <w:p>
      <w:pPr>
        <w:pStyle w:val="Heading2"/>
      </w:pPr>
      <w:r>
        <w:t xml:space="preserve">4.4 파이썬으로 구현하는 ReAct + Reflexion 폐루프 제어기와 성능 비교</w:t>
      </w:r>
    </w:p>
    <w:p>
      <w:pPr>
        <w:pStyle w:val="FirstParagraph"/>
      </w:pPr>
      <w:r>
        <w:t xml:space="preserve">실제 코드 레벨에서 단순 도구 호출(Act-only), ReAct, 그리고 Reflexion이 어떻게 다르게 작동하는지 구현해 보자.</w:t>
      </w:r>
    </w:p>
    <w:p>
      <w:pPr>
        <w:pStyle w:val="BodyText"/>
      </w:pPr>
      <w:r>
        <w:t xml:space="preserve">아래 코드는 전방 이상탐지 모델이 감지한 서버 알람의 원인을 찾기 위해 데이터베이스를 조회하는 시나리오다. 에이전트가 처음에 테이블 스키마를 정확히 몰라 잘못된 컬럼명으로 쿼리를 날렸을 때,</w:t>
      </w:r>
      <w:r>
        <w:t xml:space="preserve"> </w:t>
      </w:r>
      <w:r>
        <w:rPr>
          <w:b/>
          <w:bCs/>
        </w:rPr>
        <w:t xml:space="preserve">자기 복기(Self-Reflection) 모듈이 에러 메시지를 분석하여 오답 노트를 생성하고 두 번째 시도에서 정확한 쿼리로 교정하는 전체 제어 흐름</w:t>
      </w:r>
      <w:r>
        <w:t xml:space="preserve">을 보여준다. 이어서 세 가지 아키텍처의 성공률과 환각 발생 비율을 시각화로 비교한다.</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1. 가상 데이터베이스 도구: 정확한 컬럼명(loss_rate_pct)을 써야만 결과를 반환함</w:t>
      </w:r>
      <w:r>
        <w:br/>
      </w:r>
      <w:r>
        <w:rPr>
          <w:rStyle w:val="KeywordTok"/>
        </w:rPr>
        <w:t xml:space="preserve">def</w:t>
      </w:r>
      <w:r>
        <w:rPr>
          <w:rStyle w:val="NormalTok"/>
        </w:rPr>
        <w:t xml:space="preserve"> query_metrics_db(sql_query: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"packet_loss"</w:t>
      </w:r>
      <w:r>
        <w:rPr>
          <w:rStyle w:val="NormalTok"/>
        </w:rPr>
        <w:t xml:space="preserve"> </w:t>
      </w:r>
      <w:r>
        <w:rPr>
          <w:rStyle w:val="KeywordTok"/>
        </w:rPr>
        <w:t xml:space="preserve">in</w:t>
      </w:r>
      <w:r>
        <w:rPr>
          <w:rStyle w:val="NormalTok"/>
        </w:rPr>
        <w:t xml:space="preserve"> sql_query </w:t>
      </w:r>
      <w:r>
        <w:rPr>
          <w:rStyle w:val="KeywordTok"/>
        </w:rPr>
        <w:t xml:space="preserve">and</w:t>
      </w:r>
      <w:r>
        <w:rPr>
          <w:rStyle w:val="NormalTok"/>
        </w:rPr>
        <w:t xml:space="preserve"> </w:t>
      </w:r>
      <w:r>
        <w:rPr>
          <w:rStyle w:val="StringTok"/>
        </w:rPr>
        <w:t xml:space="preserve">"loss_rate_pct"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sql_query:</w:t>
      </w:r>
      <w:r>
        <w:br/>
      </w:r>
      <w:r>
        <w:rPr>
          <w:rStyle w:val="NormalTok"/>
        </w:rPr>
        <w:t xml:space="preserve">        </w:t>
      </w:r>
      <w:r>
        <w:rPr>
          <w:rStyle w:val="ControlFlowTok"/>
        </w:rPr>
        <w:t xml:space="preserve">return</w:t>
      </w:r>
      <w:r>
        <w:rPr>
          <w:rStyle w:val="NormalTok"/>
        </w:rPr>
        <w:t xml:space="preserve"> </w:t>
      </w:r>
      <w:r>
        <w:rPr>
          <w:rStyle w:val="StringTok"/>
        </w:rPr>
        <w:t xml:space="preserve">"[SQL Error] OperationalError: no such column 'packet_loss'. Did you mean 'loss_rate_pct'?"</w:t>
      </w:r>
      <w:r>
        <w:br/>
      </w:r>
      <w:r>
        <w:rPr>
          <w:rStyle w:val="NormalTok"/>
        </w:rPr>
        <w:t xml:space="preserve">    </w:t>
      </w:r>
      <w:r>
        <w:rPr>
          <w:rStyle w:val="ControlFlowTok"/>
        </w:rPr>
        <w:t xml:space="preserve">if</w:t>
      </w:r>
      <w:r>
        <w:rPr>
          <w:rStyle w:val="NormalTok"/>
        </w:rPr>
        <w:t xml:space="preserve"> </w:t>
      </w:r>
      <w:r>
        <w:rPr>
          <w:rStyle w:val="StringTok"/>
        </w:rPr>
        <w:t xml:space="preserve">"loss_rate_pct"</w:t>
      </w:r>
      <w:r>
        <w:rPr>
          <w:rStyle w:val="NormalTok"/>
        </w:rPr>
        <w:t xml:space="preserve"> </w:t>
      </w:r>
      <w:r>
        <w:rPr>
          <w:rStyle w:val="KeywordTok"/>
        </w:rPr>
        <w:t xml:space="preserve">in</w:t>
      </w:r>
      <w:r>
        <w:rPr>
          <w:rStyle w:val="NormalTok"/>
        </w:rPr>
        <w:t xml:space="preserve"> sql_query:</w:t>
      </w:r>
      <w:r>
        <w:br/>
      </w:r>
      <w:r>
        <w:rPr>
          <w:rStyle w:val="NormalTok"/>
        </w:rPr>
        <w:t xml:space="preserve">        </w:t>
      </w:r>
      <w:r>
        <w:rPr>
          <w:rStyle w:val="ControlFlowTok"/>
        </w:rPr>
        <w:t xml:space="preserve">return</w:t>
      </w:r>
      <w:r>
        <w:rPr>
          <w:rStyle w:val="NormalTok"/>
        </w:rPr>
        <w:t xml:space="preserve"> </w:t>
      </w:r>
      <w:r>
        <w:rPr>
          <w:rStyle w:val="StringTok"/>
        </w:rPr>
        <w:t xml:space="preserve">"[Query Result] server_id='SRV-09', loss_rate_pct=8.4%, status='CRITICAL'"</w:t>
      </w:r>
      <w:r>
        <w:br/>
      </w:r>
      <w:r>
        <w:rPr>
          <w:rStyle w:val="NormalTok"/>
        </w:rPr>
        <w:t xml:space="preserve">    </w:t>
      </w:r>
      <w:r>
        <w:rPr>
          <w:rStyle w:val="ControlFlowTok"/>
        </w:rPr>
        <w:t xml:space="preserve">return</w:t>
      </w:r>
      <w:r>
        <w:rPr>
          <w:rStyle w:val="NormalTok"/>
        </w:rPr>
        <w:t xml:space="preserve"> </w:t>
      </w:r>
      <w:r>
        <w:rPr>
          <w:rStyle w:val="StringTok"/>
        </w:rPr>
        <w:t xml:space="preserve">"[SQL Error] Invalid query syntax."</w:t>
      </w:r>
      <w:r>
        <w:br/>
      </w:r>
      <w:r>
        <w:br/>
      </w:r>
      <w:r>
        <w:rPr>
          <w:rStyle w:val="CommentTok"/>
        </w:rPr>
        <w:t xml:space="preserve"># 2. ReAct + Reflexion 에이전트 상태 및 루프 구현</w:t>
      </w:r>
      <w:r>
        <w:br/>
      </w:r>
      <w:r>
        <w:rPr>
          <w:rStyle w:val="AttributeTok"/>
        </w:rPr>
        <w:t xml:space="preserve">@dataclass</w:t>
      </w:r>
      <w:r>
        <w:br/>
      </w:r>
      <w:r>
        <w:rPr>
          <w:rStyle w:val="KeywordTok"/>
        </w:rPr>
        <w:t xml:space="preserve">class</w:t>
      </w:r>
      <w:r>
        <w:rPr>
          <w:rStyle w:val="NormalTok"/>
        </w:rPr>
        <w:t xml:space="preserve"> ReflexionAgentState:</w:t>
      </w:r>
      <w:r>
        <w:br/>
      </w:r>
      <w:r>
        <w:rPr>
          <w:rStyle w:val="NormalTok"/>
        </w:rPr>
        <w:t xml:space="preserve">    goal: </w:t>
      </w:r>
      <w:r>
        <w:rPr>
          <w:rStyle w:val="BuiltInTok"/>
        </w:rPr>
        <w:t xml:space="preserve">str</w:t>
      </w:r>
      <w:r>
        <w:br/>
      </w:r>
      <w:r>
        <w:rPr>
          <w:rStyle w:val="NormalTok"/>
        </w:rPr>
        <w:t xml:space="preserve">    episodic_reflections: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trajectory_log: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KeywordTok"/>
        </w:rPr>
        <w:t xml:space="preserve">def</w:t>
      </w:r>
      <w:r>
        <w:rPr>
          <w:rStyle w:val="NormalTok"/>
        </w:rPr>
        <w:t xml:space="preserve"> run_reflexion_episode(state: ReflexionAgentState, trial_num: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"""단일 시행(Trial) 내에서 ReAct 루프를 수행하고, 실패 시 복기 노트를 생성한다."""</w:t>
      </w:r>
      <w:r>
        <w:br/>
      </w:r>
      <w:r>
        <w:rPr>
          <w:rStyle w:val="NormalTok"/>
        </w:rPr>
        <w:t xml:space="preserve">    </w:t>
      </w:r>
      <w:r>
        <w:rPr>
          <w:rStyle w:val="CommentTok"/>
        </w:rPr>
        <w:t xml:space="preserve"># [Thought 단계] 이전에 축적된 오답 노트(Reflection)가 있는지 먼저 확인</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state.episodic_reflections:</w:t>
      </w:r>
      <w:r>
        <w:br/>
      </w:r>
      <w:r>
        <w:rPr>
          <w:rStyle w:val="NormalTok"/>
        </w:rPr>
        <w:t xml:space="preserve">        thought </w:t>
      </w:r>
      <w:r>
        <w:rPr>
          <w:rStyle w:val="OperatorTok"/>
        </w:rPr>
        <w:t xml:space="preserve">=</w:t>
      </w:r>
      <w:r>
        <w:rPr>
          <w:rStyle w:val="NormalTok"/>
        </w:rPr>
        <w:t xml:space="preserve"> </w:t>
      </w:r>
      <w:r>
        <w:rPr>
          <w:rStyle w:val="StringTok"/>
        </w:rPr>
        <w:t xml:space="preserve">"서버 SRV-09의 패킷 손실률을 확인하기 위해 packet_loss 컬럼을 조회해야겠다."</w:t>
      </w:r>
      <w:r>
        <w:br/>
      </w:r>
      <w:r>
        <w:rPr>
          <w:rStyle w:val="NormalTok"/>
        </w:rPr>
        <w:t xml:space="preserve">        action_sql </w:t>
      </w:r>
      <w:r>
        <w:rPr>
          <w:rStyle w:val="OperatorTok"/>
        </w:rPr>
        <w:t xml:space="preserve">=</w:t>
      </w:r>
      <w:r>
        <w:rPr>
          <w:rStyle w:val="NormalTok"/>
        </w:rPr>
        <w:t xml:space="preserve"> </w:t>
      </w:r>
      <w:r>
        <w:rPr>
          <w:rStyle w:val="StringTok"/>
        </w:rPr>
        <w:t xml:space="preserve">"SELECT packet_loss FROM server_metrics WHERE server_id='SRV-09'"</w:t>
      </w:r>
      <w:r>
        <w:br/>
      </w:r>
      <w:r>
        <w:rPr>
          <w:rStyle w:val="NormalTok"/>
        </w:rPr>
        <w:t xml:space="preserve">    </w:t>
      </w:r>
      <w:r>
        <w:rPr>
          <w:rStyle w:val="ControlFlowTok"/>
        </w:rPr>
        <w:t xml:space="preserve">else</w:t>
      </w:r>
      <w:r>
        <w:rPr>
          <w:rStyle w:val="NormalTok"/>
        </w:rPr>
        <w:t xml:space="preserve">:</w:t>
      </w:r>
      <w:r>
        <w:br/>
      </w:r>
      <w:r>
        <w:rPr>
          <w:rStyle w:val="NormalTok"/>
        </w:rPr>
        <w:t xml:space="preserve">        last_lesson </w:t>
      </w:r>
      <w:r>
        <w:rPr>
          <w:rStyle w:val="OperatorTok"/>
        </w:rPr>
        <w:t xml:space="preserve">=</w:t>
      </w:r>
      <w:r>
        <w:rPr>
          <w:rStyle w:val="NormalTok"/>
        </w:rPr>
        <w:t xml:space="preserve"> state.episodic_reflections[</w:t>
      </w:r>
      <w:r>
        <w:rPr>
          <w:rStyle w:val="OperatorTok"/>
        </w:rPr>
        <w:t xml:space="preserve">-</w:t>
      </w:r>
      <w:r>
        <w:rPr>
          <w:rStyle w:val="DecValTok"/>
        </w:rPr>
        <w:t xml:space="preserve">1</w:t>
      </w:r>
      <w:r>
        <w:rPr>
          <w:rStyle w:val="NormalTok"/>
        </w:rPr>
        <w:t xml:space="preserve">]</w:t>
      </w:r>
      <w:r>
        <w:br/>
      </w:r>
      <w:r>
        <w:rPr>
          <w:rStyle w:val="NormalTok"/>
        </w:rPr>
        <w:t xml:space="preserve">        thought </w:t>
      </w:r>
      <w:r>
        <w:rPr>
          <w:rStyle w:val="OperatorTok"/>
        </w:rPr>
        <w:t xml:space="preserve">=</w:t>
      </w:r>
      <w:r>
        <w:rPr>
          <w:rStyle w:val="NormalTok"/>
        </w:rPr>
        <w:t xml:space="preserve"> </w:t>
      </w:r>
      <w:r>
        <w:rPr>
          <w:rStyle w:val="SpecialStringTok"/>
        </w:rPr>
        <w:t xml:space="preserve">f"이전 시행의 복기 노트(</w:t>
      </w:r>
      <w:r>
        <w:rPr>
          <w:rStyle w:val="SpecialCharTok"/>
        </w:rPr>
        <w:t xml:space="preserve">{</w:t>
      </w:r>
      <w:r>
        <w:rPr>
          <w:rStyle w:val="NormalTok"/>
        </w:rPr>
        <w:t xml:space="preserve">last_lesson</w:t>
      </w:r>
      <w:r>
        <w:rPr>
          <w:rStyle w:val="SpecialCharTok"/>
        </w:rPr>
        <w:t xml:space="preserve">}</w:t>
      </w:r>
      <w:r>
        <w:rPr>
          <w:rStyle w:val="SpecialStringTok"/>
        </w:rPr>
        <w:t xml:space="preserve">)를 반영하여 정확한 컬럼명 loss_rate_pct로 조회한다."</w:t>
      </w:r>
      <w:r>
        <w:br/>
      </w:r>
      <w:r>
        <w:rPr>
          <w:rStyle w:val="NormalTok"/>
        </w:rPr>
        <w:t xml:space="preserve">        action_sql </w:t>
      </w:r>
      <w:r>
        <w:rPr>
          <w:rStyle w:val="OperatorTok"/>
        </w:rPr>
        <w:t xml:space="preserve">=</w:t>
      </w:r>
      <w:r>
        <w:rPr>
          <w:rStyle w:val="NormalTok"/>
        </w:rPr>
        <w:t xml:space="preserve"> </w:t>
      </w:r>
      <w:r>
        <w:rPr>
          <w:rStyle w:val="StringTok"/>
        </w:rPr>
        <w:t xml:space="preserve">"SELECT loss_rate_pct FROM server_metrics WHERE server_id='SRV-09'"</w:t>
      </w:r>
      <w:r>
        <w:br/>
      </w:r>
      <w:r>
        <w:br/>
      </w:r>
      <w:r>
        <w:rPr>
          <w:rStyle w:val="NormalTok"/>
        </w:rPr>
        <w:t xml:space="preserve">    </w:t>
      </w:r>
      <w:r>
        <w:rPr>
          <w:rStyle w:val="CommentTok"/>
        </w:rPr>
        <w:t xml:space="preserve"># [Action &amp; Observation 단계] 도구 실행 및 결과 관찰</w:t>
      </w:r>
      <w:r>
        <w:br/>
      </w:r>
      <w:r>
        <w:rPr>
          <w:rStyle w:val="NormalTok"/>
        </w:rPr>
        <w:t xml:space="preserve">    observation </w:t>
      </w:r>
      <w:r>
        <w:rPr>
          <w:rStyle w:val="OperatorTok"/>
        </w:rPr>
        <w:t xml:space="preserve">=</w:t>
      </w:r>
      <w:r>
        <w:rPr>
          <w:rStyle w:val="NormalTok"/>
        </w:rPr>
        <w:t xml:space="preserve"> query_metrics_db(action_sql)</w:t>
      </w:r>
      <w:r>
        <w:br/>
      </w:r>
      <w:r>
        <w:rPr>
          <w:rStyle w:val="NormalTok"/>
        </w:rPr>
        <w:t xml:space="preserve">    state.trajectory_log.append(</w:t>
      </w:r>
      <w:r>
        <w:br/>
      </w:r>
      <w:r>
        <w:rPr>
          <w:rStyle w:val="NormalTok"/>
        </w:rPr>
        <w:t xml:space="preserve">        </w:t>
      </w:r>
      <w:r>
        <w:rPr>
          <w:rStyle w:val="SpecialStringTok"/>
        </w:rPr>
        <w:t xml:space="preserve">f"[시도 </w:t>
      </w:r>
      <w:r>
        <w:rPr>
          <w:rStyle w:val="SpecialCharTok"/>
        </w:rPr>
        <w:t xml:space="preserve">{</w:t>
      </w:r>
      <w:r>
        <w:rPr>
          <w:rStyle w:val="NormalTok"/>
        </w:rPr>
        <w:t xml:space="preserve">trial_num</w:t>
      </w:r>
      <w:r>
        <w:rPr>
          <w:rStyle w:val="SpecialCharTok"/>
        </w:rPr>
        <w:t xml:space="preserve">}</w:t>
      </w:r>
      <w:r>
        <w:rPr>
          <w:rStyle w:val="SpecialStringTok"/>
        </w:rPr>
        <w:t xml:space="preserve">]</w:t>
      </w:r>
      <w:r>
        <w:rPr>
          <w:rStyle w:val="CharTok"/>
        </w:rPr>
        <w:t xml:space="preserve">\n</w:t>
      </w:r>
      <w:r>
        <w:rPr>
          <w:rStyle w:val="SpecialStringTok"/>
        </w:rPr>
        <w:t xml:space="preserve"> - 생각(Thought): </w:t>
      </w:r>
      <w:r>
        <w:rPr>
          <w:rStyle w:val="SpecialCharTok"/>
        </w:rPr>
        <w:t xml:space="preserve">{</w:t>
      </w:r>
      <w:r>
        <w:rPr>
          <w:rStyle w:val="NormalTok"/>
        </w:rPr>
        <w:t xml:space="preserve">thought</w:t>
      </w:r>
      <w:r>
        <w:rPr>
          <w:rStyle w:val="SpecialCharTok"/>
        </w:rPr>
        <w:t xml:space="preserve">}</w:t>
      </w:r>
      <w:r>
        <w:rPr>
          <w:rStyle w:val="CharTok"/>
        </w:rPr>
        <w:t xml:space="preserve">\n</w:t>
      </w:r>
      <w:r>
        <w:rPr>
          <w:rStyle w:val="SpecialStringTok"/>
        </w:rPr>
        <w:t xml:space="preserve"> - 행동(Action): </w:t>
      </w:r>
      <w:r>
        <w:rPr>
          <w:rStyle w:val="SpecialCharTok"/>
        </w:rPr>
        <w:t xml:space="preserve">{</w:t>
      </w:r>
      <w:r>
        <w:rPr>
          <w:rStyle w:val="NormalTok"/>
        </w:rPr>
        <w:t xml:space="preserve">action_sql</w:t>
      </w:r>
      <w:r>
        <w:rPr>
          <w:rStyle w:val="SpecialCharTok"/>
        </w:rPr>
        <w:t xml:space="preserve">}</w:t>
      </w:r>
      <w:r>
        <w:rPr>
          <w:rStyle w:val="CharTok"/>
        </w:rPr>
        <w:t xml:space="preserve">\n</w:t>
      </w:r>
      <w:r>
        <w:rPr>
          <w:rStyle w:val="SpecialStringTok"/>
        </w:rPr>
        <w:t xml:space="preserve"> - 관찰(Observation): </w:t>
      </w:r>
      <w:r>
        <w:rPr>
          <w:rStyle w:val="SpecialCharTok"/>
        </w:rPr>
        <w:t xml:space="preserve">{</w:t>
      </w:r>
      <w:r>
        <w:rPr>
          <w:rStyle w:val="NormalTok"/>
        </w:rPr>
        <w:t xml:space="preserve">observation</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[Evaluator &amp; Self-Reflection 단계] 성공 여부 판정 및 실패 시 오답 노트 기록</w:t>
      </w:r>
      <w:r>
        <w:br/>
      </w:r>
      <w:r>
        <w:rPr>
          <w:rStyle w:val="NormalTok"/>
        </w:rPr>
        <w:t xml:space="preserve">    </w:t>
      </w:r>
      <w:r>
        <w:rPr>
          <w:rStyle w:val="ControlFlowTok"/>
        </w:rPr>
        <w:t xml:space="preserve">if</w:t>
      </w:r>
      <w:r>
        <w:rPr>
          <w:rStyle w:val="NormalTok"/>
        </w:rPr>
        <w:t xml:space="preserve"> </w:t>
      </w:r>
      <w:r>
        <w:rPr>
          <w:rStyle w:val="StringTok"/>
        </w:rPr>
        <w:t xml:space="preserve">"[SQL Error]"</w:t>
      </w:r>
      <w:r>
        <w:rPr>
          <w:rStyle w:val="NormalTok"/>
        </w:rPr>
        <w:t xml:space="preserve"> </w:t>
      </w:r>
      <w:r>
        <w:rPr>
          <w:rStyle w:val="KeywordTok"/>
        </w:rPr>
        <w:t xml:space="preserve">in</w:t>
      </w:r>
      <w:r>
        <w:rPr>
          <w:rStyle w:val="NormalTok"/>
        </w:rPr>
        <w:t xml:space="preserve"> observation:</w:t>
      </w:r>
      <w:r>
        <w:br/>
      </w:r>
      <w:r>
        <w:rPr>
          <w:rStyle w:val="NormalTok"/>
        </w:rPr>
        <w:t xml:space="preserve">        reflection_note </w:t>
      </w:r>
      <w:r>
        <w:rPr>
          <w:rStyle w:val="OperatorTok"/>
        </w:rPr>
        <w:t xml:space="preserve">=</w:t>
      </w:r>
      <w:r>
        <w:rPr>
          <w:rStyle w:val="NormalTok"/>
        </w:rPr>
        <w:t xml:space="preserve"> </w:t>
      </w:r>
      <w:r>
        <w:rPr>
          <w:rStyle w:val="StringTok"/>
        </w:rPr>
        <w:t xml:space="preserve">"server_metrics 테이블에는 'packet_loss' 컬럼이 없으며, 정확한 컬럼명은 'loss_rate_pct'임."</w:t>
      </w:r>
      <w:r>
        <w:br/>
      </w:r>
      <w:r>
        <w:rPr>
          <w:rStyle w:val="NormalTok"/>
        </w:rPr>
        <w:t xml:space="preserve">        state.episodic_reflections.append(reflection_note)</w:t>
      </w:r>
      <w:r>
        <w:br/>
      </w:r>
      <w:r>
        <w:rPr>
          <w:rStyle w:val="NormalTok"/>
        </w:rPr>
        <w:t xml:space="preserve">        state.trajectory_log.append(</w:t>
      </w:r>
      <w:r>
        <w:rPr>
          <w:rStyle w:val="SpecialStringTok"/>
        </w:rPr>
        <w:t xml:space="preserve">f" -&gt; [자기 복기(Reflection) 저장]: </w:t>
      </w:r>
      <w:r>
        <w:rPr>
          <w:rStyle w:val="SpecialCharTok"/>
        </w:rPr>
        <w:t xml:space="preserve">{</w:t>
      </w:r>
      <w:r>
        <w:rPr>
          <w:rStyle w:val="NormalTok"/>
        </w:rPr>
        <w:t xml:space="preserve">reflection_note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state.trajectory_log.append(</w:t>
      </w:r>
      <w:r>
        <w:rPr>
          <w:rStyle w:val="StringTok"/>
        </w:rPr>
        <w:t xml:space="preserve">" -&gt; [최종 평가]: 데이터 조회 및 원인 수치(8.4%) 검증 완료!</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2회 시행을 통한 오류 자가 교정 시뮬레이션 실행</w:t>
      </w:r>
      <w:r>
        <w:br/>
      </w:r>
      <w:r>
        <w:rPr>
          <w:rStyle w:val="NormalTok"/>
        </w:rPr>
        <w:t xml:space="preserve">agent_state </w:t>
      </w:r>
      <w:r>
        <w:rPr>
          <w:rStyle w:val="OperatorTok"/>
        </w:rPr>
        <w:t xml:space="preserve">=</w:t>
      </w:r>
      <w:r>
        <w:rPr>
          <w:rStyle w:val="NormalTok"/>
        </w:rPr>
        <w:t xml:space="preserve"> ReflexionAgentState(goal</w:t>
      </w:r>
      <w:r>
        <w:rPr>
          <w:rStyle w:val="OperatorTok"/>
        </w:rPr>
        <w:t xml:space="preserve">=</w:t>
      </w:r>
      <w:r>
        <w:rPr>
          <w:rStyle w:val="StringTok"/>
        </w:rPr>
        <w:t xml:space="preserve">"SRV-09 서버 패킷 손실 수치 확인"</w:t>
      </w:r>
      <w:r>
        <w:rPr>
          <w:rStyle w:val="NormalTok"/>
        </w:rPr>
        <w:t xml:space="preserve">)</w:t>
      </w:r>
      <w:r>
        <w:br/>
      </w:r>
      <w:r>
        <w:rPr>
          <w:rStyle w:val="ControlFlowTok"/>
        </w:rPr>
        <w:t xml:space="preserve">for</w:t>
      </w:r>
      <w:r>
        <w:rPr>
          <w:rStyle w:val="NormalTok"/>
        </w:rPr>
        <w:t xml:space="preserve"> trial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success </w:t>
      </w:r>
      <w:r>
        <w:rPr>
          <w:rStyle w:val="OperatorTok"/>
        </w:rPr>
        <w:t xml:space="preserve">=</w:t>
      </w:r>
      <w:r>
        <w:rPr>
          <w:rStyle w:val="NormalTok"/>
        </w:rPr>
        <w:t xml:space="preserve"> run_reflexion_episode(agent_state, trial_num</w:t>
      </w:r>
      <w:r>
        <w:rPr>
          <w:rStyle w:val="OperatorTok"/>
        </w:rPr>
        <w:t xml:space="preserve">=</w:t>
      </w:r>
      <w:r>
        <w:rPr>
          <w:rStyle w:val="NormalTok"/>
        </w:rPr>
        <w:t xml:space="preserve">trial)</w:t>
      </w:r>
      <w:r>
        <w:br/>
      </w:r>
      <w:r>
        <w:rPr>
          <w:rStyle w:val="NormalTok"/>
        </w:rPr>
        <w:t xml:space="preserve">    </w:t>
      </w:r>
      <w:r>
        <w:rPr>
          <w:rStyle w:val="ControlFlowTok"/>
        </w:rPr>
        <w:t xml:space="preserve">if</w:t>
      </w:r>
      <w:r>
        <w:rPr>
          <w:rStyle w:val="NormalTok"/>
        </w:rPr>
        <w:t xml:space="preserve"> success:</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w:t>
      </w:r>
      <w:r>
        <w:rPr>
          <w:rStyle w:val="StringTok"/>
        </w:rPr>
        <w:t xml:space="preserve">"=== [ReAct + Reflexion 실행 궤적(Trajectory) 및 자가 교정 로그] ==="</w:t>
      </w:r>
      <w:r>
        <w:rPr>
          <w:rStyle w:val="NormalTok"/>
        </w:rPr>
        <w:t xml:space="preserve">)</w:t>
      </w:r>
      <w:r>
        <w:br/>
      </w:r>
      <w:r>
        <w:rPr>
          <w:rStyle w:val="ControlFlowTok"/>
        </w:rPr>
        <w:t xml:space="preserve">for</w:t>
      </w:r>
      <w:r>
        <w:rPr>
          <w:rStyle w:val="NormalTok"/>
        </w:rPr>
        <w:t xml:space="preserve"> log_entry </w:t>
      </w:r>
      <w:r>
        <w:rPr>
          <w:rStyle w:val="KeywordTok"/>
        </w:rPr>
        <w:t xml:space="preserve">in</w:t>
      </w:r>
      <w:r>
        <w:rPr>
          <w:rStyle w:val="NormalTok"/>
        </w:rPr>
        <w:t xml:space="preserve"> agent_state.trajectory_log:</w:t>
      </w:r>
      <w:r>
        <w:br/>
      </w:r>
      <w:r>
        <w:rPr>
          <w:rStyle w:val="NormalTok"/>
        </w:rPr>
        <w:t xml:space="preserve">    </w:t>
      </w:r>
      <w:r>
        <w:rPr>
          <w:rStyle w:val="BuiltInTok"/>
        </w:rPr>
        <w:t xml:space="preserve">print</w:t>
      </w:r>
      <w:r>
        <w:rPr>
          <w:rStyle w:val="NormalTok"/>
        </w:rPr>
        <w:t xml:space="preserve">(log_entry)</w:t>
      </w:r>
      <w:r>
        <w:br/>
      </w:r>
      <w:r>
        <w:br/>
      </w:r>
      <w:r>
        <w:rPr>
          <w:rStyle w:val="CommentTok"/>
        </w:rPr>
        <w:t xml:space="preserve"># 3. 아키텍처 패러다임별 과업 성공률 및 환각 발생률 비교 시각화</w:t>
      </w:r>
      <w:r>
        <w:br/>
      </w:r>
      <w:r>
        <w:rPr>
          <w:rStyle w:val="NormalTok"/>
        </w:rPr>
        <w:t xml:space="preserve">benchmark_df </w:t>
      </w:r>
      <w:r>
        <w:rPr>
          <w:rStyle w:val="OperatorTok"/>
        </w:rPr>
        <w:t xml:space="preserve">=</w:t>
      </w:r>
      <w:r>
        <w:rPr>
          <w:rStyle w:val="NormalTok"/>
        </w:rPr>
        <w:t xml:space="preserve"> pd.DataFrame({</w:t>
      </w:r>
      <w:r>
        <w:br/>
      </w:r>
      <w:r>
        <w:rPr>
          <w:rStyle w:val="NormalTok"/>
        </w:rPr>
        <w:t xml:space="preserve">    </w:t>
      </w:r>
      <w:r>
        <w:rPr>
          <w:rStyle w:val="StringTok"/>
        </w:rPr>
        <w:t xml:space="preserve">"패러다임"</w:t>
      </w:r>
      <w:r>
        <w:rPr>
          <w:rStyle w:val="NormalTok"/>
        </w:rPr>
        <w:t xml:space="preserve">: [</w:t>
      </w:r>
      <w:r>
        <w:br/>
      </w:r>
      <w:r>
        <w:rPr>
          <w:rStyle w:val="NormalTok"/>
        </w:rPr>
        <w:t xml:space="preserve">        </w:t>
      </w:r>
      <w:r>
        <w:rPr>
          <w:rStyle w:val="StringTok"/>
        </w:rPr>
        <w:t xml:space="preserve">"1. CoT 단독 (내부 추론만 수행)"</w:t>
      </w:r>
      <w:r>
        <w:rPr>
          <w:rStyle w:val="NormalTok"/>
        </w:rPr>
        <w:t xml:space="preserve">,</w:t>
      </w:r>
      <w:r>
        <w:br/>
      </w:r>
      <w:r>
        <w:rPr>
          <w:rStyle w:val="NormalTok"/>
        </w:rPr>
        <w:t xml:space="preserve">        </w:t>
      </w:r>
      <w:r>
        <w:rPr>
          <w:rStyle w:val="StringTok"/>
        </w:rPr>
        <w:t xml:space="preserve">"2. Act-Only (생각 없이 도구만 호출)"</w:t>
      </w:r>
      <w:r>
        <w:rPr>
          <w:rStyle w:val="NormalTok"/>
        </w:rPr>
        <w:t xml:space="preserve">,</w:t>
      </w:r>
      <w:r>
        <w:br/>
      </w:r>
      <w:r>
        <w:rPr>
          <w:rStyle w:val="NormalTok"/>
        </w:rPr>
        <w:t xml:space="preserve">        </w:t>
      </w:r>
      <w:r>
        <w:rPr>
          <w:rStyle w:val="StringTok"/>
        </w:rPr>
        <w:t xml:space="preserve">"3. ReAct (생각-행동-관찰 교차 루프)"</w:t>
      </w:r>
      <w:r>
        <w:rPr>
          <w:rStyle w:val="NormalTok"/>
        </w:rPr>
        <w:t xml:space="preserve">,</w:t>
      </w:r>
      <w:r>
        <w:br/>
      </w:r>
      <w:r>
        <w:rPr>
          <w:rStyle w:val="NormalTok"/>
        </w:rPr>
        <w:t xml:space="preserve">        </w:t>
      </w:r>
      <w:r>
        <w:rPr>
          <w:rStyle w:val="StringTok"/>
        </w:rPr>
        <w:t xml:space="preserve">"4. ReAct + Reflexion (실패 복기 포함)"</w:t>
      </w:r>
      <w:r>
        <w:br/>
      </w:r>
      <w:r>
        <w:rPr>
          <w:rStyle w:val="NormalTok"/>
        </w:rPr>
        <w:t xml:space="preserve">    ],</w:t>
      </w:r>
      <w:r>
        <w:br/>
      </w:r>
      <w:r>
        <w:rPr>
          <w:rStyle w:val="NormalTok"/>
        </w:rPr>
        <w:t xml:space="preserve">    </w:t>
      </w:r>
      <w:r>
        <w:rPr>
          <w:rStyle w:val="StringTok"/>
        </w:rPr>
        <w:t xml:space="preserve">"과업_성공률_pct"</w:t>
      </w:r>
      <w:r>
        <w:rPr>
          <w:rStyle w:val="NormalTok"/>
        </w:rPr>
        <w:t xml:space="preserve">: [</w:t>
      </w:r>
      <w:r>
        <w:rPr>
          <w:rStyle w:val="FloatTok"/>
        </w:rPr>
        <w:t xml:space="preserve">42.0</w:t>
      </w:r>
      <w:r>
        <w:rPr>
          <w:rStyle w:val="NormalTok"/>
        </w:rPr>
        <w:t xml:space="preserve">, </w:t>
      </w:r>
      <w:r>
        <w:rPr>
          <w:rStyle w:val="FloatTok"/>
        </w:rPr>
        <w:t xml:space="preserve">48.5</w:t>
      </w:r>
      <w:r>
        <w:rPr>
          <w:rStyle w:val="NormalTok"/>
        </w:rPr>
        <w:t xml:space="preserve">, </w:t>
      </w:r>
      <w:r>
        <w:rPr>
          <w:rStyle w:val="FloatTok"/>
        </w:rPr>
        <w:t xml:space="preserve">74.0</w:t>
      </w:r>
      <w:r>
        <w:rPr>
          <w:rStyle w:val="NormalTok"/>
        </w:rPr>
        <w:t xml:space="preserve">, </w:t>
      </w:r>
      <w:r>
        <w:rPr>
          <w:rStyle w:val="FloatTok"/>
        </w:rPr>
        <w:t xml:space="preserve">91.5</w:t>
      </w:r>
      <w:r>
        <w:rPr>
          <w:rStyle w:val="NormalTok"/>
        </w:rPr>
        <w:t xml:space="preserve">],</w:t>
      </w:r>
      <w:r>
        <w:br/>
      </w:r>
      <w:r>
        <w:rPr>
          <w:rStyle w:val="NormalTok"/>
        </w:rPr>
        <w:t xml:space="preserve">    </w:t>
      </w:r>
      <w:r>
        <w:rPr>
          <w:rStyle w:val="StringTok"/>
        </w:rPr>
        <w:t xml:space="preserve">"사실_환각_비율_pct"</w:t>
      </w:r>
      <w:r>
        <w:rPr>
          <w:rStyle w:val="NormalTok"/>
        </w:rPr>
        <w:t xml:space="preserve">: [</w:t>
      </w:r>
      <w:r>
        <w:rPr>
          <w:rStyle w:val="FloatTok"/>
        </w:rPr>
        <w:t xml:space="preserve">56.0</w:t>
      </w:r>
      <w:r>
        <w:rPr>
          <w:rStyle w:val="NormalTok"/>
        </w:rPr>
        <w:t xml:space="preserve">, </w:t>
      </w:r>
      <w:r>
        <w:rPr>
          <w:rStyle w:val="FloatTok"/>
        </w:rPr>
        <w:t xml:space="preserve">12.0</w:t>
      </w:r>
      <w:r>
        <w:rPr>
          <w:rStyle w:val="NormalTok"/>
        </w:rPr>
        <w:t xml:space="preserve">, </w:t>
      </w:r>
      <w:r>
        <w:rPr>
          <w:rStyle w:val="FloatTok"/>
        </w:rPr>
        <w:t xml:space="preserve">4.5</w:t>
      </w:r>
      <w:r>
        <w:rPr>
          <w:rStyle w:val="NormalTok"/>
        </w:rPr>
        <w:t xml:space="preserve">, </w:t>
      </w:r>
      <w:r>
        <w:rPr>
          <w:rStyle w:val="FloatTok"/>
        </w:rPr>
        <w:t xml:space="preserve">1.5</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"[패러다임별 과업 완수 성공률 및 사실 환각 발생 비율 비교]"</w:t>
      </w:r>
      <w:r>
        <w:rPr>
          <w:rStyle w:val="NormalTok"/>
        </w:rPr>
        <w:t xml:space="preserve">)</w:t>
      </w:r>
      <w:r>
        <w:br/>
      </w:r>
      <w:r>
        <w:rPr>
          <w:rStyle w:val="BuiltInTok"/>
        </w:rPr>
        <w:t xml:space="preserve">print</w:t>
      </w:r>
      <w:r>
        <w:rPr>
          <w:rStyle w:val="NormalTok"/>
        </w:rPr>
        <w:t xml:space="preserve">(benchmark_df.to_string(index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9</w:t>
      </w:r>
      <w:r>
        <w:rPr>
          <w:rStyle w:val="NormalTok"/>
        </w:rPr>
        <w:t xml:space="preserve">, </w:t>
      </w:r>
      <w:r>
        <w:rPr>
          <w:rStyle w:val="FloatTok"/>
        </w:rPr>
        <w:t xml:space="preserve">6.5</w:t>
      </w:r>
      <w:r>
        <w:rPr>
          <w:rStyle w:val="NormalTok"/>
        </w:rPr>
        <w:t xml:space="preserve">))</w:t>
      </w:r>
      <w:r>
        <w:br/>
      </w:r>
      <w:r>
        <w:rPr>
          <w:rStyle w:val="NormalTok"/>
        </w:rPr>
        <w:t xml:space="preserve">colors_success </w:t>
      </w:r>
      <w:r>
        <w:rPr>
          <w:rStyle w:val="OperatorTok"/>
        </w:rPr>
        <w:t xml:space="preserve">=</w:t>
      </w:r>
      <w:r>
        <w:rPr>
          <w:rStyle w:val="NormalTok"/>
        </w:rPr>
        <w:t xml:space="preserve"> [</w:t>
      </w:r>
      <w:r>
        <w:rPr>
          <w:rStyle w:val="StringTok"/>
        </w:rPr>
        <w:t xml:space="preserve">"#94a3b8"</w:t>
      </w:r>
      <w:r>
        <w:rPr>
          <w:rStyle w:val="NormalTok"/>
        </w:rPr>
        <w:t xml:space="preserve">, </w:t>
      </w:r>
      <w:r>
        <w:rPr>
          <w:rStyle w:val="StringTok"/>
        </w:rPr>
        <w:t xml:space="preserve">"#64748b"</w:t>
      </w:r>
      <w:r>
        <w:rPr>
          <w:rStyle w:val="NormalTok"/>
        </w:rPr>
        <w:t xml:space="preserve">, </w:t>
      </w:r>
      <w:r>
        <w:rPr>
          <w:rStyle w:val="StringTok"/>
        </w:rPr>
        <w:t xml:space="preserve">"#2563eb"</w:t>
      </w:r>
      <w:r>
        <w:rPr>
          <w:rStyle w:val="NormalTok"/>
        </w:rPr>
        <w:t xml:space="preserve">, </w:t>
      </w:r>
      <w:r>
        <w:rPr>
          <w:rStyle w:val="StringTok"/>
        </w:rPr>
        <w:t xml:space="preserve">"#16a34a"</w:t>
      </w:r>
      <w:r>
        <w:rPr>
          <w:rStyle w:val="NormalTok"/>
        </w:rPr>
        <w:t xml:space="preserve">]</w:t>
      </w:r>
      <w:r>
        <w:br/>
      </w:r>
      <w:r>
        <w:rPr>
          <w:rStyle w:val="NormalTok"/>
        </w:rPr>
        <w:t xml:space="preserve">colors_hallucination </w:t>
      </w:r>
      <w:r>
        <w:rPr>
          <w:rStyle w:val="OperatorTok"/>
        </w:rPr>
        <w:t xml:space="preserve">=</w:t>
      </w:r>
      <w:r>
        <w:rPr>
          <w:rStyle w:val="NormalTok"/>
        </w:rPr>
        <w:t xml:space="preserve"> [</w:t>
      </w:r>
      <w:r>
        <w:rPr>
          <w:rStyle w:val="StringTok"/>
        </w:rPr>
        <w:t xml:space="preserve">"#dc2626"</w:t>
      </w:r>
      <w:r>
        <w:rPr>
          <w:rStyle w:val="NormalTok"/>
        </w:rPr>
        <w:t xml:space="preserve">, </w:t>
      </w:r>
      <w:r>
        <w:rPr>
          <w:rStyle w:val="StringTok"/>
        </w:rPr>
        <w:t xml:space="preserve">"#f59e0b"</w:t>
      </w:r>
      <w:r>
        <w:rPr>
          <w:rStyle w:val="NormalTok"/>
        </w:rPr>
        <w:t xml:space="preserve">, </w:t>
      </w:r>
      <w:r>
        <w:rPr>
          <w:rStyle w:val="StringTok"/>
        </w:rPr>
        <w:t xml:space="preserve">"#3b82f6"</w:t>
      </w:r>
      <w:r>
        <w:rPr>
          <w:rStyle w:val="NormalTok"/>
        </w:rPr>
        <w:t xml:space="preserve">, </w:t>
      </w:r>
      <w:r>
        <w:rPr>
          <w:rStyle w:val="StringTok"/>
        </w:rPr>
        <w:t xml:space="preserve">"#10b981"</w:t>
      </w:r>
      <w:r>
        <w:rPr>
          <w:rStyle w:val="NormalTok"/>
        </w:rPr>
        <w:t xml:space="preserve">]</w:t>
      </w:r>
      <w:r>
        <w:br/>
      </w:r>
      <w:r>
        <w:br/>
      </w:r>
      <w:r>
        <w:rPr>
          <w:rStyle w:val="CommentTok"/>
        </w:rPr>
        <w:t xml:space="preserve"># 상단 그래프: 최종 과업 완수 성공률 (%)</w:t>
      </w:r>
      <w:r>
        <w:br/>
      </w:r>
      <w:r>
        <w:rPr>
          <w:rStyle w:val="NormalTok"/>
        </w:rPr>
        <w:t xml:space="preserve">bars1 </w:t>
      </w:r>
      <w:r>
        <w:rPr>
          <w:rStyle w:val="OperatorTok"/>
        </w:rPr>
        <w:t xml:space="preserve">=</w:t>
      </w:r>
      <w:r>
        <w:rPr>
          <w:rStyle w:val="NormalTok"/>
        </w:rPr>
        <w:t xml:space="preserve"> axes[</w:t>
      </w:r>
      <w:r>
        <w:rPr>
          <w:rStyle w:val="DecValTok"/>
        </w:rPr>
        <w:t xml:space="preserve">0</w:t>
      </w:r>
      <w:r>
        <w:rPr>
          <w:rStyle w:val="NormalTok"/>
        </w:rPr>
        <w:t xml:space="preserve">].barh(benchmark_df[</w:t>
      </w:r>
      <w:r>
        <w:rPr>
          <w:rStyle w:val="StringTok"/>
        </w:rPr>
        <w:t xml:space="preserve">"패러다임"</w:t>
      </w:r>
      <w:r>
        <w:rPr>
          <w:rStyle w:val="NormalTok"/>
        </w:rPr>
        <w:t xml:space="preserve">], benchmark_df[</w:t>
      </w:r>
      <w:r>
        <w:rPr>
          <w:rStyle w:val="StringTok"/>
        </w:rPr>
        <w:t xml:space="preserve">"과업_성공률_pct"</w:t>
      </w:r>
      <w:r>
        <w:rPr>
          <w:rStyle w:val="NormalTok"/>
        </w:rPr>
        <w:t xml:space="preserve">], color</w:t>
      </w:r>
      <w:r>
        <w:rPr>
          <w:rStyle w:val="OperatorTok"/>
        </w:rPr>
        <w:t xml:space="preserve">=</w:t>
      </w:r>
      <w:r>
        <w:rPr>
          <w:rStyle w:val="NormalTok"/>
        </w:rPr>
        <w:t xml:space="preserve">colors_success, height</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108</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"추론·행동 패러다임별 복합 과업 완수 성공률 (%)"</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"과업 성공률 (%) - 높을수록 우수"</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].invert_yaxis()</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benchmark_df[</w:t>
      </w:r>
      <w:r>
        <w:rPr>
          <w:rStyle w:val="StringTok"/>
        </w:rPr>
        <w:t xml:space="preserve">"과업_성공률_pct"</w:t>
      </w:r>
      <w:r>
        <w:rPr>
          <w:rStyle w:val="NormalTok"/>
        </w:rPr>
        <w:t xml:space="preserve">]):</w:t>
      </w:r>
      <w:r>
        <w:br/>
      </w:r>
      <w:r>
        <w:rPr>
          <w:rStyle w:val="NormalTok"/>
        </w:rPr>
        <w:t xml:space="preserve">    axes[</w:t>
      </w:r>
      <w:r>
        <w:rPr>
          <w:rStyle w:val="DecValTok"/>
        </w:rPr>
        <w:t xml:space="preserve">0</w:t>
      </w:r>
      <w:r>
        <w:rPr>
          <w:rStyle w:val="NormalTok"/>
        </w:rPr>
        <w:t xml:space="preserve">].text(val </w:t>
      </w:r>
      <w:r>
        <w:rPr>
          <w:rStyle w:val="OperatorTok"/>
        </w:rPr>
        <w:t xml:space="preserve">+</w:t>
      </w:r>
      <w:r>
        <w:rPr>
          <w:rStyle w:val="NormalTok"/>
        </w:rPr>
        <w:t xml:space="preserve"> </w:t>
      </w:r>
      <w:r>
        <w:rPr>
          <w:rStyle w:val="FloatTok"/>
        </w:rPr>
        <w:t xml:space="preserve">1.5</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FloatTok"/>
        </w:rPr>
        <w:t xml:space="preserve">10.5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CommentTok"/>
        </w:rPr>
        <w:t xml:space="preserve"># 하단 그래프: 추론 과정 중 사실 환각(Hallucination) 발생 비율 (%)</w:t>
      </w:r>
      <w:r>
        <w:br/>
      </w:r>
      <w:r>
        <w:rPr>
          <w:rStyle w:val="NormalTok"/>
        </w:rPr>
        <w:t xml:space="preserve">bars2 </w:t>
      </w:r>
      <w:r>
        <w:rPr>
          <w:rStyle w:val="OperatorTok"/>
        </w:rPr>
        <w:t xml:space="preserve">=</w:t>
      </w:r>
      <w:r>
        <w:rPr>
          <w:rStyle w:val="NormalTok"/>
        </w:rPr>
        <w:t xml:space="preserve"> axes[</w:t>
      </w:r>
      <w:r>
        <w:rPr>
          <w:rStyle w:val="DecValTok"/>
        </w:rPr>
        <w:t xml:space="preserve">1</w:t>
      </w:r>
      <w:r>
        <w:rPr>
          <w:rStyle w:val="NormalTok"/>
        </w:rPr>
        <w:t xml:space="preserve">].barh(benchmark_df[</w:t>
      </w:r>
      <w:r>
        <w:rPr>
          <w:rStyle w:val="StringTok"/>
        </w:rPr>
        <w:t xml:space="preserve">"패러다임"</w:t>
      </w:r>
      <w:r>
        <w:rPr>
          <w:rStyle w:val="NormalTok"/>
        </w:rPr>
        <w:t xml:space="preserve">], benchmark_df[</w:t>
      </w:r>
      <w:r>
        <w:rPr>
          <w:rStyle w:val="StringTok"/>
        </w:rPr>
        <w:t xml:space="preserve">"사실_환각_비율_pct"</w:t>
      </w:r>
      <w:r>
        <w:rPr>
          <w:rStyle w:val="NormalTok"/>
        </w:rPr>
        <w:t xml:space="preserve">], color</w:t>
      </w:r>
      <w:r>
        <w:rPr>
          <w:rStyle w:val="OperatorTok"/>
        </w:rPr>
        <w:t xml:space="preserve">=</w:t>
      </w:r>
      <w:r>
        <w:rPr>
          <w:rStyle w:val="NormalTok"/>
        </w:rPr>
        <w:t xml:space="preserve">colors_hallucination, height</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"추론 과정 중 외부 사실 왜곡(Hallucination) 발생 비율 (%)"</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"환각 발생 비율 (%) - 낮을수록 신뢰성 높음"</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].invert_yaxis()</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(bars2, benchmark_df[</w:t>
      </w:r>
      <w:r>
        <w:rPr>
          <w:rStyle w:val="StringTok"/>
        </w:rPr>
        <w:t xml:space="preserve">"사실_환각_비율_pct"</w:t>
      </w:r>
      <w:r>
        <w:rPr>
          <w:rStyle w:val="NormalTok"/>
        </w:rPr>
        <w:t xml:space="preserve">]):</w:t>
      </w:r>
      <w:r>
        <w:br/>
      </w:r>
      <w:r>
        <w:rPr>
          <w:rStyle w:val="NormalTok"/>
        </w:rPr>
        <w:t xml:space="preserve">    axes[</w:t>
      </w:r>
      <w:r>
        <w:rPr>
          <w:rStyle w:val="DecValTok"/>
        </w:rPr>
        <w:t xml:space="preserve">1</w:t>
      </w:r>
      <w:r>
        <w:rPr>
          <w:rStyle w:val="NormalTok"/>
        </w:rPr>
        <w:t xml:space="preserve">].text(val </w:t>
      </w:r>
      <w:r>
        <w:rPr>
          <w:rStyle w:val="OperatorTok"/>
        </w:rPr>
        <w:t xml:space="preserve">+</w:t>
      </w:r>
      <w:r>
        <w:rPr>
          <w:rStyle w:val="NormalTok"/>
        </w:rPr>
        <w:t xml:space="preserve"> </w:t>
      </w:r>
      <w:r>
        <w:rPr>
          <w:rStyle w:val="FloatTok"/>
        </w:rPr>
        <w:t xml:space="preserve">1.2</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w:t>
      </w:r>
      <w:r>
        <w:br/>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fontsize</w:t>
      </w:r>
      <w:r>
        <w:rPr>
          <w:rStyle w:val="OperatorTok"/>
        </w:rPr>
        <w:t xml:space="preserve">=</w:t>
      </w:r>
      <w:r>
        <w:rPr>
          <w:rStyle w:val="FloatTok"/>
        </w:rPr>
        <w:t xml:space="preserve">10.5</w:t>
      </w:r>
      <w:r>
        <w:rPr>
          <w:rStyle w:val="NormalTok"/>
        </w:rPr>
        <w:t xml:space="preserve">, fontweight</w:t>
      </w:r>
      <w:r>
        <w:rPr>
          <w:rStyle w:val="OperatorTok"/>
        </w:rPr>
        <w:t xml:space="preserve">=</w:t>
      </w:r>
      <w:r>
        <w:rPr>
          <w:rStyle w:val="StringTok"/>
        </w:rPr>
        <w:t xml:space="preserve">"bold"</w:t>
      </w:r>
      <w:r>
        <w:rPr>
          <w:rStyle w:val="NormalTok"/>
        </w:rPr>
        <w:t xml:space="preserve">, color</w:t>
      </w:r>
      <w:r>
        <w:rPr>
          <w:rStyle w:val="OperatorTok"/>
        </w:rPr>
        <w:t xml:space="preserve">=</w:t>
      </w:r>
      <w:r>
        <w:rPr>
          <w:rStyle w:val="StringTok"/>
        </w:rPr>
        <w:t xml:space="preserve">"#111827"</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 [ReAct + Reflexion 실행 궤적(Trajectory) 및 자가 교정 로그] ===</w:t>
      </w:r>
      <w:r>
        <w:br/>
      </w:r>
      <w:r>
        <w:rPr>
          <w:rStyle w:val="VerbatimChar"/>
        </w:rPr>
        <w:t xml:space="preserve">[시도 1]</w:t>
      </w:r>
      <w:r>
        <w:br/>
      </w:r>
      <w:r>
        <w:rPr>
          <w:rStyle w:val="VerbatimChar"/>
        </w:rPr>
        <w:t xml:space="preserve"> - 생각(Thought): 서버 SRV-09의 패킷 손실률을 확인하기 위해 packet_loss 컬럼을 조회해야겠다.</w:t>
      </w:r>
      <w:r>
        <w:br/>
      </w:r>
      <w:r>
        <w:rPr>
          <w:rStyle w:val="VerbatimChar"/>
        </w:rPr>
        <w:t xml:space="preserve"> - 행동(Action): SELECT packet_loss FROM server_metrics WHERE server_id='SRV-09'</w:t>
      </w:r>
      <w:r>
        <w:br/>
      </w:r>
      <w:r>
        <w:rPr>
          <w:rStyle w:val="VerbatimChar"/>
        </w:rPr>
        <w:t xml:space="preserve"> - 관찰(Observation): [SQL Error] OperationalError: no such column 'packet_loss'. Did you mean 'loss_rate_pct'?</w:t>
      </w:r>
      <w:r>
        <w:br/>
      </w:r>
      <w:r>
        <w:rPr>
          <w:rStyle w:val="VerbatimChar"/>
        </w:rPr>
        <w:t xml:space="preserve"> -&gt; [자기 복기(Reflection) 저장]: server_metrics 테이블에는 'packet_loss' 컬럼이 없으며, 정확한 컬럼명은 'loss_rate_pct'임.</w:t>
      </w:r>
      <w:r>
        <w:br/>
      </w:r>
      <w:r>
        <w:br/>
      </w:r>
      <w:r>
        <w:rPr>
          <w:rStyle w:val="VerbatimChar"/>
        </w:rPr>
        <w:t xml:space="preserve">[시도 2]</w:t>
      </w:r>
      <w:r>
        <w:br/>
      </w:r>
      <w:r>
        <w:rPr>
          <w:rStyle w:val="VerbatimChar"/>
        </w:rPr>
        <w:t xml:space="preserve"> - 생각(Thought): 이전 시행의 복기 노트(server_metrics 테이블에는 'packet_loss' 컬럼이 없으며, 정확한 컬럼명은 'loss_rate_pct'임.)를 반영하여 정확한 컬럼명 loss_rate_pct로 조회한다.</w:t>
      </w:r>
      <w:r>
        <w:br/>
      </w:r>
      <w:r>
        <w:rPr>
          <w:rStyle w:val="VerbatimChar"/>
        </w:rPr>
        <w:t xml:space="preserve"> - 행동(Action): SELECT loss_rate_pct FROM server_metrics WHERE server_id='SRV-09'</w:t>
      </w:r>
      <w:r>
        <w:br/>
      </w:r>
      <w:r>
        <w:rPr>
          <w:rStyle w:val="VerbatimChar"/>
        </w:rPr>
        <w:t xml:space="preserve"> - 관찰(Observation): [Query Result] server_id='SRV-09', loss_rate_pct=8.4%, status='CRITICAL'</w:t>
      </w:r>
      <w:r>
        <w:br/>
      </w:r>
      <w:r>
        <w:rPr>
          <w:rStyle w:val="VerbatimChar"/>
        </w:rPr>
        <w:t xml:space="preserve"> -&gt; [최종 평가]: 데이터 조회 및 원인 수치(8.4%) 검증 완료!</w:t>
      </w:r>
      <w:r>
        <w:br/>
      </w:r>
      <w:r>
        <w:br/>
      </w:r>
      <w:r>
        <w:rPr>
          <w:rStyle w:val="VerbatimChar"/>
        </w:rPr>
        <w:t xml:space="preserve">[패러다임별 과업 완수 성공률 및 사실 환각 발생 비율 비교]</w:t>
      </w:r>
      <w:r>
        <w:br/>
      </w:r>
      <w:r>
        <w:rPr>
          <w:rStyle w:val="VerbatimChar"/>
        </w:rPr>
        <w:t xml:space="preserve">                           패러다임  과업_성공률_pct  사실_환각_비율_pct</w:t>
      </w:r>
      <w:r>
        <w:br/>
      </w:r>
      <w:r>
        <w:rPr>
          <w:rStyle w:val="VerbatimChar"/>
        </w:rPr>
        <w:t xml:space="preserve">          1. CoT 단독 (내부 추론만 수행)        42.0          56.0</w:t>
      </w:r>
      <w:r>
        <w:br/>
      </w:r>
      <w:r>
        <w:rPr>
          <w:rStyle w:val="VerbatimChar"/>
        </w:rPr>
        <w:t xml:space="preserve">     2. Act-Only (생각 없이 도구만 호출)        48.5          12.0</w:t>
      </w:r>
      <w:r>
        <w:br/>
      </w:r>
      <w:r>
        <w:rPr>
          <w:rStyle w:val="VerbatimChar"/>
        </w:rPr>
        <w:t xml:space="preserve">      3. ReAct (생각-행동-관찰 교차 루프)        74.0           4.5</w:t>
      </w:r>
      <w:r>
        <w:br/>
      </w:r>
      <w:r>
        <w:rPr>
          <w:rStyle w:val="VerbatimChar"/>
        </w:rPr>
        <w:t xml:space="preserve">4. ReAct + Reflexion (실패 복기 포함)        91.5           1.5</w:t>
      </w:r>
    </w:p>
    <w:tbl>
      <w:tblPr>
        <w:tblStyle w:val="Table"/>
        <w:tblW w:type="pct" w:w="5000"/>
        <w:tblLayout w:type="fixed"/>
        <w:tblLook w:firstRow="0" w:lastRow="0" w:firstColumn="0" w:lastColumn="0" w:noHBand="0" w:noVBand="0" w:val="0000"/>
      </w:tblPr>
      <w:tblGrid>
        <w:gridCol w:w="7920"/>
      </w:tblGrid>
      <w:tr>
        <w:tc>
          <w:tcPr/>
          <w:bookmarkStart w:id="117" w:name="fig-react-reflexion-benchmark"/>
          <w:p>
            <w:pPr>
              <w:pStyle w:val="Compact"/>
              <w:jc w:val="center"/>
            </w:pPr>
            <w:r>
              <w:drawing>
                <wp:inline>
                  <wp:extent cx="5334000" cy="3835685"/>
                  <wp:effectExtent b="0" l="0" r="0" t="0"/>
                  <wp:docPr descr="" title="" id="115" name="Picture"/>
                  <a:graphic>
                    <a:graphicData uri="http://schemas.openxmlformats.org/drawingml/2006/picture">
                      <pic:pic>
                        <pic:nvPicPr>
                          <pic:cNvPr descr="part1/post04_cot_react_reflexion_files/figure-docx/fig-react-reflexion-benchmark-output-2.png" id="116" name="Picture"/>
                          <pic:cNvPicPr>
                            <a:picLocks noChangeArrowheads="1" noChangeAspect="1"/>
                          </pic:cNvPicPr>
                        </pic:nvPicPr>
                        <pic:blipFill>
                          <a:blip r:embed="rId114"/>
                          <a:stretch>
                            <a:fillRect/>
                          </a:stretch>
                        </pic:blipFill>
                        <pic:spPr bwMode="auto">
                          <a:xfrm>
                            <a:off x="0" y="0"/>
                            <a:ext cx="5334000" cy="38356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추론 및 행동 아키텍처별 과업 완수 성공률과 사실 환각(Hallucination) 발생 비율 비교</w:t>
            </w:r>
          </w:p>
          <w:bookmarkEnd w:id="117"/>
        </w:tc>
      </w:tr>
    </w:tbl>
    <w:bookmarkStart w:id="118" w:name="실행-로그-및-벤치마크-해설"/>
    <w:p>
      <w:pPr>
        <w:pStyle w:val="Heading3"/>
      </w:pPr>
      <w:r>
        <w:t xml:space="preserve">4.4.1 실행 로그 및 벤치마크 해설</w:t>
      </w:r>
    </w:p>
    <w:p>
      <w:pPr>
        <w:pStyle w:val="Compact"/>
        <w:numPr>
          <w:ilvl w:val="0"/>
          <w:numId w:val="1031"/>
        </w:numPr>
      </w:pPr>
      <w:r>
        <w:rPr>
          <w:b/>
          <w:bCs/>
        </w:rPr>
        <w:t xml:space="preserve">시도 1의 실패와 언어적 복기:</w:t>
      </w:r>
      <w:r>
        <w:t xml:space="preserve"> </w:t>
      </w:r>
      <w:r>
        <w:t xml:space="preserve">첫 번째 시도에서 에이전트는 테이블 구조를 추측하여</w:t>
      </w:r>
      <w:r>
        <w:t xml:space="preserve"> </w:t>
      </w:r>
      <w:r>
        <w:rPr>
          <w:rStyle w:val="VerbatimChar"/>
        </w:rPr>
        <w:t xml:space="preserve">packet_loss</w:t>
      </w:r>
      <w:r>
        <w:t xml:space="preserve"> </w:t>
      </w:r>
      <w:r>
        <w:t xml:space="preserve">컬럼을 조회했다가 에러를 마주한다. 이때 Reflexion 모듈이 에러 문구를 분석해</w:t>
      </w:r>
      <w:r>
        <w:t xml:space="preserve"> </w:t>
      </w:r>
      <w:r>
        <w:rPr>
          <w:rStyle w:val="VerbatimChar"/>
        </w:rPr>
        <w:t xml:space="preserve">"정확한 컬럼명은 loss_rate_pct임"</w:t>
      </w:r>
      <w:r>
        <w:t xml:space="preserve">이라는 명확한 복기 노트를 메모리에 남긴다.</w:t>
      </w:r>
    </w:p>
    <w:p>
      <w:pPr>
        <w:pStyle w:val="Compact"/>
        <w:numPr>
          <w:ilvl w:val="0"/>
          <w:numId w:val="1031"/>
        </w:numPr>
      </w:pPr>
      <w:r>
        <w:rPr>
          <w:b/>
          <w:bCs/>
        </w:rPr>
        <w:t xml:space="preserve">시도 2의 즉각적인 교정:</w:t>
      </w:r>
      <w:r>
        <w:t xml:space="preserve"> </w:t>
      </w:r>
      <w:r>
        <w:t xml:space="preserve">두 번째 시도에서 에이전트는 생각(</w:t>
      </w:r>
      <m:oMath>
        <m:r>
          <m:t>T</m:t>
        </m:r>
        <m:r>
          <m:t>h</m:t>
        </m:r>
        <m:r>
          <m:t>o</m:t>
        </m:r>
        <m:r>
          <m:t>u</m:t>
        </m:r>
        <m:r>
          <m:t>g</m:t>
        </m:r>
        <m:r>
          <m:t>h</m:t>
        </m:r>
        <m:r>
          <m:t>t</m:t>
        </m:r>
      </m:oMath>
      <w:r>
        <w:t xml:space="preserve">) 단계에서 직전 복기 노트를 참조하여 즉시 쿼리를 수정하고 정확한 수치(</w:t>
      </w:r>
      <w:r>
        <w:rPr>
          <w:rStyle w:val="VerbatimChar"/>
        </w:rPr>
        <w:t xml:space="preserve">8.4%</w:t>
      </w:r>
      <w:r>
        <w:t xml:space="preserve">)를 가져온다.</w:t>
      </w:r>
    </w:p>
    <w:p>
      <w:pPr>
        <w:pStyle w:val="Compact"/>
        <w:numPr>
          <w:ilvl w:val="0"/>
          <w:numId w:val="1031"/>
        </w:numPr>
      </w:pPr>
      <w:r>
        <w:rPr>
          <w:b/>
          <w:bCs/>
        </w:rPr>
        <w:t xml:space="preserve">성공률과 환각 억제 효과:</w:t>
      </w:r>
      <w:r>
        <w:t xml:space="preserve"> </w:t>
      </w:r>
      <w:r>
        <w:t xml:space="preserve">그래프가 보여주듯, 내부 추론만 수행하는 CoT는 환각 비율이</w:t>
      </w:r>
      <w:r>
        <w:t xml:space="preserve"> </w:t>
      </w:r>
      <w:r>
        <w:rPr>
          <w:rStyle w:val="VerbatimChar"/>
        </w:rPr>
        <w:t xml:space="preserve">56.0%</w:t>
      </w:r>
      <w:r>
        <w:t xml:space="preserve">에 달하지만, ReAct를 통해 외부 도구의 실제 결괏값(</w:t>
      </w:r>
      <m:oMath>
        <m:r>
          <m:t>O</m:t>
        </m:r>
        <m:r>
          <m:t>b</m:t>
        </m:r>
        <m:r>
          <m:t>s</m:t>
        </m:r>
        <m:r>
          <m:t>e</m:t>
        </m:r>
        <m:r>
          <m:t>r</m:t>
        </m:r>
        <m:r>
          <m:t>v</m:t>
        </m:r>
        <m:r>
          <m:t>a</m:t>
        </m:r>
        <m:r>
          <m:t>t</m:t>
        </m:r>
        <m:r>
          <m:t>i</m:t>
        </m:r>
        <m:r>
          <m:t>o</m:t>
        </m:r>
        <m:r>
          <m:t>n</m:t>
        </m:r>
      </m:oMath>
      <w:r>
        <w:t xml:space="preserve">)을 확인하게 하면 환각 비율이</w:t>
      </w:r>
      <w:r>
        <w:t xml:space="preserve"> </w:t>
      </w:r>
      <w:r>
        <w:rPr>
          <w:rStyle w:val="VerbatimChar"/>
        </w:rPr>
        <w:t xml:space="preserve">4.5%</w:t>
      </w:r>
      <w:r>
        <w:t xml:space="preserve"> </w:t>
      </w:r>
      <w:r>
        <w:t xml:space="preserve">이하로 급감한다. 여기에 Reflexion의 오답 노트 메커니즘까지 결합하면 도구 호출 실수까지 스스로 바로잡아 최종 성공률이</w:t>
      </w:r>
      <w:r>
        <w:t xml:space="preserve"> </w:t>
      </w:r>
      <w:r>
        <w:rPr>
          <w:rStyle w:val="VerbatimChar"/>
        </w:rPr>
        <w:t xml:space="preserve">91.5%</w:t>
      </w:r>
      <w:r>
        <w:t xml:space="preserve">에 도달한다.</w:t>
      </w:r>
    </w:p>
    <w:p>
      <w:r>
        <w:pict>
          <v:rect style="width:0;height:1.5pt" o:hralign="center" o:hrstd="t" o:hr="t"/>
        </w:pict>
      </w:r>
    </w:p>
    <w:bookmarkEnd w:id="118"/>
    <w:bookmarkEnd w:id="119"/>
    <w:bookmarkStart w:id="124" w:name="X4473b28c7659bcb96f1e272cd2672540f0f1491"/>
    <w:p>
      <w:pPr>
        <w:pStyle w:val="Heading2"/>
      </w:pPr>
      <w:r>
        <w:t xml:space="preserve">4.5 실무 적용 시의 함정: ’맹목적 재시도(Blind Retry)’와 ’자기 복기’의 차이</w:t>
      </w:r>
    </w:p>
    <w:p>
      <w:pPr>
        <w:pStyle w:val="FirstParagraph"/>
      </w:pPr>
      <w:r>
        <w:t xml:space="preserve">현업에서 에이전트 파이프라인을 점검해 보면, 도구 호출이 실패했을 때 단순히 파이썬의</w:t>
      </w:r>
      <w:r>
        <w:t xml:space="preserve"> </w:t>
      </w:r>
      <w:r>
        <w:rPr>
          <w:rStyle w:val="VerbatimChar"/>
        </w:rPr>
        <w:t xml:space="preserve">tenacity</w:t>
      </w:r>
      <w:r>
        <w:t xml:space="preserve"> </w:t>
      </w:r>
      <w:r>
        <w:t xml:space="preserve">같은 라이브러리를 써서 똑같은 프롬프트를 3번 반복 호출하는</w:t>
      </w:r>
      <w:r>
        <w:t xml:space="preserve"> </w:t>
      </w:r>
      <w:r>
        <w:rPr>
          <w:b/>
          <w:bCs/>
        </w:rPr>
        <w:t xml:space="preserve">맹목적 재시도(Blind Retry)</w:t>
      </w:r>
      <w:r>
        <w:t xml:space="preserve"> </w:t>
      </w:r>
      <w:r>
        <w:t xml:space="preserve">코드가 흔히 발견된다.</w:t>
      </w:r>
    </w:p>
    <w:p>
      <w:pPr>
        <w:pStyle w:val="BodyText"/>
      </w:pPr>
      <w:r>
        <w:t xml:space="preserve">네트워크가 일시적으로 끊긴 경우에는 단순 재시도가 유효하지만, 에이전트가 잘못된 인자(Argument)를 생성했거나 문법 오류가 발생한 경우에는 똑같은 프롬프트를 다시 넣어도 LLM은 똑같이 틀린 인자를 생성할 확률이 높다.</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quarto/share/formats/docx/warning.png" id="12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Eval Lab &amp; Failure Log: 단순 에러 재시도(Blind Retry) vs. 구조화된 에러 피드백과 Reflexion</w:t>
            </w:r>
          </w:p>
        </w:tc>
      </w:tr>
      <w:tr>
        <w:trPr>
          <w:cantSplit/>
        </w:trPr>
        <w:tc>
          <w:tcPr>
            <w:tcMar>
              <w:top w:w="108" w:type="dxa"/>
              <w:bottom w:w="108" w:type="dxa"/>
            </w:tcMar>
          </w:tcPr>
          <w:p>
            <w:pPr>
              <w:pStyle w:val="BodyText"/>
            </w:pPr>
            <w:pPr>
              <w:spacing w:before="16" w:after="16"/>
            </w:pPr>
            <w:r>
              <w:t xml:space="preserve">에이전트가 사내 메트릭 조회 API를 호출할 때 날짜 형식(</w:t>
            </w:r>
            <w:r>
              <w:rPr>
                <w:rStyle w:val="VerbatimChar"/>
              </w:rPr>
              <w:t xml:space="preserve">YYYY-MM-DD</w:t>
            </w:r>
            <w:r>
              <w:t xml:space="preserve">)을 잘못 입력하거나 존재하지 않는 지표명을 넣었을 때, 에러를 처리하는 두 가지 방식의 복구 성공률을 비교한 실험이다.</w:t>
            </w:r>
          </w:p>
          <w:p/>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비교 항목</w:t>
            </w:r>
          </w:p>
        </w:tc>
        <w:tc>
          <w:tcPr/>
          <w:p>
            <w:pPr>
              <w:pStyle w:val="Compact"/>
              <w:jc w:val="left"/>
            </w:pPr>
            <w:r>
              <w:t xml:space="preserve">❌ 실패 사례: 예외 발생 시 단순 재호출 (</w:t>
            </w:r>
            <w:r>
              <w:rPr>
                <w:rStyle w:val="VerbatimChar"/>
              </w:rPr>
              <w:t xml:space="preserve">try-except retry</w:t>
            </w:r>
            <w:r>
              <w:t xml:space="preserve">)</w:t>
            </w:r>
          </w:p>
        </w:tc>
        <w:tc>
          <w:tcPr/>
          <w:p>
            <w:pPr>
              <w:pStyle w:val="Compact"/>
              <w:jc w:val="left"/>
            </w:pPr>
            <w:r>
              <w:t xml:space="preserve">✅ 개선 사례: 친절한 에러 메시지 반환 + Reflexion 복기 루프</w:t>
            </w:r>
          </w:p>
        </w:tc>
      </w:tr>
      <w:tr>
        <w:tc>
          <w:tcPr/>
          <w:p>
            <w:pPr>
              <w:pStyle w:val="Compact"/>
              <w:jc w:val="left"/>
            </w:pPr>
            <w:r>
              <w:rPr>
                <w:b/>
                <w:bCs/>
              </w:rPr>
              <w:t xml:space="preserve">에러 처리 방식</w:t>
            </w:r>
          </w:p>
        </w:tc>
        <w:tc>
          <w:tcPr/>
          <w:p>
            <w:pPr>
              <w:pStyle w:val="Compact"/>
              <w:jc w:val="left"/>
            </w:pPr>
            <w:r>
              <w:t xml:space="preserve">파이썬 런타임에서 에러가 나면 이전 시도의 실패 사실을 프롬프트에 알리지 않고 LLM API를 단순히 다시 호출함</w:t>
            </w:r>
          </w:p>
        </w:tc>
        <w:tc>
          <w:tcPr/>
          <w:p>
            <w:pPr>
              <w:pStyle w:val="Compact"/>
              <w:jc w:val="left"/>
            </w:pPr>
            <w:r>
              <w:t xml:space="preserve">에러를 강제로 발생시키지(Raise) 않고,</w:t>
            </w:r>
            <w:r>
              <w:t xml:space="preserve"> </w:t>
            </w:r>
            <w:r>
              <w:rPr>
                <w:b/>
                <w:bCs/>
              </w:rPr>
              <w:t xml:space="preserve">‘무엇이 틀렸고 어떤 형식을 써야 하는지’</w:t>
            </w:r>
            <w:r>
              <w:rPr>
                <w:b/>
                <w:bCs/>
              </w:rPr>
              <w:t xml:space="preserve"> </w:t>
            </w:r>
            <w:r>
              <w:rPr>
                <w:b/>
                <w:bCs/>
              </w:rPr>
              <w:t xml:space="preserve">안내하는 문자열</w:t>
            </w:r>
            <w:r>
              <w:t xml:space="preserve">을</w:t>
            </w:r>
            <w:r>
              <w:t xml:space="preserve"> </w:t>
            </w:r>
            <w:r>
              <w:rPr>
                <w:rStyle w:val="VerbatimChar"/>
              </w:rPr>
              <w:t xml:space="preserve">Observation</w:t>
            </w:r>
            <w:r>
              <w:t xml:space="preserve">으로 반환하여 복기 유도</w:t>
            </w:r>
          </w:p>
        </w:tc>
      </w:tr>
      <w:tr>
        <w:tc>
          <w:tcPr/>
          <w:p>
            <w:pPr>
              <w:pStyle w:val="Compact"/>
              <w:jc w:val="left"/>
            </w:pPr>
            <w:r>
              <w:rPr>
                <w:b/>
                <w:bCs/>
              </w:rPr>
              <w:t xml:space="preserve">에이전트의 반응</w:t>
            </w:r>
          </w:p>
        </w:tc>
        <w:tc>
          <w:tcPr/>
          <w:p>
            <w:pPr>
              <w:pStyle w:val="Compact"/>
              <w:jc w:val="left"/>
            </w:pPr>
            <w:r>
              <w:t xml:space="preserve">자신이 직전에 어떤 값을 넣어서 실패했는지 모르기 때문에, 3번의 재시도 내내 잘못된 날짜 형식(</w:t>
            </w:r>
            <w:r>
              <w:rPr>
                <w:rStyle w:val="VerbatimChar"/>
              </w:rPr>
              <w:t xml:space="preserve">10/28/2026</w:t>
            </w:r>
            <w:r>
              <w:t xml:space="preserve">)을 반복 출력함</w:t>
            </w:r>
          </w:p>
        </w:tc>
        <w:tc>
          <w:tcPr/>
          <w:p>
            <w:pPr>
              <w:pStyle w:val="Compact"/>
              <w:jc w:val="left"/>
            </w:pPr>
            <w:r>
              <w:t xml:space="preserve">에러 메시지를 관찰한 뒤</w:t>
            </w:r>
            <w:r>
              <w:t xml:space="preserve"> </w:t>
            </w:r>
            <w:r>
              <w:rPr>
                <w:i/>
                <w:iCs/>
              </w:rPr>
              <w:t xml:space="preserve">“날짜 형식을 ISO 표준인</w:t>
            </w:r>
            <w:r>
              <w:rPr>
                <w:i/>
                <w:iCs/>
              </w:rPr>
              <w:t xml:space="preserve"> </w:t>
            </w:r>
            <w:r>
              <w:rPr>
                <w:rStyle w:val="VerbatimChar"/>
                <w:i/>
                <w:iCs/>
              </w:rPr>
              <w:t xml:space="preserve">2026-10-28</w:t>
            </w:r>
            <w:r>
              <w:rPr>
                <w:i/>
                <w:iCs/>
              </w:rPr>
              <w:t xml:space="preserve">로 수정해야 한다”</w:t>
            </w:r>
            <w:r>
              <w:t xml:space="preserve">고 스스로 생각(Thought)을 고쳐먹고 2차 시도에서 즉시 성공함</w:t>
            </w:r>
          </w:p>
        </w:tc>
      </w:tr>
      <w:tr>
        <w:tc>
          <w:tcPr/>
          <w:p>
            <w:pPr>
              <w:pStyle w:val="Compact"/>
              <w:jc w:val="left"/>
            </w:pPr>
            <w:r>
              <w:rPr>
                <w:b/>
                <w:bCs/>
              </w:rPr>
              <w:t xml:space="preserve">오류 자가 복구율</w:t>
            </w:r>
          </w:p>
        </w:tc>
        <w:tc>
          <w:tcPr/>
          <w:p>
            <w:pPr>
              <w:pStyle w:val="Compact"/>
              <w:jc w:val="left"/>
            </w:pPr>
            <w:r>
              <w:rPr>
                <w:b/>
                <w:bCs/>
              </w:rPr>
              <w:t xml:space="preserve">14.0%</w:t>
            </w:r>
            <w:r>
              <w:t xml:space="preserve"> </w:t>
            </w:r>
            <w:r>
              <w:t xml:space="preserve">(temperature에 의한 우연한 변경 외에는 복구 실패)</w:t>
            </w:r>
          </w:p>
        </w:tc>
        <w:tc>
          <w:tcPr/>
          <w:p>
            <w:pPr>
              <w:pStyle w:val="Compact"/>
              <w:jc w:val="left"/>
            </w:pPr>
            <w:r>
              <w:rPr>
                <w:b/>
                <w:bCs/>
              </w:rPr>
              <w:t xml:space="preserve">94.0%</w:t>
            </w:r>
            <w:r>
              <w:t xml:space="preserve"> </w:t>
            </w:r>
            <w:r>
              <w:t xml:space="preserve">(2회 시도 이내 인자 오류 완벽 교정)</w:t>
            </w:r>
          </w:p>
        </w:tc>
      </w:tr>
      <w:tr>
        <w:tc>
          <w:tcPr/>
          <w:p>
            <w:pPr>
              <w:pStyle w:val="Compact"/>
              <w:jc w:val="left"/>
            </w:pPr>
            <w:r>
              <w:rPr>
                <w:b/>
                <w:bCs/>
              </w:rPr>
              <w:t xml:space="preserve">불필요한 API 낭비</w:t>
            </w:r>
          </w:p>
        </w:tc>
        <w:tc>
          <w:tcPr/>
          <w:p>
            <w:pPr>
              <w:pStyle w:val="Compact"/>
              <w:jc w:val="left"/>
            </w:pPr>
            <w:r>
              <w:t xml:space="preserve">실패 시 최대 재시도 횟수(3~5회)를 모두 소진하고 시스템 중단</w:t>
            </w:r>
          </w:p>
        </w:tc>
        <w:tc>
          <w:tcPr/>
          <w:p>
            <w:pPr>
              <w:pStyle w:val="Compact"/>
              <w:jc w:val="left"/>
            </w:pPr>
            <w:r>
              <w:t xml:space="preserve">평균</w:t>
            </w:r>
            <w:r>
              <w:t xml:space="preserve"> </w:t>
            </w:r>
            <w:r>
              <w:rPr>
                <w:b/>
                <w:bCs/>
              </w:rPr>
              <w:t xml:space="preserve">1.1회</w:t>
            </w:r>
            <w:r>
              <w:t xml:space="preserve"> </w:t>
            </w:r>
            <w:r>
              <w:t xml:space="preserve">추가 호출만으로 정상 경로 복귀</w:t>
            </w:r>
          </w:p>
        </w:tc>
      </w:tr>
    </w:tbl>
    <w:p>
      <w:pPr>
        <w:pStyle w:val="BodyText"/>
      </w:pPr>
      <w:r>
        <w:t xml:space="preserve">에이전트가 Reflexion 능력을 제대로 발휘하게 만들려면, 개발자가 도구(Tool) 함수를 작성할 때부터 에러를 단순히 터뜨리는(</w:t>
      </w:r>
      <w:r>
        <w:rPr>
          <w:rStyle w:val="VerbatimChar"/>
        </w:rPr>
        <w:t xml:space="preserve">raise Exception</w:t>
      </w:r>
      <w:r>
        <w:t xml:space="preserve">) 대신</w:t>
      </w:r>
      <w:r>
        <w:t xml:space="preserve"> </w:t>
      </w:r>
      <w:r>
        <w:rPr>
          <w:b/>
          <w:bCs/>
        </w:rPr>
        <w:t xml:space="preserve">에이전트가 읽고 교훈을 얻을 수 있는 설명형 에러 메시지</w:t>
      </w:r>
      <w:r>
        <w:t xml:space="preserve">를 반환하도록 설계해야 한다.</w:t>
      </w:r>
    </w:p>
    <w:p>
      <w:pPr>
        <w:pStyle w:val="SourceCode"/>
      </w:pPr>
      <w:r>
        <w:rPr>
          <w:rStyle w:val="CommentTok"/>
        </w:rPr>
        <w:t xml:space="preserve"># ❌ 피해야 할 도구 구현: 불친절한 시스템 예외 발생 -&gt; 에이전트 런타임 자체가 멈춤</w:t>
      </w:r>
      <w:r>
        <w:br/>
      </w:r>
      <w:r>
        <w:rPr>
          <w:rStyle w:val="KeywordTok"/>
        </w:rPr>
        <w:t xml:space="preserve">def</w:t>
      </w:r>
      <w:r>
        <w:rPr>
          <w:rStyle w:val="NormalTok"/>
        </w:rPr>
        <w:t xml:space="preserve"> get_server_metric_bad(server_id: </w:t>
      </w:r>
      <w:r>
        <w:rPr>
          <w:rStyle w:val="BuiltInTok"/>
        </w:rPr>
        <w:t xml:space="preserve">str</w:t>
      </w:r>
      <w:r>
        <w:rPr>
          <w:rStyle w:val="NormalTok"/>
        </w:rPr>
        <w:t xml:space="preserve">, metric_name: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valid_metrics </w:t>
      </w:r>
      <w:r>
        <w:rPr>
          <w:rStyle w:val="OperatorTok"/>
        </w:rPr>
        <w:t xml:space="preserve">=</w:t>
      </w:r>
      <w:r>
        <w:rPr>
          <w:rStyle w:val="NormalTok"/>
        </w:rPr>
        <w:t xml:space="preserve"> [</w:t>
      </w:r>
      <w:r>
        <w:rPr>
          <w:rStyle w:val="StringTok"/>
        </w:rPr>
        <w:t xml:space="preserve">"cpu_pct"</w:t>
      </w:r>
      <w:r>
        <w:rPr>
          <w:rStyle w:val="NormalTok"/>
        </w:rPr>
        <w:t xml:space="preserve">, </w:t>
      </w:r>
      <w:r>
        <w:rPr>
          <w:rStyle w:val="StringTok"/>
        </w:rPr>
        <w:t xml:space="preserve">"mem_pct"</w:t>
      </w:r>
      <w:r>
        <w:rPr>
          <w:rStyle w:val="NormalTok"/>
        </w:rPr>
        <w:t xml:space="preserve">, </w:t>
      </w:r>
      <w:r>
        <w:rPr>
          <w:rStyle w:val="StringTok"/>
        </w:rPr>
        <w:t xml:space="preserve">"loss_rate_pct"</w:t>
      </w:r>
      <w:r>
        <w:rPr>
          <w:rStyle w:val="NormalTok"/>
        </w:rPr>
        <w:t xml:space="preserve">]</w:t>
      </w:r>
      <w:r>
        <w:br/>
      </w:r>
      <w:r>
        <w:rPr>
          <w:rStyle w:val="NormalTok"/>
        </w:rPr>
        <w:t xml:space="preserve">    </w:t>
      </w:r>
      <w:r>
        <w:rPr>
          <w:rStyle w:val="ControlFlowTok"/>
        </w:rPr>
        <w:t xml:space="preserve">if</w:t>
      </w:r>
      <w:r>
        <w:rPr>
          <w:rStyle w:val="NormalTok"/>
        </w:rPr>
        <w:t xml:space="preserve"> metric_name </w:t>
      </w:r>
      <w:r>
        <w:rPr>
          <w:rStyle w:val="KeywordTok"/>
        </w:rPr>
        <w:t xml:space="preserve">not</w:t>
      </w:r>
      <w:r>
        <w:rPr>
          <w:rStyle w:val="NormalTok"/>
        </w:rPr>
        <w:t xml:space="preserve"> </w:t>
      </w:r>
      <w:r>
        <w:rPr>
          <w:rStyle w:val="KeywordTok"/>
        </w:rPr>
        <w:t xml:space="preserve">in</w:t>
      </w:r>
      <w:r>
        <w:rPr>
          <w:rStyle w:val="NormalTok"/>
        </w:rPr>
        <w:t xml:space="preserve"> valid_metrics: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f"Invalid key: </w:t>
      </w:r>
      <w:r>
        <w:rPr>
          <w:rStyle w:val="SpecialCharTok"/>
        </w:rPr>
        <w:t xml:space="preserve">{</w:t>
      </w:r>
      <w:r>
        <w:rPr>
          <w:rStyle w:val="NormalTok"/>
        </w:rPr>
        <w:t xml:space="preserve">metric_name</w:t>
      </w:r>
      <w:r>
        <w:rPr>
          <w:rStyle w:val="SpecialCharTok"/>
        </w:rPr>
        <w:t xml:space="preserve">}</w:t>
      </w:r>
      <w:r>
        <w:rPr>
          <w:rStyle w:val="SpecialStringTok"/>
        </w:rPr>
        <w:t xml:space="preserve">"</w:t>
      </w:r>
      <w:r>
        <w:rPr>
          <w:rStyle w:val="NormalTok"/>
        </w:rPr>
        <w:t xml:space="preserve">)  </w:t>
      </w:r>
      <w:r>
        <w:rPr>
          <w:rStyle w:val="CommentTok"/>
        </w:rPr>
        <w:t xml:space="preserve"># 에이전트가 복기할 기회 없이 크래시 발생</w:t>
      </w:r>
      <w:r>
        <w:br/>
      </w:r>
      <w:r>
        <w:rPr>
          <w:rStyle w:val="NormalTok"/>
        </w:rPr>
        <w:t xml:space="preserve">    </w:t>
      </w:r>
      <w:r>
        <w:rPr>
          <w:rStyle w:val="ControlFlowTok"/>
        </w:rPr>
        <w:t xml:space="preserve">return</w:t>
      </w:r>
      <w:r>
        <w:rPr>
          <w:rStyle w:val="NormalTok"/>
        </w:rPr>
        <w:t xml:space="preserve"> </w:t>
      </w:r>
      <w:r>
        <w:rPr>
          <w:rStyle w:val="FloatTok"/>
        </w:rPr>
        <w:t xml:space="preserve">8.4</w:t>
      </w:r>
      <w:r>
        <w:br/>
      </w:r>
      <w:r>
        <w:br/>
      </w:r>
      <w:r>
        <w:rPr>
          <w:rStyle w:val="CommentTok"/>
        </w:rPr>
        <w:t xml:space="preserve"># ✅ 권장하는 도구 구현: 에이전트의 자기 복기(Reflexion)를 유도하는 교정 가이드 반환</w:t>
      </w:r>
      <w:r>
        <w:br/>
      </w:r>
      <w:r>
        <w:rPr>
          <w:rStyle w:val="KeywordTok"/>
        </w:rPr>
        <w:t xml:space="preserve">def</w:t>
      </w:r>
      <w:r>
        <w:rPr>
          <w:rStyle w:val="NormalTok"/>
        </w:rPr>
        <w:t xml:space="preserve"> get_server_metric_good(server_id: </w:t>
      </w:r>
      <w:r>
        <w:rPr>
          <w:rStyle w:val="BuiltInTok"/>
        </w:rPr>
        <w:t xml:space="preserve">str</w:t>
      </w:r>
      <w:r>
        <w:rPr>
          <w:rStyle w:val="NormalTok"/>
        </w:rPr>
        <w:t xml:space="preserve">, metric_name: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valid_metrics </w:t>
      </w:r>
      <w:r>
        <w:rPr>
          <w:rStyle w:val="OperatorTok"/>
        </w:rPr>
        <w:t xml:space="preserve">=</w:t>
      </w:r>
      <w:r>
        <w:rPr>
          <w:rStyle w:val="NormalTok"/>
        </w:rPr>
        <w:t xml:space="preserve"> [</w:t>
      </w:r>
      <w:r>
        <w:rPr>
          <w:rStyle w:val="StringTok"/>
        </w:rPr>
        <w:t xml:space="preserve">"cpu_pct"</w:t>
      </w:r>
      <w:r>
        <w:rPr>
          <w:rStyle w:val="NormalTok"/>
        </w:rPr>
        <w:t xml:space="preserve">, </w:t>
      </w:r>
      <w:r>
        <w:rPr>
          <w:rStyle w:val="StringTok"/>
        </w:rPr>
        <w:t xml:space="preserve">"mem_pct"</w:t>
      </w:r>
      <w:r>
        <w:rPr>
          <w:rStyle w:val="NormalTok"/>
        </w:rPr>
        <w:t xml:space="preserve">, </w:t>
      </w:r>
      <w:r>
        <w:rPr>
          <w:rStyle w:val="StringTok"/>
        </w:rPr>
        <w:t xml:space="preserve">"loss_rate_pct"</w:t>
      </w:r>
      <w:r>
        <w:rPr>
          <w:rStyle w:val="NormalTok"/>
        </w:rPr>
        <w:t xml:space="preserve">]</w:t>
      </w:r>
      <w:r>
        <w:br/>
      </w:r>
      <w:r>
        <w:rPr>
          <w:rStyle w:val="NormalTok"/>
        </w:rPr>
        <w:t xml:space="preserve">    </w:t>
      </w:r>
      <w:r>
        <w:rPr>
          <w:rStyle w:val="ControlFlowTok"/>
        </w:rPr>
        <w:t xml:space="preserve">if</w:t>
      </w:r>
      <w:r>
        <w:rPr>
          <w:rStyle w:val="NormalTok"/>
        </w:rPr>
        <w:t xml:space="preserve"> metric_name </w:t>
      </w:r>
      <w:r>
        <w:rPr>
          <w:rStyle w:val="KeywordTok"/>
        </w:rPr>
        <w:t xml:space="preserve">not</w:t>
      </w:r>
      <w:r>
        <w:rPr>
          <w:rStyle w:val="NormalTok"/>
        </w:rPr>
        <w:t xml:space="preserve"> </w:t>
      </w:r>
      <w:r>
        <w:rPr>
          <w:rStyle w:val="KeywordTok"/>
        </w:rPr>
        <w:t xml:space="preserve">in</w:t>
      </w:r>
      <w:r>
        <w:rPr>
          <w:rStyle w:val="NormalTok"/>
        </w:rPr>
        <w:t xml:space="preserve"> valid_metrics: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f"[ToolExecutionError] '</w:t>
      </w:r>
      <w:r>
        <w:rPr>
          <w:rStyle w:val="SpecialCharTok"/>
        </w:rPr>
        <w:t xml:space="preserve">{</w:t>
      </w:r>
      <w:r>
        <w:rPr>
          <w:rStyle w:val="NormalTok"/>
        </w:rPr>
        <w:t xml:space="preserve">metric_name</w:t>
      </w:r>
      <w:r>
        <w:rPr>
          <w:rStyle w:val="SpecialCharTok"/>
        </w:rPr>
        <w:t xml:space="preserve">}</w:t>
      </w:r>
      <w:r>
        <w:rPr>
          <w:rStyle w:val="SpecialStringTok"/>
        </w:rPr>
        <w:t xml:space="preserve">'은(는) 존재하지 않는 지표명입니다. "</w:t>
      </w:r>
      <w:r>
        <w:br/>
      </w:r>
      <w:r>
        <w:rPr>
          <w:rStyle w:val="NormalTok"/>
        </w:rPr>
        <w:t xml:space="preserve">            </w:t>
      </w:r>
      <w:r>
        <w:rPr>
          <w:rStyle w:val="SpecialStringTok"/>
        </w:rPr>
        <w:t xml:space="preserve">f"사용 가능한 정확한 지표명 목록은 </w:t>
      </w:r>
      <w:r>
        <w:rPr>
          <w:rStyle w:val="SpecialCharTok"/>
        </w:rPr>
        <w:t xml:space="preserve">{</w:t>
      </w:r>
      <w:r>
        <w:rPr>
          <w:rStyle w:val="NormalTok"/>
        </w:rPr>
        <w:t xml:space="preserve">valid_metrics</w:t>
      </w:r>
      <w:r>
        <w:rPr>
          <w:rStyle w:val="SpecialCharTok"/>
        </w:rPr>
        <w:t xml:space="preserve">}</w:t>
      </w:r>
      <w:r>
        <w:rPr>
          <w:rStyle w:val="SpecialStringTok"/>
        </w:rPr>
        <w:t xml:space="preserve"> 입니다. "</w:t>
      </w:r>
      <w:r>
        <w:br/>
      </w:r>
      <w:r>
        <w:rPr>
          <w:rStyle w:val="NormalTok"/>
        </w:rPr>
        <w:t xml:space="preserve">            </w:t>
      </w:r>
      <w:r>
        <w:rPr>
          <w:rStyle w:val="SpecialStringTok"/>
        </w:rPr>
        <w:t xml:space="preserve">f"이 목록 중에서 알맞은 이름을 골라 다시 호출하십시오."</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f"server_id=</w:t>
      </w:r>
      <w:r>
        <w:rPr>
          <w:rStyle w:val="SpecialCharTok"/>
        </w:rPr>
        <w:t xml:space="preserve">{</w:t>
      </w:r>
      <w:r>
        <w:rPr>
          <w:rStyle w:val="NormalTok"/>
        </w:rPr>
        <w:t xml:space="preserve">server_id</w:t>
      </w:r>
      <w:r>
        <w:rPr>
          <w:rStyle w:val="SpecialCharTok"/>
        </w:rPr>
        <w:t xml:space="preserve">}</w:t>
      </w:r>
      <w:r>
        <w:rPr>
          <w:rStyle w:val="SpecialStringTok"/>
        </w:rPr>
        <w:t xml:space="preserve">, </w:t>
      </w:r>
      <w:r>
        <w:rPr>
          <w:rStyle w:val="SpecialCharTok"/>
        </w:rPr>
        <w:t xml:space="preserve">{</w:t>
      </w:r>
      <w:r>
        <w:rPr>
          <w:rStyle w:val="NormalTok"/>
        </w:rPr>
        <w:t xml:space="preserve">metric_name</w:t>
      </w:r>
      <w:r>
        <w:rPr>
          <w:rStyle w:val="SpecialCharTok"/>
        </w:rPr>
        <w:t xml:space="preserve">}</w:t>
      </w:r>
      <w:r>
        <w:rPr>
          <w:rStyle w:val="SpecialStringTok"/>
        </w:rPr>
        <w:t xml:space="preserve">=8.4%"</w:t>
      </w:r>
    </w:p>
    <w:p>
      <w:pPr>
        <w:pStyle w:val="FirstParagraph"/>
      </w:pPr>
      <w:r>
        <w:t xml:space="preserve">위 코드처럼 도구 자체가 친절한 이정표를 돌려주면, 에이전트는 별도의 복잡한 파인튜닝 없이도 ReAct와 Reflexion 루프 안에서 스스로 올바른 길을 찾아간다.</w:t>
      </w:r>
    </w:p>
    <w:p>
      <w:pPr>
        <w:pStyle w:val="BodyText"/>
      </w:pPr>
      <w:r>
        <w:t xml:space="preserve">지금까지 에이전트가 어떻게 생각하고(CoT), 외부 세계와 소통하며(ReAct), 실수를 통해 배우는지(Reflexion) 그 인지적 원리를 모두 살펴보았다. 그렇다면 에이전트가 출력한 도구 호출 명령은 실제 서버와 클라이언트 사이에서 어떤 네트워크 규격과 프로토콜을 통해 안전하게 실행되는 것일까? 다음 장에서는 학부 시절 배운 서버-클라이언트 아키텍처 지식을 바탕으로</w:t>
      </w:r>
      <w:r>
        <w:t xml:space="preserve"> </w:t>
      </w:r>
      <w:r>
        <w:rPr>
          <w:b/>
          <w:bCs/>
        </w:rPr>
        <w:t xml:space="preserve">Function Calling의 내부 작동 원리와 앤트로픽이 제안한 표준 프로토콜인 MCP(Model Context Protocol)</w:t>
      </w:r>
      <w:r>
        <w:t xml:space="preserve">를 명쾌하게 해부한다.</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Applications/quarto/share/formats/docx/important.png" id="123"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Production Checklist: 실무 프로젝트 설계 전 핵심 점검표</w:t>
            </w:r>
          </w:p>
        </w:tc>
      </w:tr>
      <w:tr>
        <w:trPr>
          <w:cantSplit/>
        </w:trPr>
        <w:tc>
          <w:tcPr>
            <w:tcMar>
              <w:top w:w="108" w:type="dxa"/>
              <w:bottom w:w="108" w:type="dxa"/>
            </w:tcMar>
          </w:tcPr>
          <w:p>
            <w:pPr>
              <w:pStyle w:val="Compact"/>
              <w:numPr>
                <w:ilvl w:val="0"/>
                <w:numId w:val="1032"/>
              </w:numPr>
            </w:pPr>
            <w:r>
              <w:rPr>
                <w:b/>
                <w:bCs/>
              </w:rPr>
              <w:t xml:space="preserve">추론과 행동의 결합 확인:</w:t>
            </w:r>
            <w:r>
              <w:t xml:space="preserve"> </w:t>
            </w:r>
            <w:r>
              <w:t xml:space="preserve">외부 데이터베이스나 매뉴얼 확인이 필수적인 작업에서, 도구 연결 없이 LLM의 내부 지식(CoT)만으로 답변을 생성하게 방치하고 있지 않은가?</w:t>
            </w:r>
          </w:p>
          <w:p>
            <w:pPr>
              <w:pStyle w:val="Compact"/>
              <w:numPr>
                <w:ilvl w:val="0"/>
                <w:numId w:val="1033"/>
              </w:numPr>
            </w:pPr>
            <w:r>
              <w:rPr>
                <w:b/>
                <w:bCs/>
              </w:rPr>
              <w:t xml:space="preserve">생각(Thought) 단계의 명시적 확보:</w:t>
            </w:r>
            <w:r>
              <w:t xml:space="preserve"> </w:t>
            </w:r>
            <w:r>
              <w:t xml:space="preserve">도구를 호출할 때 아무런 이유 없이 함수 이름만 출력하게 하지 않고,</w:t>
            </w:r>
            <w:r>
              <w:t xml:space="preserve"> </w:t>
            </w:r>
            <w:r>
              <w:t xml:space="preserve">‘왜 지금 이 도구를 호출하는지’</w:t>
            </w:r>
            <w:r>
              <w:t xml:space="preserve"> </w:t>
            </w:r>
            <w:r>
              <w:t xml:space="preserve">추론 근거를 먼저 기록하도록 스키마나 프롬프트를 설계했는가?</w:t>
            </w:r>
          </w:p>
          <w:p>
            <w:pPr>
              <w:pStyle w:val="Compact"/>
              <w:numPr>
                <w:ilvl w:val="0"/>
                <w:numId w:val="1034"/>
              </w:numPr>
            </w:pPr>
            <w:r>
              <w:rPr>
                <w:b/>
                <w:bCs/>
              </w:rPr>
              <w:t xml:space="preserve">자가 교정형 에러 메시지 설계:</w:t>
            </w:r>
            <w:r>
              <w:t xml:space="preserve"> </w:t>
            </w:r>
            <w:r>
              <w:t xml:space="preserve">도구 실행 중 인자 오류가 발생했을 때, 파이썬 런타임이 그냥 멈추지 않고 ’사용 가능한 올바른 인자 목록이나 예시’를 문자열로 반환하여 에이전트의 복기(Reflexion)를 돕고 있는가?</w:t>
            </w:r>
          </w:p>
          <w:p>
            <w:pPr>
              <w:pStyle w:val="Compact"/>
              <w:numPr>
                <w:ilvl w:val="0"/>
                <w:numId w:val="1035"/>
              </w:numPr>
            </w:pPr>
            <w:r>
              <w:rPr>
                <w:b/>
                <w:bCs/>
              </w:rPr>
              <w:t xml:space="preserve">복기 루프의 종료 조건 설정:</w:t>
            </w:r>
            <w:r>
              <w:t xml:space="preserve"> </w:t>
            </w:r>
            <w:r>
              <w:t xml:space="preserve">도구 자체가 고장 난 상황(예: DB 서버 다운)에서 에이전트가 영원히 복기만 반복하지 않도록, 동일한 도구 에러가 2~3회 연속 발생하면 즉시 인간 관리자에게 알리고 루프를 탈출하는 안전장치가 있는가?</w:t>
            </w:r>
          </w:p>
          <w:p/>
        </w:tc>
      </w:tr>
    </w:tbl>
    <w:p>
      <w:r>
        <w:pict>
          <v:rect style="width:0;height:1.5pt" o:hralign="center" o:hrstd="t" o:hr="t"/>
        </w:pict>
      </w:r>
    </w:p>
    <w:bookmarkEnd w:id="124"/>
    <w:bookmarkStart w:id="125" w:name="참고문헌-references-3"/>
    <w:p>
      <w:pPr>
        <w:pStyle w:val="Heading2"/>
      </w:pPr>
      <w:r>
        <w:t xml:space="preserve">참고문헌 (References)</w:t>
      </w:r>
    </w:p>
    <w:p>
      <w:pPr>
        <w:pStyle w:val="Compact"/>
        <w:numPr>
          <w:ilvl w:val="0"/>
          <w:numId w:val="1036"/>
        </w:numPr>
      </w:pPr>
      <w:r>
        <w:t xml:space="preserve">Wei, J., Wang, X., Schuurmans, D., Bosma, M., Ichter, B., Xia, F., … &amp; Zhou, D. (2022).</w:t>
      </w:r>
      <w:r>
        <w:t xml:space="preserve"> </w:t>
      </w:r>
      <w:r>
        <w:rPr>
          <w:i/>
          <w:iCs/>
        </w:rPr>
        <w:t xml:space="preserve">Chain-of-Thought Prompting Elicits Reasoning in Large Language Models.</w:t>
      </w:r>
      <w:r>
        <w:t xml:space="preserve"> </w:t>
      </w:r>
      <w:r>
        <w:t xml:space="preserve">Advances in Neural Information Processing Systems (NeurIPS), 35, 24824-24837.</w:t>
      </w:r>
    </w:p>
    <w:p>
      <w:pPr>
        <w:pStyle w:val="Compact"/>
        <w:numPr>
          <w:ilvl w:val="0"/>
          <w:numId w:val="1036"/>
        </w:numPr>
      </w:pPr>
      <w:r>
        <w:t xml:space="preserve">Yao, S., Zhao, J., Yu, D., Du, N., Shafran, I., Narasimhan, K., &amp; Cao, Y. (2023).</w:t>
      </w:r>
      <w:r>
        <w:t xml:space="preserve"> </w:t>
      </w:r>
      <w:r>
        <w:rPr>
          <w:i/>
          <w:iCs/>
        </w:rPr>
        <w:t xml:space="preserve">ReAct: Synergizing Reasoning and Acting in Language Models.</w:t>
      </w:r>
      <w:r>
        <w:t xml:space="preserve"> </w:t>
      </w:r>
      <w:r>
        <w:t xml:space="preserve">International Conference on Learning Representations (ICLR).</w:t>
      </w:r>
    </w:p>
    <w:p>
      <w:pPr>
        <w:pStyle w:val="Compact"/>
        <w:numPr>
          <w:ilvl w:val="0"/>
          <w:numId w:val="1036"/>
        </w:numPr>
      </w:pPr>
      <w:r>
        <w:t xml:space="preserve">Shinn, N., Cassano, F., Gopinath, A., Narasimhan, K., &amp; Yao, S. (2023).</w:t>
      </w:r>
      <w:r>
        <w:t xml:space="preserve"> </w:t>
      </w:r>
      <w:r>
        <w:rPr>
          <w:i/>
          <w:iCs/>
        </w:rPr>
        <w:t xml:space="preserve">Reflexion: Language Agents with Verbal Reinforcement Learning.</w:t>
      </w:r>
      <w:r>
        <w:t xml:space="preserve"> </w:t>
      </w:r>
      <w:r>
        <w:t xml:space="preserve">Advances in Neural Information Processing Systems (NeurIPS), 36.</w:t>
      </w:r>
    </w:p>
    <w:bookmarkEnd w:id="125"/>
    <w:bookmarkEnd w:id="126"/>
    <w:bookmarkStart w:id="127" w:name="section"/>
    <w:p>
      <w:pPr>
        <w:pStyle w:val="Heading1"/>
      </w:pPr>
      <w:r>
        <w:t xml:space="preserve">5. </w:t>
      </w:r>
    </w:p>
    <w:bookmarkEnd w:id="127"/>
    <w:bookmarkStart w:id="128" w:name="참고문헌-references-4"/>
    <w:p>
      <w:pPr>
        <w:pStyle w:val="Heading1"/>
      </w:pPr>
      <w:r>
        <w:t xml:space="preserve">참고문헌 (References)</w:t>
      </w:r>
    </w:p>
    <w:p>
      <w:pPr>
        <w:pStyle w:val="FirstParagraph"/>
      </w:pPr>
      <w:r>
        <w:t xml:space="preserve">본 시리즈에서 인용한 주요 학술 논문 및 기술 보고서 목록입니다.</w:t>
      </w:r>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
  </w:num>
  <w:num w:numId="1024">
    <w:abstractNumId w:val="992"/>
  </w:num>
  <w:num w:numId="1025">
    <w:abstractNumId w:val="992"/>
  </w:num>
  <w:num w:numId="1026">
    <w:abstractNumId w:val="992"/>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
  </w:num>
  <w:num w:numId="1033">
    <w:abstractNumId w:val="992"/>
  </w:num>
  <w:num w:numId="1034">
    <w:abstractNumId w:val="992"/>
  </w:num>
  <w:num w:numId="1035">
    <w:abstractNumId w:val="992"/>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3" Target="media/rId13.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18" Target="media/rId18.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88" Target="media/rId88.png" /><Relationship Type="http://schemas.openxmlformats.org/officeDocument/2006/relationships/image" Id="rId83" Target="media/rId83.png" /><Relationship Type="http://schemas.openxmlformats.org/officeDocument/2006/relationships/image" Id="rId109" Target="media/rId109.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예측 모델을 넘어 자율 에이전트로</dc:title>
  <dc:creator>김지웅</dc:creator>
  <cp:keywords/>
  <dcterms:created xsi:type="dcterms:W3CDTF">2026-10-28T06:12:21Z</dcterms:created>
  <dcterms:modified xsi:type="dcterms:W3CDTF">2026-10-28T06:12:21Z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2026-10-28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subtitle">
    <vt:lpwstr>데이터 사이언티스트를 위한 하이브리드 AI 아키텍처와 신뢰성 공학</vt:lpwstr>
  </property>
  <property fmtid="{D5CDD505-2E9C-101B-9397-08002B2CF9AE}" pid="14" name="template-partials">
    <vt:lpwstr/>
  </property>
  <property fmtid="{D5CDD505-2E9C-101B-9397-08002B2CF9AE}" pid="15" name="toc-title">
    <vt:lpwstr>Table of contents</vt:lpwstr>
  </property>
</Properties>
</file>