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D4978" w14:textId="4437572B" w:rsidR="007820BC" w:rsidRDefault="00AA0162">
      <w:pPr>
        <w:rPr>
          <w:rFonts w:ascii="宋体" w:eastAsia="宋体" w:hAnsi="宋体"/>
          <w:sz w:val="28"/>
          <w:szCs w:val="28"/>
        </w:rPr>
      </w:pPr>
      <w:r w:rsidRPr="00AA0162">
        <w:rPr>
          <w:rFonts w:ascii="宋体" w:eastAsia="宋体" w:hAnsi="宋体" w:hint="eastAsia"/>
          <w:b/>
          <w:sz w:val="28"/>
          <w:szCs w:val="28"/>
        </w:rPr>
        <w:t>定位</w:t>
      </w:r>
      <w:r>
        <w:rPr>
          <w:rFonts w:ascii="宋体" w:eastAsia="宋体" w:hAnsi="宋体" w:hint="eastAsia"/>
          <w:sz w:val="28"/>
          <w:szCs w:val="28"/>
        </w:rPr>
        <w:t>：为市民提供便利的在手机上预约生活中各类服务消费需求所需场地的平台，为提供服务的商家提供一个入驻店铺让更多人发现的平台。</w:t>
      </w:r>
    </w:p>
    <w:p w14:paraId="43B244CC" w14:textId="5BD2E91A" w:rsidR="00AA0162" w:rsidRDefault="00AA0162">
      <w:pPr>
        <w:rPr>
          <w:rFonts w:ascii="宋体" w:eastAsia="宋体" w:hAnsi="宋体"/>
          <w:b/>
          <w:sz w:val="28"/>
          <w:szCs w:val="28"/>
        </w:rPr>
      </w:pPr>
      <w:r w:rsidRPr="00AA0162">
        <w:rPr>
          <w:rFonts w:ascii="宋体" w:eastAsia="宋体" w:hAnsi="宋体" w:hint="eastAsia"/>
          <w:b/>
          <w:sz w:val="28"/>
          <w:szCs w:val="28"/>
        </w:rPr>
        <w:t>商业机会：</w:t>
      </w:r>
    </w:p>
    <w:p w14:paraId="799F2399" w14:textId="28DDE055" w:rsidR="00AA0162" w:rsidRPr="00133F3E" w:rsidRDefault="00AA0162" w:rsidP="00133F3E">
      <w:pPr>
        <w:pStyle w:val="a7"/>
        <w:numPr>
          <w:ilvl w:val="0"/>
          <w:numId w:val="2"/>
        </w:numPr>
        <w:ind w:firstLineChars="0"/>
        <w:rPr>
          <w:rFonts w:ascii="宋体" w:eastAsia="宋体" w:hAnsi="宋体"/>
          <w:b/>
          <w:sz w:val="28"/>
          <w:szCs w:val="28"/>
        </w:rPr>
      </w:pPr>
      <w:r>
        <w:rPr>
          <w:rFonts w:ascii="宋体" w:eastAsia="宋体" w:hAnsi="宋体" w:hint="eastAsia"/>
          <w:sz w:val="28"/>
          <w:szCs w:val="28"/>
        </w:rPr>
        <w:t>用户群体定位全市有到店消费来享受服务的需求的市民和全市各类的服务型商家店铺。用户群体足够大。</w:t>
      </w:r>
    </w:p>
    <w:p w14:paraId="62F3EA34" w14:textId="0F9065DF" w:rsidR="00133F3E" w:rsidRPr="00133F3E" w:rsidRDefault="00133F3E" w:rsidP="00133F3E">
      <w:pPr>
        <w:pStyle w:val="a7"/>
        <w:numPr>
          <w:ilvl w:val="0"/>
          <w:numId w:val="2"/>
        </w:numPr>
        <w:ind w:firstLineChars="0"/>
        <w:rPr>
          <w:rFonts w:ascii="宋体" w:eastAsia="宋体" w:hAnsi="宋体"/>
          <w:b/>
          <w:sz w:val="28"/>
          <w:szCs w:val="28"/>
        </w:rPr>
      </w:pPr>
      <w:r>
        <w:rPr>
          <w:rFonts w:ascii="宋体" w:eastAsia="宋体" w:hAnsi="宋体" w:hint="eastAsia"/>
          <w:sz w:val="28"/>
          <w:szCs w:val="28"/>
        </w:rPr>
        <w:t>在手机上预约场地时，若目标店铺场地已满，可通过推荐同类型店铺来提高预约效率和质量。</w:t>
      </w:r>
    </w:p>
    <w:p w14:paraId="59E885CD" w14:textId="74FE8D91" w:rsidR="00133F3E" w:rsidRPr="00462347" w:rsidRDefault="00133F3E" w:rsidP="00133F3E">
      <w:pPr>
        <w:pStyle w:val="a7"/>
        <w:numPr>
          <w:ilvl w:val="0"/>
          <w:numId w:val="2"/>
        </w:numPr>
        <w:ind w:firstLineChars="0"/>
        <w:rPr>
          <w:rFonts w:ascii="宋体" w:eastAsia="宋体" w:hAnsi="宋体"/>
          <w:b/>
          <w:sz w:val="28"/>
          <w:szCs w:val="28"/>
        </w:rPr>
      </w:pPr>
      <w:r>
        <w:rPr>
          <w:rFonts w:ascii="宋体" w:eastAsia="宋体" w:hAnsi="宋体" w:hint="eastAsia"/>
          <w:sz w:val="28"/>
          <w:szCs w:val="28"/>
        </w:rPr>
        <w:t>针对每位用户日常消费特点，提供推荐店铺</w:t>
      </w:r>
      <w:r w:rsidR="00462347">
        <w:rPr>
          <w:rFonts w:ascii="宋体" w:eastAsia="宋体" w:hAnsi="宋体" w:hint="eastAsia"/>
          <w:sz w:val="28"/>
          <w:szCs w:val="28"/>
        </w:rPr>
        <w:t>列表</w:t>
      </w:r>
      <w:r>
        <w:rPr>
          <w:rFonts w:ascii="宋体" w:eastAsia="宋体" w:hAnsi="宋体" w:hint="eastAsia"/>
          <w:sz w:val="28"/>
          <w:szCs w:val="28"/>
        </w:rPr>
        <w:t>，常去店铺</w:t>
      </w:r>
      <w:r w:rsidR="00462347">
        <w:rPr>
          <w:rFonts w:ascii="宋体" w:eastAsia="宋体" w:hAnsi="宋体" w:hint="eastAsia"/>
          <w:sz w:val="28"/>
          <w:szCs w:val="28"/>
        </w:rPr>
        <w:t>列表</w:t>
      </w:r>
      <w:r>
        <w:rPr>
          <w:rFonts w:ascii="宋体" w:eastAsia="宋体" w:hAnsi="宋体" w:hint="eastAsia"/>
          <w:sz w:val="28"/>
          <w:szCs w:val="28"/>
        </w:rPr>
        <w:t>等服务</w:t>
      </w:r>
      <w:r w:rsidR="00462347">
        <w:rPr>
          <w:rFonts w:ascii="宋体" w:eastAsia="宋体" w:hAnsi="宋体" w:hint="eastAsia"/>
          <w:sz w:val="28"/>
          <w:szCs w:val="28"/>
        </w:rPr>
        <w:t>。</w:t>
      </w:r>
    </w:p>
    <w:p w14:paraId="6489DA40" w14:textId="5B6F9C9E" w:rsidR="00462347" w:rsidRDefault="00462347" w:rsidP="00462347">
      <w:pPr>
        <w:rPr>
          <w:rFonts w:ascii="宋体" w:eastAsia="宋体" w:hAnsi="宋体"/>
          <w:b/>
          <w:sz w:val="28"/>
          <w:szCs w:val="28"/>
        </w:rPr>
      </w:pPr>
      <w:r>
        <w:rPr>
          <w:rFonts w:ascii="宋体" w:eastAsia="宋体" w:hAnsi="宋体" w:hint="eastAsia"/>
          <w:b/>
          <w:sz w:val="28"/>
          <w:szCs w:val="28"/>
        </w:rPr>
        <w:t>商业模式：</w:t>
      </w:r>
    </w:p>
    <w:p w14:paraId="63D83363" w14:textId="53724DE2" w:rsidR="00462347" w:rsidRDefault="00462347" w:rsidP="00462347">
      <w:pPr>
        <w:pStyle w:val="a7"/>
        <w:numPr>
          <w:ilvl w:val="0"/>
          <w:numId w:val="4"/>
        </w:numPr>
        <w:ind w:firstLineChars="0"/>
        <w:rPr>
          <w:rFonts w:ascii="宋体" w:eastAsia="宋体" w:hAnsi="宋体"/>
          <w:sz w:val="28"/>
          <w:szCs w:val="28"/>
        </w:rPr>
      </w:pPr>
      <w:r w:rsidRPr="00462347">
        <w:rPr>
          <w:rFonts w:ascii="宋体" w:eastAsia="宋体" w:hAnsi="宋体" w:hint="eastAsia"/>
          <w:sz w:val="28"/>
          <w:szCs w:val="28"/>
        </w:rPr>
        <w:t>商家入驻</w:t>
      </w:r>
    </w:p>
    <w:p w14:paraId="6322B9EE" w14:textId="713C1EF3" w:rsidR="00462347" w:rsidRPr="00462347" w:rsidRDefault="00462347" w:rsidP="00462347">
      <w:pPr>
        <w:pStyle w:val="a7"/>
        <w:numPr>
          <w:ilvl w:val="0"/>
          <w:numId w:val="4"/>
        </w:numPr>
        <w:ind w:firstLineChars="0"/>
        <w:rPr>
          <w:rFonts w:ascii="宋体" w:eastAsia="宋体" w:hAnsi="宋体" w:hint="eastAsia"/>
          <w:sz w:val="28"/>
          <w:szCs w:val="28"/>
        </w:rPr>
      </w:pPr>
      <w:r>
        <w:rPr>
          <w:rFonts w:ascii="宋体" w:eastAsia="宋体" w:hAnsi="宋体" w:hint="eastAsia"/>
          <w:sz w:val="28"/>
          <w:szCs w:val="28"/>
        </w:rPr>
        <w:t>商家广告及推荐</w:t>
      </w:r>
      <w:bookmarkStart w:id="0" w:name="_GoBack"/>
      <w:bookmarkEnd w:id="0"/>
    </w:p>
    <w:sectPr w:rsidR="00462347" w:rsidRPr="00462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2F9A6" w14:textId="77777777" w:rsidR="00430F5F" w:rsidRDefault="00430F5F" w:rsidP="00AA0162">
      <w:r>
        <w:separator/>
      </w:r>
    </w:p>
  </w:endnote>
  <w:endnote w:type="continuationSeparator" w:id="0">
    <w:p w14:paraId="640DB254" w14:textId="77777777" w:rsidR="00430F5F" w:rsidRDefault="00430F5F" w:rsidP="00AA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FD28" w14:textId="77777777" w:rsidR="00430F5F" w:rsidRDefault="00430F5F" w:rsidP="00AA0162">
      <w:r>
        <w:separator/>
      </w:r>
    </w:p>
  </w:footnote>
  <w:footnote w:type="continuationSeparator" w:id="0">
    <w:p w14:paraId="48BFABB3" w14:textId="77777777" w:rsidR="00430F5F" w:rsidRDefault="00430F5F" w:rsidP="00AA0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701A"/>
    <w:multiLevelType w:val="hybridMultilevel"/>
    <w:tmpl w:val="BAE0BF9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E6B40C7"/>
    <w:multiLevelType w:val="hybridMultilevel"/>
    <w:tmpl w:val="A132785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DD0115"/>
    <w:multiLevelType w:val="hybridMultilevel"/>
    <w:tmpl w:val="601CA4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BE54D7B"/>
    <w:multiLevelType w:val="hybridMultilevel"/>
    <w:tmpl w:val="621672B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BC"/>
    <w:rsid w:val="00133F3E"/>
    <w:rsid w:val="00430F5F"/>
    <w:rsid w:val="00462347"/>
    <w:rsid w:val="007820BC"/>
    <w:rsid w:val="00AA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0BC00"/>
  <w15:chartTrackingRefBased/>
  <w15:docId w15:val="{C04237C3-2E97-48EF-9BDC-7EAE30EA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1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162"/>
    <w:rPr>
      <w:sz w:val="18"/>
      <w:szCs w:val="18"/>
    </w:rPr>
  </w:style>
  <w:style w:type="paragraph" w:styleId="a5">
    <w:name w:val="footer"/>
    <w:basedOn w:val="a"/>
    <w:link w:val="a6"/>
    <w:uiPriority w:val="99"/>
    <w:unhideWhenUsed/>
    <w:rsid w:val="00AA0162"/>
    <w:pPr>
      <w:tabs>
        <w:tab w:val="center" w:pos="4153"/>
        <w:tab w:val="right" w:pos="8306"/>
      </w:tabs>
      <w:snapToGrid w:val="0"/>
      <w:jc w:val="left"/>
    </w:pPr>
    <w:rPr>
      <w:sz w:val="18"/>
      <w:szCs w:val="18"/>
    </w:rPr>
  </w:style>
  <w:style w:type="character" w:customStyle="1" w:styleId="a6">
    <w:name w:val="页脚 字符"/>
    <w:basedOn w:val="a0"/>
    <w:link w:val="a5"/>
    <w:uiPriority w:val="99"/>
    <w:rsid w:val="00AA0162"/>
    <w:rPr>
      <w:sz w:val="18"/>
      <w:szCs w:val="18"/>
    </w:rPr>
  </w:style>
  <w:style w:type="paragraph" w:styleId="a7">
    <w:name w:val="List Paragraph"/>
    <w:basedOn w:val="a"/>
    <w:uiPriority w:val="34"/>
    <w:qFormat/>
    <w:rsid w:val="00AA01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2019-03-13T12:04:00Z</dcterms:created>
  <dcterms:modified xsi:type="dcterms:W3CDTF">2019-03-13T12:26:00Z</dcterms:modified>
</cp:coreProperties>
</file>