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4"/>
        <w:gridCol w:w="1683"/>
        <w:gridCol w:w="8679"/>
        <w:gridCol w:w="1015"/>
      </w:tblGrid>
      <w:tr w:rsidR="007D37BE" w14:paraId="7D7FE462" w14:textId="77777777" w:rsidTr="007D37BE">
        <w:trPr>
          <w:trHeight w:val="672"/>
        </w:trPr>
        <w:tc>
          <w:tcPr>
            <w:tcW w:w="544" w:type="dxa"/>
          </w:tcPr>
          <w:p w14:paraId="1BF07CA5" w14:textId="77777777" w:rsidR="007D37BE" w:rsidRDefault="007D37BE" w:rsidP="00D74D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83" w:type="dxa"/>
          </w:tcPr>
          <w:p w14:paraId="73EA7A17" w14:textId="77777777" w:rsidR="007D37BE" w:rsidRDefault="007D37BE" w:rsidP="00D74D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679" w:type="dxa"/>
          </w:tcPr>
          <w:p w14:paraId="055AAE62" w14:textId="77777777" w:rsidR="007D37BE" w:rsidRDefault="007D37BE" w:rsidP="00D74D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15" w:type="dxa"/>
          </w:tcPr>
          <w:p w14:paraId="02E099FB" w14:textId="77777777" w:rsidR="007D37BE" w:rsidRDefault="007D37BE" w:rsidP="00D74D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D37BE" w14:paraId="259DA86B" w14:textId="77777777" w:rsidTr="007D37BE">
        <w:trPr>
          <w:trHeight w:val="672"/>
        </w:trPr>
        <w:tc>
          <w:tcPr>
            <w:tcW w:w="544" w:type="dxa"/>
          </w:tcPr>
          <w:p w14:paraId="49F57BBA" w14:textId="2C52D821" w:rsidR="007D37BE" w:rsidRPr="007D37BE" w:rsidRDefault="007D37BE" w:rsidP="007D37BE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7D37BE">
              <w:rPr>
                <w:rFonts w:hAnsi="宋体" w:hint="eastAsia"/>
                <w:bCs/>
                <w:szCs w:val="21"/>
              </w:rPr>
              <w:t>R1</w:t>
            </w:r>
          </w:p>
        </w:tc>
        <w:tc>
          <w:tcPr>
            <w:tcW w:w="1683" w:type="dxa"/>
          </w:tcPr>
          <w:p w14:paraId="6998724C" w14:textId="0C0B1691" w:rsidR="007D37BE" w:rsidRDefault="007D37BE" w:rsidP="007D37BE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ascii="Calibri" w:hAnsi="Calibri" w:hint="eastAsia"/>
              </w:rPr>
              <w:t>等位预约时间不确定</w:t>
            </w:r>
          </w:p>
        </w:tc>
        <w:tc>
          <w:tcPr>
            <w:tcW w:w="8679" w:type="dxa"/>
          </w:tcPr>
          <w:p w14:paraId="1865C4C0" w14:textId="216A9F60" w:rsidR="007D37BE" w:rsidRDefault="007D37BE" w:rsidP="007D37BE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居民使用服务的时间不确定，商家难以规定场地空闲时间</w:t>
            </w:r>
          </w:p>
        </w:tc>
        <w:tc>
          <w:tcPr>
            <w:tcW w:w="1015" w:type="dxa"/>
          </w:tcPr>
          <w:p w14:paraId="1339A5E3" w14:textId="57F44BED" w:rsidR="007D37BE" w:rsidRPr="007D37BE" w:rsidRDefault="007D37BE" w:rsidP="007D37BE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7D37BE"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D37BE" w14:paraId="21036B4E" w14:textId="77777777" w:rsidTr="007D37BE">
        <w:trPr>
          <w:trHeight w:val="336"/>
        </w:trPr>
        <w:tc>
          <w:tcPr>
            <w:tcW w:w="544" w:type="dxa"/>
          </w:tcPr>
          <w:p w14:paraId="2E697845" w14:textId="11DB7A81" w:rsidR="007D37BE" w:rsidRDefault="007D37BE" w:rsidP="007D37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683" w:type="dxa"/>
          </w:tcPr>
          <w:p w14:paraId="1F37B26E" w14:textId="4D05FFFE" w:rsidR="007D37BE" w:rsidRDefault="007D37BE" w:rsidP="007D37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居民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679" w:type="dxa"/>
          </w:tcPr>
          <w:p w14:paraId="36C4E4C0" w14:textId="04775989" w:rsidR="007D37BE" w:rsidRDefault="007D37BE" w:rsidP="007D37B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优</w:t>
            </w:r>
            <w:r>
              <w:rPr>
                <w:rFonts w:hAnsi="宋体" w:hint="eastAsia"/>
                <w:bCs/>
                <w:color w:val="000000"/>
                <w:szCs w:val="21"/>
              </w:rPr>
              <w:t>于</w:t>
            </w:r>
            <w:r>
              <w:rPr>
                <w:rFonts w:hAnsi="宋体" w:hint="eastAsia"/>
                <w:bCs/>
                <w:color w:val="000000"/>
                <w:szCs w:val="21"/>
              </w:rPr>
              <w:t>线下预约场地的区别优势</w:t>
            </w:r>
          </w:p>
        </w:tc>
        <w:tc>
          <w:tcPr>
            <w:tcW w:w="1015" w:type="dxa"/>
          </w:tcPr>
          <w:p w14:paraId="3A887BD5" w14:textId="77777777" w:rsidR="007D37BE" w:rsidRDefault="007D37BE" w:rsidP="007D37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D37BE" w14:paraId="056E92FC" w14:textId="77777777" w:rsidTr="007D37BE">
        <w:trPr>
          <w:trHeight w:val="336"/>
        </w:trPr>
        <w:tc>
          <w:tcPr>
            <w:tcW w:w="544" w:type="dxa"/>
          </w:tcPr>
          <w:p w14:paraId="1B384968" w14:textId="4B90CA6F" w:rsidR="007D37BE" w:rsidRDefault="007D37BE" w:rsidP="007D37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83" w:type="dxa"/>
          </w:tcPr>
          <w:p w14:paraId="5964EBDA" w14:textId="77777777" w:rsidR="007D37BE" w:rsidRDefault="007D37BE" w:rsidP="007D37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679" w:type="dxa"/>
          </w:tcPr>
          <w:p w14:paraId="0FB8F891" w14:textId="1A794E15" w:rsidR="007D37BE" w:rsidRDefault="007D37BE" w:rsidP="007D37B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入驻平台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了解不够、信心不足，</w:t>
            </w:r>
            <w:r>
              <w:rPr>
                <w:rFonts w:hAnsi="宋体" w:hint="eastAsia"/>
                <w:bCs/>
                <w:color w:val="000000"/>
                <w:szCs w:val="21"/>
              </w:rPr>
              <w:t>对于初期需要缴纳入驻费用不情愿</w:t>
            </w:r>
          </w:p>
        </w:tc>
        <w:tc>
          <w:tcPr>
            <w:tcW w:w="1015" w:type="dxa"/>
          </w:tcPr>
          <w:p w14:paraId="46249B82" w14:textId="77777777" w:rsidR="007D37BE" w:rsidRDefault="007D37BE" w:rsidP="007D37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D37BE" w14:paraId="15C5C0BE" w14:textId="77777777" w:rsidTr="007D37BE">
        <w:trPr>
          <w:trHeight w:val="672"/>
        </w:trPr>
        <w:tc>
          <w:tcPr>
            <w:tcW w:w="544" w:type="dxa"/>
          </w:tcPr>
          <w:p w14:paraId="46950AE4" w14:textId="42D9DBC3" w:rsidR="007D37BE" w:rsidRDefault="007D37BE" w:rsidP="007D37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83" w:type="dxa"/>
          </w:tcPr>
          <w:p w14:paraId="5ECFB6DA" w14:textId="77777777" w:rsidR="007D37BE" w:rsidRDefault="007D37BE" w:rsidP="007D37B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679" w:type="dxa"/>
          </w:tcPr>
          <w:p w14:paraId="61A6A3DB" w14:textId="77777777" w:rsidR="007D37BE" w:rsidRDefault="007D37BE" w:rsidP="007D37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15" w:type="dxa"/>
          </w:tcPr>
          <w:p w14:paraId="50E90085" w14:textId="77777777" w:rsidR="007D37BE" w:rsidRDefault="007D37BE" w:rsidP="007D37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D37BE" w14:paraId="781AA22A" w14:textId="77777777" w:rsidTr="007D37BE">
        <w:trPr>
          <w:trHeight w:val="672"/>
        </w:trPr>
        <w:tc>
          <w:tcPr>
            <w:tcW w:w="544" w:type="dxa"/>
          </w:tcPr>
          <w:p w14:paraId="5E7FE501" w14:textId="6E9E3B7D" w:rsidR="007D37BE" w:rsidRDefault="007D37BE" w:rsidP="007D37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83" w:type="dxa"/>
          </w:tcPr>
          <w:p w14:paraId="6B81491A" w14:textId="77777777" w:rsidR="007D37BE" w:rsidRDefault="007D37BE" w:rsidP="007D37B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679" w:type="dxa"/>
          </w:tcPr>
          <w:p w14:paraId="59DE604E" w14:textId="77777777" w:rsidR="007D37BE" w:rsidRDefault="007D37BE" w:rsidP="007D37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15" w:type="dxa"/>
          </w:tcPr>
          <w:p w14:paraId="432185E6" w14:textId="77777777" w:rsidR="007D37BE" w:rsidRDefault="007D37BE" w:rsidP="007D37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bookmarkStart w:id="0" w:name="_GoBack"/>
        <w:bookmarkEnd w:id="0"/>
      </w:tr>
    </w:tbl>
    <w:p w14:paraId="30CC2EC1" w14:textId="77777777" w:rsidR="007D37BE" w:rsidRDefault="007D37BE" w:rsidP="007D37BE"/>
    <w:p w14:paraId="30BB5BB7" w14:textId="77777777" w:rsidR="00BA6BB2" w:rsidRDefault="00BA6BB2"/>
    <w:sectPr w:rsidR="00BA6B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7BFC" w14:textId="77777777" w:rsidR="00B5780A" w:rsidRDefault="00B5780A" w:rsidP="007D37BE">
      <w:pPr>
        <w:spacing w:line="240" w:lineRule="auto"/>
      </w:pPr>
      <w:r>
        <w:separator/>
      </w:r>
    </w:p>
  </w:endnote>
  <w:endnote w:type="continuationSeparator" w:id="0">
    <w:p w14:paraId="134A7EBA" w14:textId="77777777" w:rsidR="00B5780A" w:rsidRDefault="00B5780A" w:rsidP="007D3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9AE9" w14:textId="77777777" w:rsidR="00B5780A" w:rsidRDefault="00B5780A" w:rsidP="007D37BE">
      <w:pPr>
        <w:spacing w:line="240" w:lineRule="auto"/>
      </w:pPr>
      <w:r>
        <w:separator/>
      </w:r>
    </w:p>
  </w:footnote>
  <w:footnote w:type="continuationSeparator" w:id="0">
    <w:p w14:paraId="0D287A60" w14:textId="77777777" w:rsidR="00B5780A" w:rsidRDefault="00B5780A" w:rsidP="007D37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B2"/>
    <w:rsid w:val="007D37BE"/>
    <w:rsid w:val="00B5780A"/>
    <w:rsid w:val="00B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A6194"/>
  <w15:chartTrackingRefBased/>
  <w15:docId w15:val="{813E6FE4-EE05-4385-9CAF-AA724CD5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7BE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7BE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2019-03-13T13:25:00Z</dcterms:created>
  <dcterms:modified xsi:type="dcterms:W3CDTF">2019-03-13T13:34:00Z</dcterms:modified>
</cp:coreProperties>
</file>