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A673E" w14:textId="6D2BD359" w:rsidR="00C744C7" w:rsidRPr="00152220" w:rsidRDefault="00152220">
      <w:pPr>
        <w:rPr>
          <w:rFonts w:ascii="宋体" w:eastAsia="宋体" w:hAnsi="宋体"/>
          <w:sz w:val="28"/>
          <w:szCs w:val="28"/>
        </w:rPr>
      </w:pPr>
      <w:r w:rsidRPr="00152220">
        <w:rPr>
          <w:rFonts w:ascii="宋体" w:eastAsia="宋体" w:hAnsi="宋体" w:hint="eastAsia"/>
          <w:b/>
          <w:sz w:val="28"/>
          <w:szCs w:val="28"/>
        </w:rPr>
        <w:t>定位</w:t>
      </w:r>
      <w:r w:rsidRPr="00152220">
        <w:rPr>
          <w:rFonts w:ascii="宋体" w:eastAsia="宋体" w:hAnsi="宋体" w:hint="eastAsia"/>
          <w:sz w:val="28"/>
          <w:szCs w:val="28"/>
        </w:rPr>
        <w:t>：为市民提供消费便利，及时的消费服务的电子商务平台，使消费更加省时</w:t>
      </w:r>
    </w:p>
    <w:p w14:paraId="4557E69B" w14:textId="7095509F" w:rsidR="00152220" w:rsidRPr="00DB5029" w:rsidRDefault="00152220">
      <w:pPr>
        <w:rPr>
          <w:rFonts w:ascii="宋体" w:eastAsia="宋体" w:hAnsi="宋体"/>
          <w:b/>
          <w:sz w:val="28"/>
          <w:szCs w:val="28"/>
        </w:rPr>
      </w:pPr>
      <w:r w:rsidRPr="00DB5029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2B42E191" w14:textId="3B21EB81" w:rsidR="00152220" w:rsidRDefault="00152220" w:rsidP="00152220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用户群适用于任何要消费的市民，附近各类中小型商店均可。消费群体及服务规模都足够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大</w:t>
      </w:r>
    </w:p>
    <w:p w14:paraId="62964D57" w14:textId="1583C705" w:rsidR="00152220" w:rsidRDefault="00152220" w:rsidP="00152220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利用线上预约排队的优势，可为市民提供及时性的便利，提前规划时间</w:t>
      </w:r>
    </w:p>
    <w:p w14:paraId="7B76BAD8" w14:textId="32B99815" w:rsidR="00152220" w:rsidRDefault="00DB5029" w:rsidP="00152220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在选择的商店暂时无法服务而市民又着急消费时，为市民提供相似的最近的商店推荐</w:t>
      </w:r>
    </w:p>
    <w:p w14:paraId="19AA3B82" w14:textId="3F85633D" w:rsidR="00DB5029" w:rsidRPr="00DB5029" w:rsidRDefault="00DB5029" w:rsidP="00DB5029">
      <w:pPr>
        <w:rPr>
          <w:rFonts w:ascii="宋体" w:eastAsia="宋体" w:hAnsi="宋体"/>
          <w:b/>
          <w:sz w:val="28"/>
          <w:szCs w:val="28"/>
        </w:rPr>
      </w:pPr>
      <w:r w:rsidRPr="00DB5029">
        <w:rPr>
          <w:rFonts w:ascii="宋体" w:eastAsia="宋体" w:hAnsi="宋体" w:hint="eastAsia"/>
          <w:b/>
          <w:sz w:val="28"/>
          <w:szCs w:val="28"/>
        </w:rPr>
        <w:t>商业模式：</w:t>
      </w:r>
    </w:p>
    <w:p w14:paraId="7B3CFFEF" w14:textId="638B37A8" w:rsidR="00DB5029" w:rsidRDefault="00DB5029" w:rsidP="00DB5029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商店入驻平台</w:t>
      </w:r>
    </w:p>
    <w:p w14:paraId="41C9533E" w14:textId="18471891" w:rsidR="00DB5029" w:rsidRPr="00DB5029" w:rsidRDefault="00DB5029" w:rsidP="00DB5029">
      <w:pPr>
        <w:ind w:firstLine="57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店铺广告及相似推荐竞价排名</w:t>
      </w:r>
    </w:p>
    <w:sectPr w:rsidR="00DB5029" w:rsidRPr="00DB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5E332" w14:textId="77777777" w:rsidR="00111EB7" w:rsidRDefault="00111EB7" w:rsidP="00152220">
      <w:r>
        <w:separator/>
      </w:r>
    </w:p>
  </w:endnote>
  <w:endnote w:type="continuationSeparator" w:id="0">
    <w:p w14:paraId="0DCF2D2A" w14:textId="77777777" w:rsidR="00111EB7" w:rsidRDefault="00111EB7" w:rsidP="0015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4D47" w14:textId="77777777" w:rsidR="00111EB7" w:rsidRDefault="00111EB7" w:rsidP="00152220">
      <w:r>
        <w:separator/>
      </w:r>
    </w:p>
  </w:footnote>
  <w:footnote w:type="continuationSeparator" w:id="0">
    <w:p w14:paraId="07D4B10A" w14:textId="77777777" w:rsidR="00111EB7" w:rsidRDefault="00111EB7" w:rsidP="0015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C7"/>
    <w:rsid w:val="00111EB7"/>
    <w:rsid w:val="00152220"/>
    <w:rsid w:val="00C744C7"/>
    <w:rsid w:val="00D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B0497"/>
  <w15:chartTrackingRefBased/>
  <w15:docId w15:val="{0CAC9A69-AFFD-4571-AF3C-4A7D2FC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2019-03-13T11:43:00Z</dcterms:created>
  <dcterms:modified xsi:type="dcterms:W3CDTF">2019-03-13T11:56:00Z</dcterms:modified>
</cp:coreProperties>
</file>