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6"/>
        <w:gridCol w:w="1260"/>
        <w:gridCol w:w="1454"/>
      </w:tblGrid>
      <w:tr>
        <w:trPr>
          <w:trHeight w:val="551" w:hRule="atLeast"/>
        </w:trPr>
        <w:tc>
          <w:tcPr>
            <w:tcW w:w="7146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652" w:val="left" w:leader="none"/>
              </w:tabs>
              <w:ind w:left="374"/>
              <w:jc w:val="left"/>
              <w:rPr>
                <w:b/>
                <w:sz w:val="24"/>
              </w:rPr>
            </w:pPr>
            <w:r>
              <w:rPr>
                <w:position w:val="-18"/>
              </w:rPr>
              <w:drawing>
                <wp:inline distT="0" distB="0" distL="0" distR="0">
                  <wp:extent cx="1296034" cy="39299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4" cy="39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8"/>
              </w:rPr>
            </w:r>
            <w:r>
              <w:rPr>
                <w:sz w:val="20"/>
              </w:rPr>
              <w:tab/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(IDF)-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before="181"/>
              <w:ind w:left="15"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Document</w:t>
            </w:r>
            <w:r>
              <w:rPr>
                <w:rFonts w:ascii="Arial MT"/>
                <w:spacing w:val="-7"/>
                <w:sz w:val="16"/>
              </w:rPr>
              <w:t> </w:t>
            </w:r>
            <w:r>
              <w:rPr>
                <w:rFonts w:ascii="Arial MT"/>
                <w:spacing w:val="-5"/>
                <w:sz w:val="16"/>
              </w:rPr>
              <w:t>No.</w:t>
            </w:r>
          </w:p>
        </w:tc>
        <w:tc>
          <w:tcPr>
            <w:tcW w:w="1454" w:type="dxa"/>
          </w:tcPr>
          <w:p>
            <w:pPr>
              <w:pStyle w:val="TableParagraph"/>
              <w:spacing w:before="181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02-IPR-</w:t>
            </w:r>
            <w:r>
              <w:rPr>
                <w:rFonts w:ascii="Arial MT"/>
                <w:spacing w:val="-4"/>
                <w:sz w:val="16"/>
              </w:rPr>
              <w:t>R003</w:t>
            </w:r>
          </w:p>
        </w:tc>
      </w:tr>
      <w:tr>
        <w:trPr>
          <w:trHeight w:val="400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7"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Issue</w:t>
            </w:r>
            <w:r>
              <w:rPr>
                <w:rFonts w:ascii="Arial MT"/>
                <w:spacing w:val="-5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2/01.02.2024</w:t>
            </w:r>
          </w:p>
        </w:tc>
      </w:tr>
      <w:tr>
        <w:trPr>
          <w:trHeight w:val="397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Amd.</w:t>
            </w:r>
            <w:r>
              <w:rPr>
                <w:rFonts w:ascii="Arial MT"/>
                <w:spacing w:val="-4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0/00.00.0000</w:t>
            </w: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Title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invention: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Field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/Area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invention: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Prior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Patents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Publications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literature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(provide 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table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summarizing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 prior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art)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Summary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background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(Address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gap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> Novelty)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Objective(s)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Invention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182"/>
        <w:jc w:val="left"/>
        <w:rPr>
          <w:b/>
          <w:sz w:val="18"/>
        </w:rPr>
      </w:pPr>
      <w:r>
        <w:rPr>
          <w:b/>
          <w:sz w:val="18"/>
        </w:rPr>
        <w:t>Working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principle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(in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brief)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Description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detail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(Include drawing 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photograph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-2"/>
          <w:sz w:val="18"/>
        </w:rPr>
        <w:t> needed)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Experimental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validation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results: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What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aspect(s)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need(s) </w:t>
      </w:r>
      <w:r>
        <w:rPr>
          <w:b/>
          <w:spacing w:val="-2"/>
          <w:sz w:val="18"/>
        </w:rPr>
        <w:t>protection?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headerReference w:type="default" r:id="rId5"/>
          <w:type w:val="continuous"/>
          <w:pgSz w:w="11910" w:h="16840"/>
          <w:pgMar w:header="722" w:footer="0" w:top="960" w:bottom="280" w:left="992" w:right="566"/>
          <w:pgNumType w:start="1"/>
        </w:sectPr>
      </w:pPr>
    </w:p>
    <w:tbl>
      <w:tblPr>
        <w:tblW w:w="0" w:type="auto"/>
        <w:jc w:val="left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6"/>
        <w:gridCol w:w="1260"/>
        <w:gridCol w:w="1454"/>
      </w:tblGrid>
      <w:tr>
        <w:trPr>
          <w:trHeight w:val="551" w:hRule="atLeast"/>
        </w:trPr>
        <w:tc>
          <w:tcPr>
            <w:tcW w:w="7146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652" w:val="left" w:leader="none"/>
              </w:tabs>
              <w:ind w:left="374"/>
              <w:jc w:val="left"/>
              <w:rPr>
                <w:b/>
                <w:sz w:val="24"/>
              </w:rPr>
            </w:pPr>
            <w:r>
              <w:rPr>
                <w:position w:val="-18"/>
              </w:rPr>
              <w:drawing>
                <wp:inline distT="0" distB="0" distL="0" distR="0">
                  <wp:extent cx="1296034" cy="39299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4" cy="39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8"/>
              </w:rPr>
            </w:r>
            <w:r>
              <w:rPr>
                <w:sz w:val="20"/>
              </w:rPr>
              <w:tab/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(IDF)-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before="181"/>
              <w:ind w:left="15"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Document</w:t>
            </w:r>
            <w:r>
              <w:rPr>
                <w:rFonts w:ascii="Arial MT"/>
                <w:spacing w:val="-7"/>
                <w:sz w:val="16"/>
              </w:rPr>
              <w:t> </w:t>
            </w:r>
            <w:r>
              <w:rPr>
                <w:rFonts w:ascii="Arial MT"/>
                <w:spacing w:val="-5"/>
                <w:sz w:val="16"/>
              </w:rPr>
              <w:t>No.</w:t>
            </w:r>
          </w:p>
        </w:tc>
        <w:tc>
          <w:tcPr>
            <w:tcW w:w="1454" w:type="dxa"/>
          </w:tcPr>
          <w:p>
            <w:pPr>
              <w:pStyle w:val="TableParagraph"/>
              <w:spacing w:before="181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02-IPR-</w:t>
            </w:r>
            <w:r>
              <w:rPr>
                <w:rFonts w:ascii="Arial MT"/>
                <w:spacing w:val="-4"/>
                <w:sz w:val="16"/>
              </w:rPr>
              <w:t>R003</w:t>
            </w:r>
          </w:p>
        </w:tc>
      </w:tr>
      <w:tr>
        <w:trPr>
          <w:trHeight w:val="400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7"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Issue</w:t>
            </w:r>
            <w:r>
              <w:rPr>
                <w:rFonts w:ascii="Arial MT"/>
                <w:spacing w:val="-5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2/01.02.2024</w:t>
            </w:r>
          </w:p>
        </w:tc>
      </w:tr>
      <w:tr>
        <w:trPr>
          <w:trHeight w:val="397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right="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Amd.</w:t>
            </w:r>
            <w:r>
              <w:rPr>
                <w:rFonts w:ascii="Arial MT"/>
                <w:spacing w:val="-4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0/00.00.0000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272"/>
        <w:jc w:val="left"/>
        <w:rPr>
          <w:b/>
          <w:sz w:val="18"/>
        </w:rPr>
      </w:pPr>
      <w:r>
        <w:rPr>
          <w:b/>
          <w:sz w:val="18"/>
        </w:rPr>
        <w:t>What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Technology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readiness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level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your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invention?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(Tick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appropriate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TRL)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1077"/>
        <w:gridCol w:w="1202"/>
        <w:gridCol w:w="1077"/>
        <w:gridCol w:w="1202"/>
        <w:gridCol w:w="1202"/>
        <w:gridCol w:w="1263"/>
        <w:gridCol w:w="929"/>
        <w:gridCol w:w="1282"/>
      </w:tblGrid>
      <w:tr>
        <w:trPr>
          <w:trHeight w:val="371" w:hRule="atLeast"/>
        </w:trPr>
        <w:tc>
          <w:tcPr>
            <w:tcW w:w="3215" w:type="dxa"/>
            <w:gridSpan w:val="3"/>
          </w:tcPr>
          <w:p>
            <w:pPr>
              <w:pStyle w:val="TableParagraph"/>
              <w:spacing w:before="59"/>
              <w:ind w:left="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Research</w:t>
            </w:r>
          </w:p>
        </w:tc>
        <w:tc>
          <w:tcPr>
            <w:tcW w:w="3481" w:type="dxa"/>
            <w:gridSpan w:val="3"/>
          </w:tcPr>
          <w:p>
            <w:pPr>
              <w:pStyle w:val="TableParagraph"/>
              <w:spacing w:before="59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Development</w:t>
            </w:r>
          </w:p>
        </w:tc>
        <w:tc>
          <w:tcPr>
            <w:tcW w:w="3474" w:type="dxa"/>
            <w:gridSpan w:val="3"/>
          </w:tcPr>
          <w:p>
            <w:pPr>
              <w:pStyle w:val="TableParagraph"/>
              <w:spacing w:before="59"/>
              <w:ind w:left="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Deployment</w:t>
            </w:r>
          </w:p>
        </w:tc>
      </w:tr>
      <w:tr>
        <w:trPr>
          <w:trHeight w:val="373" w:hRule="atLeast"/>
        </w:trPr>
        <w:tc>
          <w:tcPr>
            <w:tcW w:w="936" w:type="dxa"/>
          </w:tcPr>
          <w:p>
            <w:pPr>
              <w:pStyle w:val="TableParagraph"/>
              <w:spacing w:before="59"/>
              <w:ind w:left="12" w:right="1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077" w:type="dxa"/>
          </w:tcPr>
          <w:p>
            <w:pPr>
              <w:pStyle w:val="TableParagraph"/>
              <w:spacing w:before="59"/>
              <w:ind w:left="17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TableParagraph"/>
              <w:spacing w:before="59"/>
              <w:ind w:left="17" w:right="5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63" w:type="dxa"/>
          </w:tcPr>
          <w:p>
            <w:pPr>
              <w:pStyle w:val="TableParagraph"/>
              <w:spacing w:before="59"/>
              <w:ind w:left="19" w:right="2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929" w:type="dxa"/>
          </w:tcPr>
          <w:p>
            <w:pPr>
              <w:pStyle w:val="TableParagraph"/>
              <w:spacing w:before="59"/>
              <w:ind w:left="17" w:right="2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82" w:type="dxa"/>
          </w:tcPr>
          <w:p>
            <w:pPr>
              <w:pStyle w:val="TableParagraph"/>
              <w:spacing w:before="59"/>
              <w:ind w:left="16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317" w:hRule="atLeast"/>
        </w:trPr>
        <w:tc>
          <w:tcPr>
            <w:tcW w:w="936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2" w:right="1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077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 w:right="4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 w:right="10"/>
              <w:rPr>
                <w:sz w:val="18"/>
              </w:rPr>
            </w:pPr>
            <w:r>
              <w:rPr>
                <w:spacing w:val="-2"/>
                <w:sz w:val="18"/>
              </w:rPr>
              <w:t>Experimental</w:t>
            </w:r>
          </w:p>
        </w:tc>
        <w:tc>
          <w:tcPr>
            <w:tcW w:w="1077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 w:right="1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63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929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28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6" w:right="2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</w:p>
        </w:tc>
      </w:tr>
      <w:tr>
        <w:trPr>
          <w:trHeight w:val="311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Principles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10"/>
              <w:rPr>
                <w:sz w:val="18"/>
              </w:rPr>
            </w:pPr>
            <w:r>
              <w:rPr>
                <w:spacing w:val="-2"/>
                <w:sz w:val="18"/>
              </w:rPr>
              <w:t>concept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z w:val="18"/>
              </w:rPr>
              <w:t>proof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6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prototype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3"/>
              <w:rPr>
                <w:sz w:val="18"/>
              </w:rPr>
            </w:pP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7"/>
              <w:rPr>
                <w:sz w:val="18"/>
              </w:rPr>
            </w:pPr>
            <w:r>
              <w:rPr>
                <w:sz w:val="18"/>
              </w:rPr>
              <w:t>proven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5"/>
                <w:sz w:val="18"/>
              </w:rPr>
              <w:t>an</w:t>
            </w:r>
          </w:p>
        </w:tc>
      </w:tr>
      <w:tr>
        <w:trPr>
          <w:trHeight w:val="311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2" w:right="7"/>
              <w:rPr>
                <w:sz w:val="18"/>
              </w:rPr>
            </w:pPr>
            <w:r>
              <w:rPr>
                <w:spacing w:val="-2"/>
                <w:sz w:val="18"/>
              </w:rPr>
              <w:t>observed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8"/>
              <w:rPr>
                <w:sz w:val="18"/>
              </w:rPr>
            </w:pPr>
            <w:r>
              <w:rPr>
                <w:spacing w:val="-2"/>
                <w:sz w:val="18"/>
              </w:rPr>
              <w:t>formulated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concept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7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lab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relevant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4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relevant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7"/>
              <w:rPr>
                <w:sz w:val="18"/>
              </w:rPr>
            </w:pP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6" w:right="6"/>
              <w:rPr>
                <w:sz w:val="18"/>
              </w:rPr>
            </w:pPr>
            <w:r>
              <w:rPr>
                <w:spacing w:val="-2"/>
                <w:sz w:val="18"/>
              </w:rPr>
              <w:t>operational</w:t>
            </w:r>
          </w:p>
        </w:tc>
      </w:tr>
      <w:tr>
        <w:trPr>
          <w:trHeight w:val="309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7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an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7"/>
              <w:rPr>
                <w:sz w:val="18"/>
              </w:rPr>
            </w:pPr>
            <w:r>
              <w:rPr>
                <w:spacing w:val="-2"/>
                <w:sz w:val="18"/>
              </w:rPr>
              <w:t>qualified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4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(industrially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2"/>
              <w:rPr>
                <w:sz w:val="18"/>
              </w:rPr>
            </w:pPr>
            <w:r>
              <w:rPr>
                <w:spacing w:val="-2"/>
                <w:sz w:val="18"/>
              </w:rPr>
              <w:t>(industrially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operational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5"/>
              <w:rPr>
                <w:sz w:val="18"/>
              </w:rPr>
            </w:pPr>
            <w:r>
              <w:rPr>
                <w:spacing w:val="-2"/>
                <w:sz w:val="18"/>
              </w:rPr>
              <w:t>(competitive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7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5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manufacturing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key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2"/>
              <w:rPr>
                <w:sz w:val="18"/>
              </w:rPr>
            </w:pP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key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/>
              <w:rPr>
                <w:sz w:val="18"/>
              </w:rPr>
            </w:pPr>
            <w:r>
              <w:rPr>
                <w:sz w:val="18"/>
              </w:rPr>
              <w:t>in case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key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2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</w:tr>
      <w:tr>
        <w:trPr>
          <w:trHeight w:val="309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7"/>
              <w:rPr>
                <w:sz w:val="18"/>
              </w:rPr>
            </w:pPr>
            <w:r>
              <w:rPr>
                <w:spacing w:val="-2"/>
                <w:sz w:val="18"/>
              </w:rPr>
              <w:t>technologies)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technologies)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6"/>
              <w:rPr>
                <w:sz w:val="18"/>
              </w:rPr>
            </w:pPr>
            <w:r>
              <w:rPr>
                <w:spacing w:val="-2"/>
                <w:sz w:val="18"/>
              </w:rPr>
              <w:t>technologies,</w:t>
            </w:r>
          </w:p>
        </w:tc>
      </w:tr>
      <w:tr>
        <w:trPr>
          <w:trHeight w:val="659" w:hRule="atLeast"/>
        </w:trPr>
        <w:tc>
          <w:tcPr>
            <w:tcW w:w="936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63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6" w:right="4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space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751" w:hRule="atLeast"/>
        </w:trPr>
        <w:tc>
          <w:tcPr>
            <w:tcW w:w="936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spacing w:before="168"/>
      </w:pPr>
    </w:p>
    <w:p>
      <w:pPr>
        <w:spacing w:before="0"/>
        <w:ind w:left="-1" w:right="264" w:firstLine="0"/>
        <w:jc w:val="center"/>
        <w:rPr>
          <w:b/>
          <w:sz w:val="24"/>
        </w:rPr>
      </w:pPr>
      <w:r>
        <w:rPr>
          <w:b/>
          <w:sz w:val="24"/>
        </w:rPr>
        <w:t>----------------------END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DOCUMENT----------------------------</w:t>
      </w:r>
      <w:r>
        <w:rPr>
          <w:b/>
          <w:spacing w:val="-10"/>
          <w:sz w:val="24"/>
        </w:rPr>
        <w:t>-</w:t>
      </w:r>
    </w:p>
    <w:sectPr>
      <w:pgSz w:w="11910" w:h="16840"/>
      <w:pgMar w:header="722" w:footer="0" w:top="96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671576</wp:posOffset>
              </wp:positionH>
              <wp:positionV relativeFrom="page">
                <wp:posOffset>446050</wp:posOffset>
              </wp:positionV>
              <wp:extent cx="124714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71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©VIT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IPR&amp;TTCELL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880001pt;margin-top:35.122093pt;width:98.2pt;height:14.25pt;mso-position-horizontal-relative:page;mso-position-vertical-relative:page;z-index:-159764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©VIT</w:t>
                    </w:r>
                    <w:r>
                      <w:rPr>
                        <w:spacing w:val="-2"/>
                        <w:sz w:val="22"/>
                      </w:rPr>
                      <w:t> IPR&amp;TTCELL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1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0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6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Dhilipkumar Babu</dc:creator>
  <dcterms:created xsi:type="dcterms:W3CDTF">2026-06-22T12:23:49Z</dcterms:created>
  <dcterms:modified xsi:type="dcterms:W3CDTF">2026-06-22T12:23:49Z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2024-02-08T00:00:00Z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2010</vt:lpwstr>
  </property>
</Properties>
</file>