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before="100" w:beforeAutospacing="1" w:after="100" w:afterAutospacing="1" w:line="240" w:lineRule="auto"/>
        <w:outlineLvl w:val="1"/>
        <w:rPr>
          <w:rFonts w:ascii="Times New Roman" w:eastAsia="Times New Roman" w:hAnsi="Times New Roman" w:cs="Times New Roman"/>
          <w:b/>
          <w:bCs/>
          <w:color w:val="008000"/>
          <w:sz w:val="36"/>
          <w:szCs w:val="36"/>
          <w:lang w:eastAsia="en-IN"/>
        </w:rPr>
      </w:pPr>
      <w:r>
        <w:rPr>
          <w:rFonts w:ascii="Times New Roman" w:eastAsia="Times New Roman" w:hAnsi="Times New Roman" w:cs="Times New Roman"/>
          <w:b/>
          <w:bCs/>
          <w:color w:val="008000"/>
          <w:sz w:val="36"/>
          <w:szCs w:val="36"/>
          <w:lang w:eastAsia="en-IN"/>
        </w:rPr>
        <w:t>Chapter 1: Fundamental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33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Laws inconsistent with or in derogation of fundamental rights to be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law, or any custom or usage having the force of law, in so far as it is inconsistent with the rights conferred by this Chapter, shall, to the extent of such inconsistency, be void.</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State shall not make any law which takes away or abridges the rights so conferred and any law made in contravention of this clause shall, to the extent of such contravention, be void.</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bookmarkStart w:id="0" w:name="f16" w:colFirst="1" w:colLast="1"/>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provisions of this Article shall not apply </w:t>
                  </w:r>
                  <w:proofErr w:type="gramStart"/>
                  <w:r>
                    <w:rPr>
                      <w:rFonts w:ascii="Times New Roman" w:eastAsia="Times New Roman" w:hAnsi="Times New Roman" w:cs="Times New Roman"/>
                      <w:sz w:val="24"/>
                      <w:szCs w:val="24"/>
                      <w:lang w:eastAsia="en-IN"/>
                    </w:rPr>
                    <w:t>to :</w:t>
                  </w:r>
                  <w:proofErr w:type="gramEnd"/>
                  <w:r>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486"/>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law relating to members of the Armed Forces, or of the police or of such other forces as are charged with the maintenance of public order, for the purpose of ensuring the proper discharge of their duties or the maintenance of discipline among them; or</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vertAlign w:val="superscript"/>
                      <w:lang w:eastAsia="en-IN"/>
                    </w:rPr>
                    <w:t> </w:t>
                  </w:r>
                  <w:hyperlink r:id="rId4" w:anchor="16" w:history="1">
                    <w:r>
                      <w:rPr>
                        <w:rFonts w:ascii="Times New Roman" w:eastAsia="Times New Roman" w:hAnsi="Times New Roman" w:cs="Times New Roman"/>
                        <w:color w:val="0000FF"/>
                        <w:sz w:val="24"/>
                        <w:szCs w:val="24"/>
                        <w:u w:val="single"/>
                        <w:vertAlign w:val="superscript"/>
                        <w:lang w:eastAsia="en-IN"/>
                      </w:rPr>
                      <w:t>16</w:t>
                    </w:r>
                  </w:hyperlink>
                  <w:r>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any of </w:t>
                        </w:r>
                        <w:proofErr w:type="gramStart"/>
                        <w:r>
                          <w:rPr>
                            <w:rFonts w:ascii="Times New Roman" w:eastAsia="Times New Roman" w:hAnsi="Times New Roman" w:cs="Times New Roman"/>
                            <w:sz w:val="24"/>
                            <w:szCs w:val="24"/>
                            <w:lang w:eastAsia="en-IN"/>
                          </w:rPr>
                          <w:t>the:-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8029"/>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laws specified in the First Schedule as in force immediately before the commencing day or as amended by any of the laws specified in that Schedule;</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(ii)</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 laws specified in Part I of the First Schedule;</w:t>
                              </w:r>
                            </w:p>
                          </w:tc>
                        </w:tr>
                      </w:tbl>
                      <w:p>
                        <w:pPr>
                          <w:spacing w:after="0" w:line="240" w:lineRule="auto"/>
                          <w:rPr>
                            <w:rFonts w:ascii="Times New Roman" w:eastAsia="Times New Roman" w:hAnsi="Times New Roman" w:cs="Times New Roman"/>
                            <w:sz w:val="24"/>
                            <w:szCs w:val="24"/>
                            <w:lang w:eastAsia="en-IN"/>
                          </w:rPr>
                        </w:pP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5" w:anchor="16" w:history="1">
                    <w:r>
                      <w:rPr>
                        <w:rFonts w:ascii="Times New Roman" w:eastAsia="Times New Roman" w:hAnsi="Times New Roman" w:cs="Times New Roman"/>
                        <w:color w:val="0000FF"/>
                        <w:sz w:val="24"/>
                        <w:szCs w:val="24"/>
                        <w:u w:val="single"/>
                        <w:vertAlign w:val="superscript"/>
                        <w:lang w:eastAsia="en-IN"/>
                      </w:rPr>
                      <w:t>16</w:t>
                    </w:r>
                  </w:hyperlink>
                  <w:r>
                    <w:rPr>
                      <w:rFonts w:ascii="Times New Roman" w:eastAsia="Times New Roman" w:hAnsi="Times New Roman" w:cs="Times New Roman"/>
                      <w:sz w:val="24"/>
                      <w:szCs w:val="24"/>
                      <w:lang w:eastAsia="en-IN"/>
                    </w:rPr>
                    <w:t> and no such law nor any provision thereof shall be void on the ground that such law or provision is inconsistent with, or repugnant to, any provision of this Chapter.</w:t>
                  </w:r>
                </w:p>
              </w:tc>
            </w:tr>
            <w:bookmarkEnd w:id="0"/>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Notwithstanding anything contained in paragraph (b) of clause (3), within a period of two years from the commencing day, the appropriate Legislature shall bring the laws specified in </w:t>
                  </w:r>
                  <w:r>
                    <w:rPr>
                      <w:rFonts w:ascii="Times New Roman" w:eastAsia="Times New Roman" w:hAnsi="Times New Roman" w:cs="Times New Roman"/>
                      <w:sz w:val="24"/>
                      <w:szCs w:val="24"/>
                      <w:vertAlign w:val="superscript"/>
                      <w:lang w:eastAsia="en-IN"/>
                    </w:rPr>
                    <w:t> </w:t>
                  </w:r>
                  <w:bookmarkStart w:id="1" w:name="f18"/>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"18"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18</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[Part II of the First Schedule]</w:t>
                  </w:r>
                  <w:r>
                    <w:rPr>
                      <w:rFonts w:ascii="Times New Roman" w:eastAsia="Times New Roman" w:hAnsi="Times New Roman" w:cs="Times New Roman"/>
                      <w:sz w:val="24"/>
                      <w:szCs w:val="24"/>
                      <w:vertAlign w:val="superscript"/>
                      <w:lang w:eastAsia="en-IN"/>
                    </w:rPr>
                    <w:t> </w:t>
                  </w:r>
                  <w:hyperlink r:id="rId6" w:anchor="18" w:history="1">
                    <w:r>
                      <w:rPr>
                        <w:rFonts w:ascii="Times New Roman" w:eastAsia="Times New Roman" w:hAnsi="Times New Roman" w:cs="Times New Roman"/>
                        <w:color w:val="0000FF"/>
                        <w:sz w:val="24"/>
                        <w:szCs w:val="24"/>
                        <w:u w:val="single"/>
                        <w:vertAlign w:val="superscript"/>
                        <w:lang w:eastAsia="en-IN"/>
                      </w:rPr>
                      <w:t>18</w:t>
                    </w:r>
                  </w:hyperlink>
                  <w:bookmarkEnd w:id="1"/>
                  <w:r>
                    <w:rPr>
                      <w:rFonts w:ascii="Times New Roman" w:eastAsia="Times New Roman" w:hAnsi="Times New Roman" w:cs="Times New Roman"/>
                      <w:sz w:val="24"/>
                      <w:szCs w:val="24"/>
                      <w:lang w:eastAsia="en-IN"/>
                    </w:rPr>
                    <w:t> into conformity with the rights conferred by this Chapter:</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that the appropriate Legislature may by resolution extend the said period of two years by a period not exceeding six months.</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Explanation:- If in respect of any law </w:t>
                  </w:r>
                  <w:r>
                    <w:rPr>
                      <w:rFonts w:ascii="Times New Roman" w:eastAsia="Times New Roman" w:hAnsi="Times New Roman" w:cs="Times New Roman"/>
                      <w:sz w:val="24"/>
                      <w:szCs w:val="24"/>
                      <w:vertAlign w:val="superscript"/>
                      <w:lang w:eastAsia="en-IN"/>
                    </w:rPr>
                    <w:t> </w:t>
                  </w:r>
                  <w:bookmarkStart w:id="2" w:name="f19"/>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"19"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19</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[Majlis-e-</w:t>
                  </w:r>
                  <w:proofErr w:type="spellStart"/>
                  <w:r>
                    <w:rPr>
                      <w:rFonts w:ascii="Times New Roman" w:eastAsia="Times New Roman" w:hAnsi="Times New Roman" w:cs="Times New Roman"/>
                      <w:sz w:val="24"/>
                      <w:szCs w:val="24"/>
                      <w:lang w:eastAsia="en-IN"/>
                    </w:rPr>
                    <w:t>Shoora</w:t>
                  </w:r>
                  <w:proofErr w:type="spellEnd"/>
                  <w:r>
                    <w:rPr>
                      <w:rFonts w:ascii="Times New Roman" w:eastAsia="Times New Roman" w:hAnsi="Times New Roman" w:cs="Times New Roman"/>
                      <w:sz w:val="24"/>
                      <w:szCs w:val="24"/>
                      <w:lang w:eastAsia="en-IN"/>
                    </w:rPr>
                    <w:t xml:space="preserve"> (Parliament)]</w:t>
                  </w:r>
                  <w:r>
                    <w:rPr>
                      <w:rFonts w:ascii="Times New Roman" w:eastAsia="Times New Roman" w:hAnsi="Times New Roman" w:cs="Times New Roman"/>
                      <w:sz w:val="24"/>
                      <w:szCs w:val="24"/>
                      <w:vertAlign w:val="superscript"/>
                      <w:lang w:eastAsia="en-IN"/>
                    </w:rPr>
                    <w:t> </w:t>
                  </w:r>
                  <w:hyperlink r:id="rId7" w:anchor="19" w:history="1">
                    <w:r>
                      <w:rPr>
                        <w:rFonts w:ascii="Times New Roman" w:eastAsia="Times New Roman" w:hAnsi="Times New Roman" w:cs="Times New Roman"/>
                        <w:color w:val="0000FF"/>
                        <w:sz w:val="24"/>
                        <w:szCs w:val="24"/>
                        <w:u w:val="single"/>
                        <w:vertAlign w:val="superscript"/>
                        <w:lang w:eastAsia="en-IN"/>
                      </w:rPr>
                      <w:t>19</w:t>
                    </w:r>
                  </w:hyperlink>
                  <w:bookmarkEnd w:id="2"/>
                  <w:r>
                    <w:rPr>
                      <w:rFonts w:ascii="Times New Roman" w:eastAsia="Times New Roman" w:hAnsi="Times New Roman" w:cs="Times New Roman"/>
                      <w:sz w:val="24"/>
                      <w:szCs w:val="24"/>
                      <w:lang w:eastAsia="en-IN"/>
                    </w:rPr>
                    <w:t> is the appropriate Legislature, such resolution shall be a resolution of the National Assembly.</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rights conferred by this Chapter shall not be suspended except as expressly provided by the Constitution.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Security of person.</w:t>
            </w:r>
            <w:r>
              <w:rPr>
                <w:rFonts w:ascii="Times New Roman" w:eastAsia="Times New Roman" w:hAnsi="Times New Roman" w:cs="Times New Roman"/>
                <w:sz w:val="24"/>
                <w:szCs w:val="24"/>
                <w:lang w:eastAsia="en-IN"/>
              </w:rPr>
              <w:br/>
              <w:t>No person shall be deprived of life or liberty save in accordance with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Safeguards as to arrest and detention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person who is arrested shall be detained in custody without being informed, as soon as may be, of the grounds for such arrest, nor shall he be denied the right to consult and be defended by a legal practitioner of his choice.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person who is arrested and detained in custody shall be produced before a magistrate within a period of twenty-four hours of such arrest, excluding the time necessary for the journey from the place of arrest to the court of the nearest magistrate, and no such person shall be detained </w:t>
                  </w:r>
                  <w:proofErr w:type="gramStart"/>
                  <w:r>
                    <w:rPr>
                      <w:rFonts w:ascii="Times New Roman" w:eastAsia="Times New Roman" w:hAnsi="Times New Roman" w:cs="Times New Roman"/>
                      <w:sz w:val="24"/>
                      <w:szCs w:val="24"/>
                      <w:lang w:eastAsia="en-IN"/>
                    </w:rPr>
                    <w:t>in :custody</w:t>
                  </w:r>
                  <w:proofErr w:type="gramEnd"/>
                  <w:r>
                    <w:rPr>
                      <w:rFonts w:ascii="Times New Roman" w:eastAsia="Times New Roman" w:hAnsi="Times New Roman" w:cs="Times New Roman"/>
                      <w:sz w:val="24"/>
                      <w:szCs w:val="24"/>
                      <w:lang w:eastAsia="en-IN"/>
                    </w:rPr>
                    <w:t xml:space="preserve"> beyond the said period without the authority of a magistrate.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clauses (1) and (2) shall apply to any person who is arrested or detained under any law providing for preventive detention.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law providing for preventive detention shall be made except to deal with persons acting in a manner prejudicial to the integrity, security or defence of Pakistan or any part thereof, or external affairs of Pakistan, or public order, or the maintenance of supplies or services, and no such law shall authorise the detention of a person for a period exceeding </w:t>
                  </w:r>
                  <w:r>
                    <w:rPr>
                      <w:rFonts w:ascii="Times New Roman" w:eastAsia="Times New Roman" w:hAnsi="Times New Roman" w:cs="Times New Roman"/>
                      <w:sz w:val="24"/>
                      <w:szCs w:val="24"/>
                      <w:vertAlign w:val="superscript"/>
                      <w:lang w:eastAsia="en-IN"/>
                    </w:rPr>
                    <w:t> </w:t>
                  </w:r>
                  <w:bookmarkStart w:id="3" w:name="f20"/>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"20"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20</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[three months]</w:t>
                  </w:r>
                  <w:r>
                    <w:rPr>
                      <w:rFonts w:ascii="Times New Roman" w:eastAsia="Times New Roman" w:hAnsi="Times New Roman" w:cs="Times New Roman"/>
                      <w:sz w:val="24"/>
                      <w:szCs w:val="24"/>
                      <w:vertAlign w:val="superscript"/>
                      <w:lang w:eastAsia="en-IN"/>
                    </w:rPr>
                    <w:t> </w:t>
                  </w:r>
                  <w:hyperlink r:id="rId8" w:anchor="20" w:history="1">
                    <w:r>
                      <w:rPr>
                        <w:rFonts w:ascii="Times New Roman" w:eastAsia="Times New Roman" w:hAnsi="Times New Roman" w:cs="Times New Roman"/>
                        <w:color w:val="0000FF"/>
                        <w:sz w:val="24"/>
                        <w:szCs w:val="24"/>
                        <w:u w:val="single"/>
                        <w:vertAlign w:val="superscript"/>
                        <w:lang w:eastAsia="en-IN"/>
                      </w:rPr>
                      <w:t>20</w:t>
                    </w:r>
                  </w:hyperlink>
                  <w:bookmarkEnd w:id="3"/>
                  <w:r>
                    <w:rPr>
                      <w:rFonts w:ascii="Times New Roman" w:eastAsia="Times New Roman" w:hAnsi="Times New Roman" w:cs="Times New Roman"/>
                      <w:sz w:val="24"/>
                      <w:szCs w:val="24"/>
                      <w:lang w:eastAsia="en-IN"/>
                    </w:rPr>
                    <w:t> unless the appropriate Review Board has, after affording him an opportunity of being heard in person, reviewed his case and reported, before the expiration of the said period, that there is, in its opinion, sufficient cause for such detention, and, if the detention is continued after the said period of </w:t>
                  </w:r>
                  <w:r>
                    <w:rPr>
                      <w:rFonts w:ascii="Times New Roman" w:eastAsia="Times New Roman" w:hAnsi="Times New Roman" w:cs="Times New Roman"/>
                      <w:sz w:val="24"/>
                      <w:szCs w:val="24"/>
                      <w:vertAlign w:val="superscript"/>
                      <w:lang w:eastAsia="en-IN"/>
                    </w:rPr>
                    <w:t> </w:t>
                  </w:r>
                  <w:bookmarkStart w:id="4" w:name="f21"/>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"21"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21</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[three months]</w:t>
                  </w:r>
                  <w:r>
                    <w:rPr>
                      <w:rFonts w:ascii="Times New Roman" w:eastAsia="Times New Roman" w:hAnsi="Times New Roman" w:cs="Times New Roman"/>
                      <w:sz w:val="24"/>
                      <w:szCs w:val="24"/>
                      <w:vertAlign w:val="superscript"/>
                      <w:lang w:eastAsia="en-IN"/>
                    </w:rPr>
                    <w:t> </w:t>
                  </w:r>
                  <w:hyperlink r:id="rId9" w:anchor="21" w:history="1">
                    <w:r>
                      <w:rPr>
                        <w:rFonts w:ascii="Times New Roman" w:eastAsia="Times New Roman" w:hAnsi="Times New Roman" w:cs="Times New Roman"/>
                        <w:color w:val="0000FF"/>
                        <w:sz w:val="24"/>
                        <w:szCs w:val="24"/>
                        <w:u w:val="single"/>
                        <w:vertAlign w:val="superscript"/>
                        <w:lang w:eastAsia="en-IN"/>
                      </w:rPr>
                      <w:t>21</w:t>
                    </w:r>
                  </w:hyperlink>
                  <w:bookmarkEnd w:id="4"/>
                  <w:r>
                    <w:rPr>
                      <w:rFonts w:ascii="Times New Roman" w:eastAsia="Times New Roman" w:hAnsi="Times New Roman" w:cs="Times New Roman"/>
                      <w:sz w:val="24"/>
                      <w:szCs w:val="24"/>
                      <w:lang w:eastAsia="en-IN"/>
                    </w:rPr>
                    <w:t>, unless the appropriate Review Board has reviewed his case and reported, before the expiration of each period of three months, that there is, in its opinion, sufficient cause for such detention.</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Explanation-I: In this Article, "the appropriate Review Board" </w:t>
                  </w:r>
                  <w:proofErr w:type="gramStart"/>
                  <w:r>
                    <w:rPr>
                      <w:rFonts w:ascii="Times New Roman" w:eastAsia="Times New Roman" w:hAnsi="Times New Roman" w:cs="Times New Roman"/>
                      <w:sz w:val="24"/>
                      <w:szCs w:val="24"/>
                      <w:lang w:eastAsia="en-IN"/>
                    </w:rPr>
                    <w:t>means:-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8459"/>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case of a person detained under a Federal law, a Board appointed by the Chief Justice of Pakistan and consisting of a Chairman and two other persons, each of whom is or has been a Judge of the Supreme Court or a High </w:t>
                        </w:r>
                        <w:proofErr w:type="gramStart"/>
                        <w:r>
                          <w:rPr>
                            <w:rFonts w:ascii="Times New Roman" w:eastAsia="Times New Roman" w:hAnsi="Times New Roman" w:cs="Times New Roman"/>
                            <w:sz w:val="24"/>
                            <w:szCs w:val="24"/>
                            <w:lang w:eastAsia="en-IN"/>
                          </w:rPr>
                          <w:t>Court;</w:t>
                        </w:r>
                        <w:proofErr w:type="gramEnd"/>
                        <w:r>
                          <w:rPr>
                            <w:rFonts w:ascii="Times New Roman" w:eastAsia="Times New Roman" w:hAnsi="Times New Roman" w:cs="Times New Roman"/>
                            <w:sz w:val="24"/>
                            <w:szCs w:val="24"/>
                            <w:lang w:eastAsia="en-IN"/>
                          </w:rPr>
                          <w:t xml:space="preserve"> and</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(ii)</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the case of a Person detained under a Provincial law, a Board appointed by the Chief Justice of the High Court concerned and consisting of a Chairman and two other persons, each of whom is or has been a Judge of a High Court.</w:t>
                        </w:r>
                      </w:p>
                    </w:tc>
                  </w:tr>
                </w:tbl>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Explanation-II: The opinion of a Review Board shall be expressed in terms of the views of </w:t>
                  </w:r>
                  <w:proofErr w:type="gramStart"/>
                  <w:r>
                    <w:rPr>
                      <w:rFonts w:ascii="Times New Roman" w:eastAsia="Times New Roman" w:hAnsi="Times New Roman" w:cs="Times New Roman"/>
                      <w:sz w:val="24"/>
                      <w:szCs w:val="24"/>
                      <w:lang w:eastAsia="en-IN"/>
                    </w:rPr>
                    <w:t>the majority of</w:t>
                  </w:r>
                  <w:proofErr w:type="gramEnd"/>
                  <w:r>
                    <w:rPr>
                      <w:rFonts w:ascii="Times New Roman" w:eastAsia="Times New Roman" w:hAnsi="Times New Roman" w:cs="Times New Roman"/>
                      <w:sz w:val="24"/>
                      <w:szCs w:val="24"/>
                      <w:lang w:eastAsia="en-IN"/>
                    </w:rPr>
                    <w:t xml:space="preserve"> its members.</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any person is detained in pursuance of an order made under any law providing for preventive detention, the authority making the order shall, </w:t>
                  </w:r>
                  <w:r>
                    <w:rPr>
                      <w:rFonts w:ascii="Times New Roman" w:eastAsia="Times New Roman" w:hAnsi="Times New Roman" w:cs="Times New Roman"/>
                      <w:sz w:val="24"/>
                      <w:szCs w:val="24"/>
                      <w:vertAlign w:val="superscript"/>
                      <w:lang w:eastAsia="en-IN"/>
                    </w:rPr>
                    <w:t> </w:t>
                  </w:r>
                  <w:bookmarkStart w:id="5" w:name="f22"/>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"22"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22</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[within fifteen days]</w:t>
                  </w:r>
                  <w:r>
                    <w:rPr>
                      <w:rFonts w:ascii="Times New Roman" w:eastAsia="Times New Roman" w:hAnsi="Times New Roman" w:cs="Times New Roman"/>
                      <w:sz w:val="24"/>
                      <w:szCs w:val="24"/>
                      <w:vertAlign w:val="superscript"/>
                      <w:lang w:eastAsia="en-IN"/>
                    </w:rPr>
                    <w:t> </w:t>
                  </w:r>
                  <w:hyperlink r:id="rId10" w:anchor="22" w:history="1">
                    <w:r>
                      <w:rPr>
                        <w:rFonts w:ascii="Times New Roman" w:eastAsia="Times New Roman" w:hAnsi="Times New Roman" w:cs="Times New Roman"/>
                        <w:color w:val="0000FF"/>
                        <w:sz w:val="24"/>
                        <w:szCs w:val="24"/>
                        <w:u w:val="single"/>
                        <w:vertAlign w:val="superscript"/>
                        <w:lang w:eastAsia="en-IN"/>
                      </w:rPr>
                      <w:t>22</w:t>
                    </w:r>
                  </w:hyperlink>
                  <w:bookmarkEnd w:id="5"/>
                  <w:r>
                    <w:rPr>
                      <w:rFonts w:ascii="Times New Roman" w:eastAsia="Times New Roman" w:hAnsi="Times New Roman" w:cs="Times New Roman"/>
                      <w:sz w:val="24"/>
                      <w:szCs w:val="24"/>
                      <w:lang w:eastAsia="en-IN"/>
                    </w:rPr>
                    <w:t> from such detention, communicate to such person the grounds on which the order has been made, and shall afford him the earliest opportunity of making a representation against the order:</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that the authority making any such order may refuse to disclose facts which such authority considers it to be against the public interest to disclose.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authority making the order shall furnish to the appropriate Review Board all documents relevant to the case unless a certificate, signed by a Secretary to the Government concerned, to the effect that it is not in the public interest to furnish any documents, is produced.</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Within a period of twenty-four months commencing on the day of his first detention in pursuance of an order made under a law providing for preventive detention, no person shall be detained in pursuance of any such order for more than a total period of eight months in the case of a person detained for acting in a manner prejudicial to public order and twelve months in any other case:</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that this clause shall not apply to any person who is employed by, or works for, or acts on instructions received from, the enemy </w:t>
                  </w:r>
                  <w:r>
                    <w:rPr>
                      <w:rFonts w:ascii="Times New Roman" w:eastAsia="Times New Roman" w:hAnsi="Times New Roman" w:cs="Times New Roman"/>
                      <w:sz w:val="24"/>
                      <w:szCs w:val="24"/>
                      <w:vertAlign w:val="superscript"/>
                      <w:lang w:eastAsia="en-IN"/>
                    </w:rPr>
                    <w:t> </w:t>
                  </w:r>
                  <w:bookmarkStart w:id="6" w:name="f23"/>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"23"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23</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[or who is acting or attempting to act in a manner prejudicial to the integrity, security or defence of Pakistan or any part thereof or who commits or attempts to commit any act which amounts to an anti-national activity as defined in a Federal law or is a member of any association which has for its objects, or which indulges in, any such anti-national activity]</w:t>
                  </w:r>
                  <w:r>
                    <w:rPr>
                      <w:rFonts w:ascii="Times New Roman" w:eastAsia="Times New Roman" w:hAnsi="Times New Roman" w:cs="Times New Roman"/>
                      <w:sz w:val="24"/>
                      <w:szCs w:val="24"/>
                      <w:vertAlign w:val="superscript"/>
                      <w:lang w:eastAsia="en-IN"/>
                    </w:rPr>
                    <w:t> </w:t>
                  </w:r>
                  <w:hyperlink r:id="rId11" w:anchor="23" w:history="1">
                    <w:r>
                      <w:rPr>
                        <w:rFonts w:ascii="Times New Roman" w:eastAsia="Times New Roman" w:hAnsi="Times New Roman" w:cs="Times New Roman"/>
                        <w:color w:val="0000FF"/>
                        <w:sz w:val="24"/>
                        <w:szCs w:val="24"/>
                        <w:u w:val="single"/>
                        <w:vertAlign w:val="superscript"/>
                        <w:lang w:eastAsia="en-IN"/>
                      </w:rPr>
                      <w:t>23</w:t>
                    </w:r>
                  </w:hyperlink>
                  <w:bookmarkEnd w:id="6"/>
                  <w:r>
                    <w:rPr>
                      <w:rFonts w:ascii="Times New Roman" w:eastAsia="Times New Roman" w:hAnsi="Times New Roman" w:cs="Times New Roman"/>
                      <w:sz w:val="24"/>
                      <w:szCs w:val="24"/>
                      <w:lang w:eastAsia="en-IN"/>
                    </w:rPr>
                    <w: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appropriate Review Board shall determine the place of detention of the person detained and fix a reasonable subsistence allowance for his family.</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this Article shall apply to any person who for the time being is an enemy alien.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4"/>
          <w:szCs w:val="24"/>
          <w:vertAlign w:val="superscript"/>
          <w:lang w:eastAsia="en-IN"/>
        </w:rPr>
        <w:t> </w:t>
      </w:r>
      <w:bookmarkStart w:id="7" w:name="f24"/>
      <w:r>
        <w:rPr>
          <w:rFonts w:ascii="Times New Roman" w:eastAsia="Times New Roman" w:hAnsi="Times New Roman" w:cs="Times New Roman"/>
          <w:color w:val="008000"/>
          <w:sz w:val="24"/>
          <w:szCs w:val="24"/>
          <w:vertAlign w:val="superscript"/>
          <w:lang w:eastAsia="en-IN"/>
        </w:rPr>
        <w:fldChar w:fldCharType="begin"/>
      </w:r>
      <w:r>
        <w:rPr>
          <w:rFonts w:ascii="Times New Roman" w:eastAsia="Times New Roman" w:hAnsi="Times New Roman" w:cs="Times New Roman"/>
          <w:color w:val="008000"/>
          <w:sz w:val="24"/>
          <w:szCs w:val="24"/>
          <w:vertAlign w:val="superscript"/>
          <w:lang w:eastAsia="en-IN"/>
        </w:rPr>
        <w:instrText xml:space="preserve"> HYPERLINK "http://www.pakistani.org/pakistan/constitution/part2.ch1.html" \l "24" </w:instrText>
      </w:r>
      <w:r>
        <w:rPr>
          <w:rFonts w:ascii="Times New Roman" w:eastAsia="Times New Roman" w:hAnsi="Times New Roman" w:cs="Times New Roman"/>
          <w:color w:val="008000"/>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24</w:t>
      </w:r>
      <w:r>
        <w:rPr>
          <w:rFonts w:ascii="Times New Roman" w:eastAsia="Times New Roman" w:hAnsi="Times New Roman" w:cs="Times New Roman"/>
          <w:color w:val="008000"/>
          <w:sz w:val="24"/>
          <w:szCs w:val="24"/>
          <w:vertAlign w:val="superscript"/>
          <w:lang w:eastAsia="en-IN"/>
        </w:rPr>
        <w:fldChar w:fldCharType="end"/>
      </w:r>
      <w:r>
        <w:rPr>
          <w:rFonts w:ascii="Times New Roman" w:eastAsia="Times New Roman" w:hAnsi="Times New Roman" w:cs="Times New Roman"/>
          <w:color w:val="008000"/>
          <w:sz w:val="27"/>
          <w:szCs w:val="27"/>
          <w:shd w:val="clear" w:color="auto" w:fill="FFFFFF"/>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9099"/>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Right to fair trial:</w:t>
            </w:r>
            <w:r>
              <w:rPr>
                <w:rFonts w:ascii="Times New Roman" w:eastAsia="Times New Roman" w:hAnsi="Times New Roman" w:cs="Times New Roman"/>
                <w:sz w:val="24"/>
                <w:szCs w:val="24"/>
                <w:lang w:eastAsia="en-IN"/>
              </w:rPr>
              <w:br/>
              <w:t>For the determination of his civil rights and obligations or in any criminal charge against him a person shall be entitled to a fair trial and due process.</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7"/>
          <w:szCs w:val="27"/>
          <w:shd w:val="clear" w:color="auto" w:fill="FFFFFF"/>
          <w:lang w:eastAsia="en-IN"/>
        </w:rPr>
        <w:t>]</w:t>
      </w:r>
      <w:r>
        <w:rPr>
          <w:rFonts w:ascii="Times New Roman" w:eastAsia="Times New Roman" w:hAnsi="Times New Roman" w:cs="Times New Roman"/>
          <w:color w:val="008000"/>
          <w:sz w:val="24"/>
          <w:szCs w:val="24"/>
          <w:vertAlign w:val="superscript"/>
          <w:lang w:eastAsia="en-IN"/>
        </w:rPr>
        <w:t> </w:t>
      </w:r>
      <w:hyperlink r:id="rId12" w:anchor="24" w:history="1">
        <w:r>
          <w:rPr>
            <w:rFonts w:ascii="Times New Roman" w:eastAsia="Times New Roman" w:hAnsi="Times New Roman" w:cs="Times New Roman"/>
            <w:color w:val="0000FF"/>
            <w:sz w:val="24"/>
            <w:szCs w:val="24"/>
            <w:u w:val="single"/>
            <w:vertAlign w:val="superscript"/>
            <w:lang w:eastAsia="en-IN"/>
          </w:rPr>
          <w:t>24</w:t>
        </w:r>
      </w:hyperlink>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33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Slavery, forced labour, etc. prohibited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Slavery is non-existent and forbidden and no law shall permit or facilitate its introduction into Pakistan in any form.</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forms of forced labour and traffic in human beings are prohibited.</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child below the age of fourteen years shall be engaged in any factory or mine or any other hazardous employment.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Nothing in this Article shall be deemed to affect compulsory </w:t>
                  </w:r>
                  <w:proofErr w:type="gramStart"/>
                  <w:r>
                    <w:rPr>
                      <w:rFonts w:ascii="Times New Roman" w:eastAsia="Times New Roman" w:hAnsi="Times New Roman" w:cs="Times New Roman"/>
                      <w:sz w:val="24"/>
                      <w:szCs w:val="24"/>
                      <w:lang w:eastAsia="en-IN"/>
                    </w:rPr>
                    <w:t>service:-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any person undergoing punishment for an offence against any law;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required by any law for public purpose provided that no compulsory service shall be of a cruel nature or incompatible with human dignity.</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Protection against retrospective punishment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law shall authorize the punishment of a </w:t>
                  </w:r>
                  <w:proofErr w:type="gramStart"/>
                  <w:r>
                    <w:rPr>
                      <w:rFonts w:ascii="Times New Roman" w:eastAsia="Times New Roman" w:hAnsi="Times New Roman" w:cs="Times New Roman"/>
                      <w:sz w:val="24"/>
                      <w:szCs w:val="24"/>
                      <w:lang w:eastAsia="en-IN"/>
                    </w:rPr>
                    <w:t>person:-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an act or omission that was not punishable by law at the time of the act or omission;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an offence by a penalty greater than, or of a kind different from, the penalty prescribed by law for that offence at the time the offence was committed.</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Nothing in clause (1) or in Article 270 shall apply to any </w:t>
                  </w:r>
                  <w:proofErr w:type="gramStart"/>
                  <w:r>
                    <w:rPr>
                      <w:rFonts w:ascii="Times New Roman" w:eastAsia="Times New Roman" w:hAnsi="Times New Roman" w:cs="Times New Roman"/>
                      <w:sz w:val="24"/>
                      <w:szCs w:val="24"/>
                      <w:lang w:eastAsia="en-IN"/>
                    </w:rPr>
                    <w:t>law making</w:t>
                  </w:r>
                  <w:proofErr w:type="gramEnd"/>
                  <w:r>
                    <w:rPr>
                      <w:rFonts w:ascii="Times New Roman" w:eastAsia="Times New Roman" w:hAnsi="Times New Roman" w:cs="Times New Roman"/>
                      <w:sz w:val="24"/>
                      <w:szCs w:val="24"/>
                      <w:lang w:eastAsia="en-IN"/>
                    </w:rPr>
                    <w:t xml:space="preserve"> acts of abrogation or subversion of a Constitution in force in Pakistan at any time since the twenty-third day of March, one thousand nine hundred and fifty-six, an offence.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Protection against double punishment and </w:t>
            </w:r>
            <w:proofErr w:type="spellStart"/>
            <w:r>
              <w:rPr>
                <w:rFonts w:ascii="Times New Roman" w:eastAsia="Times New Roman" w:hAnsi="Times New Roman" w:cs="Times New Roman"/>
                <w:b/>
                <w:bCs/>
                <w:sz w:val="24"/>
                <w:szCs w:val="24"/>
                <w:lang w:eastAsia="en-IN"/>
              </w:rPr>
              <w:t>self incrimination</w:t>
            </w:r>
            <w:proofErr w:type="spell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br/>
              <w:t xml:space="preserve">No </w:t>
            </w:r>
            <w:proofErr w:type="gramStart"/>
            <w:r>
              <w:rPr>
                <w:rFonts w:ascii="Times New Roman" w:eastAsia="Times New Roman" w:hAnsi="Times New Roman" w:cs="Times New Roman"/>
                <w:sz w:val="24"/>
                <w:szCs w:val="24"/>
                <w:lang w:eastAsia="en-IN"/>
              </w:rPr>
              <w:t>person:-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780"/>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shall be prosecuted or punished for the same offence more than once;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shall, when accused of an offence, be compelled to be a witness against himself.</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Inviolability of dignity of man,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767"/>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dignity of man and, subject to law, the privacy of home, shall be inviolable.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person shall be subjected to torture for the purpose of extracting evidence.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15</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of movement, etc.</w:t>
            </w:r>
            <w:r>
              <w:rPr>
                <w:rFonts w:ascii="Times New Roman" w:eastAsia="Times New Roman" w:hAnsi="Times New Roman" w:cs="Times New Roman"/>
                <w:sz w:val="24"/>
                <w:szCs w:val="24"/>
                <w:lang w:eastAsia="en-IN"/>
              </w:rPr>
              <w:br/>
              <w:t>Every citizen shall have the right to remain in, and, subject to any reasonable restriction imposed by law in the public interest, enter and move freely throughout Pakistan and to reside and settle in any part thereof.</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16</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of assembly.</w:t>
            </w:r>
            <w:r>
              <w:rPr>
                <w:rFonts w:ascii="Times New Roman" w:eastAsia="Times New Roman" w:hAnsi="Times New Roman" w:cs="Times New Roman"/>
                <w:sz w:val="24"/>
                <w:szCs w:val="24"/>
                <w:lang w:eastAsia="en-IN"/>
              </w:rPr>
              <w:br/>
              <w:t>Every citizen shall have the right to assemble peacefully and without arms, subject to any reasonable restrictions imposed by law in the interest of public order.</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4"/>
          <w:szCs w:val="24"/>
          <w:vertAlign w:val="superscript"/>
          <w:lang w:eastAsia="en-IN"/>
        </w:rPr>
        <w:t> </w:t>
      </w:r>
      <w:bookmarkStart w:id="8" w:name="f25"/>
      <w:r>
        <w:rPr>
          <w:rFonts w:ascii="Times New Roman" w:eastAsia="Times New Roman" w:hAnsi="Times New Roman" w:cs="Times New Roman"/>
          <w:color w:val="008000"/>
          <w:sz w:val="24"/>
          <w:szCs w:val="24"/>
          <w:vertAlign w:val="superscript"/>
          <w:lang w:eastAsia="en-IN"/>
        </w:rPr>
        <w:fldChar w:fldCharType="begin"/>
      </w:r>
      <w:r>
        <w:rPr>
          <w:rFonts w:ascii="Times New Roman" w:eastAsia="Times New Roman" w:hAnsi="Times New Roman" w:cs="Times New Roman"/>
          <w:color w:val="008000"/>
          <w:sz w:val="24"/>
          <w:szCs w:val="24"/>
          <w:vertAlign w:val="superscript"/>
          <w:lang w:eastAsia="en-IN"/>
        </w:rPr>
        <w:instrText xml:space="preserve"> HYPERLINK "http://www.pakistani.org/pakistan/constitution/part2.ch1.html" \l "25" </w:instrText>
      </w:r>
      <w:r>
        <w:rPr>
          <w:rFonts w:ascii="Times New Roman" w:eastAsia="Times New Roman" w:hAnsi="Times New Roman" w:cs="Times New Roman"/>
          <w:color w:val="008000"/>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25</w:t>
      </w:r>
      <w:r>
        <w:rPr>
          <w:rFonts w:ascii="Times New Roman" w:eastAsia="Times New Roman" w:hAnsi="Times New Roman" w:cs="Times New Roman"/>
          <w:color w:val="008000"/>
          <w:sz w:val="24"/>
          <w:szCs w:val="24"/>
          <w:vertAlign w:val="superscript"/>
          <w:lang w:eastAsia="en-IN"/>
        </w:rPr>
        <w:fldChar w:fldCharType="end"/>
      </w:r>
      <w:r>
        <w:rPr>
          <w:rFonts w:ascii="Times New Roman" w:eastAsia="Times New Roman" w:hAnsi="Times New Roman" w:cs="Times New Roman"/>
          <w:color w:val="008000"/>
          <w:sz w:val="27"/>
          <w:szCs w:val="27"/>
          <w:shd w:val="clear" w:color="auto" w:fill="FFFFFF"/>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92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17.</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of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84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citizen shall have the right to form associations or unions, subject to any reasonable restrictions imposed by law in the interest of sovereignty or integrity of Pakistan, public </w:t>
                  </w:r>
                  <w:proofErr w:type="gramStart"/>
                  <w:r>
                    <w:rPr>
                      <w:rFonts w:ascii="Times New Roman" w:eastAsia="Times New Roman" w:hAnsi="Times New Roman" w:cs="Times New Roman"/>
                      <w:sz w:val="24"/>
                      <w:szCs w:val="24"/>
                      <w:lang w:eastAsia="en-IN"/>
                    </w:rPr>
                    <w:t>order</w:t>
                  </w:r>
                  <w:proofErr w:type="gramEnd"/>
                  <w:r>
                    <w:rPr>
                      <w:rFonts w:ascii="Times New Roman" w:eastAsia="Times New Roman" w:hAnsi="Times New Roman" w:cs="Times New Roman"/>
                      <w:sz w:val="24"/>
                      <w:szCs w:val="24"/>
                      <w:lang w:eastAsia="en-IN"/>
                    </w:rPr>
                    <w:t xml:space="preserve"> or morality.</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citizen, not being in the service of Pakistan, shall have the right to form or be a member of a political party, subject to any reasonable restrictions imposed by law in the interest of the sovereignty or integrity of Pakistan and such law shall provide that where the Federal Government declares that any political party has been formed or is operating in a manner prejudicial to the </w:t>
                  </w:r>
                  <w:proofErr w:type="spellStart"/>
                  <w:r>
                    <w:rPr>
                      <w:rFonts w:ascii="Times New Roman" w:eastAsia="Times New Roman" w:hAnsi="Times New Roman" w:cs="Times New Roman"/>
                      <w:sz w:val="24"/>
                      <w:szCs w:val="24"/>
                      <w:lang w:eastAsia="en-IN"/>
                    </w:rPr>
                    <w:t>soverignty</w:t>
                  </w:r>
                  <w:proofErr w:type="spellEnd"/>
                  <w:r>
                    <w:rPr>
                      <w:rFonts w:ascii="Times New Roman" w:eastAsia="Times New Roman" w:hAnsi="Times New Roman" w:cs="Times New Roman"/>
                      <w:sz w:val="24"/>
                      <w:szCs w:val="24"/>
                      <w:lang w:eastAsia="en-IN"/>
                    </w:rPr>
                    <w:t xml:space="preserve"> or integrity of Pakistan, the Federal Government shall, within </w:t>
                  </w:r>
                  <w:proofErr w:type="spellStart"/>
                  <w:r>
                    <w:rPr>
                      <w:rFonts w:ascii="Times New Roman" w:eastAsia="Times New Roman" w:hAnsi="Times New Roman" w:cs="Times New Roman"/>
                      <w:sz w:val="24"/>
                      <w:szCs w:val="24"/>
                      <w:lang w:eastAsia="en-IN"/>
                    </w:rPr>
                    <w:t>fifeen</w:t>
                  </w:r>
                  <w:proofErr w:type="spellEnd"/>
                  <w:r>
                    <w:rPr>
                      <w:rFonts w:ascii="Times New Roman" w:eastAsia="Times New Roman" w:hAnsi="Times New Roman" w:cs="Times New Roman"/>
                      <w:sz w:val="24"/>
                      <w:szCs w:val="24"/>
                      <w:lang w:eastAsia="en-IN"/>
                    </w:rPr>
                    <w:t xml:space="preserve"> days of such declaration, refer the matter to the Supreme Court whose decision on such reference shall be final.</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political party shall account for the source of its funds in accordance with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7"/>
          <w:szCs w:val="27"/>
          <w:shd w:val="clear" w:color="auto" w:fill="FFFFFF"/>
          <w:lang w:eastAsia="en-IN"/>
        </w:rPr>
        <w:t>]</w:t>
      </w:r>
      <w:r>
        <w:rPr>
          <w:rFonts w:ascii="Times New Roman" w:eastAsia="Times New Roman" w:hAnsi="Times New Roman" w:cs="Times New Roman"/>
          <w:color w:val="008000"/>
          <w:sz w:val="24"/>
          <w:szCs w:val="24"/>
          <w:vertAlign w:val="superscript"/>
          <w:lang w:eastAsia="en-IN"/>
        </w:rPr>
        <w:t> </w:t>
      </w:r>
      <w:hyperlink r:id="rId13" w:anchor="25" w:history="1">
        <w:r>
          <w:rPr>
            <w:rFonts w:ascii="Times New Roman" w:eastAsia="Times New Roman" w:hAnsi="Times New Roman" w:cs="Times New Roman"/>
            <w:color w:val="0000FF"/>
            <w:sz w:val="24"/>
            <w:szCs w:val="24"/>
            <w:u w:val="single"/>
            <w:vertAlign w:val="superscript"/>
            <w:lang w:eastAsia="en-IN"/>
          </w:rPr>
          <w:t>25</w:t>
        </w:r>
      </w:hyperlink>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33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18</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Freedom of trade, </w:t>
            </w:r>
            <w:proofErr w:type="gramStart"/>
            <w:r>
              <w:rPr>
                <w:rFonts w:ascii="Times New Roman" w:eastAsia="Times New Roman" w:hAnsi="Times New Roman" w:cs="Times New Roman"/>
                <w:b/>
                <w:bCs/>
                <w:sz w:val="24"/>
                <w:szCs w:val="24"/>
                <w:lang w:eastAsia="en-IN"/>
              </w:rPr>
              <w:t>business</w:t>
            </w:r>
            <w:proofErr w:type="gramEnd"/>
            <w:r>
              <w:rPr>
                <w:rFonts w:ascii="Times New Roman" w:eastAsia="Times New Roman" w:hAnsi="Times New Roman" w:cs="Times New Roman"/>
                <w:b/>
                <w:bCs/>
                <w:sz w:val="24"/>
                <w:szCs w:val="24"/>
                <w:lang w:eastAsia="en-IN"/>
              </w:rPr>
              <w:t xml:space="preserve"> or profession.</w:t>
            </w:r>
            <w:r>
              <w:rPr>
                <w:rFonts w:ascii="Times New Roman" w:eastAsia="Times New Roman" w:hAnsi="Times New Roman" w:cs="Times New Roman"/>
                <w:sz w:val="24"/>
                <w:szCs w:val="24"/>
                <w:lang w:eastAsia="en-IN"/>
              </w:rPr>
              <w:br/>
              <w:t>Subject to such qualifications, if any, as may be prescribed by law, every citizen shall have the right to enter upon any lawful profession or occupation, and to conduct any lawful trade or business:</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xml:space="preserve"> that nothing in this Article shall </w:t>
            </w:r>
            <w:proofErr w:type="gramStart"/>
            <w:r>
              <w:rPr>
                <w:rFonts w:ascii="Times New Roman" w:eastAsia="Times New Roman" w:hAnsi="Times New Roman" w:cs="Times New Roman"/>
                <w:sz w:val="24"/>
                <w:szCs w:val="24"/>
                <w:lang w:eastAsia="en-IN"/>
              </w:rPr>
              <w:t>prevent:-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regulation of any trade or profession by a licensing system;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regulation of trade, </w:t>
                  </w:r>
                  <w:proofErr w:type="gramStart"/>
                  <w:r>
                    <w:rPr>
                      <w:rFonts w:ascii="Times New Roman" w:eastAsia="Times New Roman" w:hAnsi="Times New Roman" w:cs="Times New Roman"/>
                      <w:sz w:val="24"/>
                      <w:szCs w:val="24"/>
                      <w:lang w:eastAsia="en-IN"/>
                    </w:rPr>
                    <w:t>commerce</w:t>
                  </w:r>
                  <w:proofErr w:type="gramEnd"/>
                  <w:r>
                    <w:rPr>
                      <w:rFonts w:ascii="Times New Roman" w:eastAsia="Times New Roman" w:hAnsi="Times New Roman" w:cs="Times New Roman"/>
                      <w:sz w:val="24"/>
                      <w:szCs w:val="24"/>
                      <w:lang w:eastAsia="en-IN"/>
                    </w:rPr>
                    <w:t xml:space="preserve"> or industry in the interest of free competition therein;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carrying on, by the Federal Government or a Provincial Government, or by a corporation controlled by any such Government, of any trade, business, </w:t>
                  </w:r>
                  <w:proofErr w:type="gramStart"/>
                  <w:r>
                    <w:rPr>
                      <w:rFonts w:ascii="Times New Roman" w:eastAsia="Times New Roman" w:hAnsi="Times New Roman" w:cs="Times New Roman"/>
                      <w:sz w:val="24"/>
                      <w:szCs w:val="24"/>
                      <w:lang w:eastAsia="en-IN"/>
                    </w:rPr>
                    <w:t>industry</w:t>
                  </w:r>
                  <w:proofErr w:type="gramEnd"/>
                  <w:r>
                    <w:rPr>
                      <w:rFonts w:ascii="Times New Roman" w:eastAsia="Times New Roman" w:hAnsi="Times New Roman" w:cs="Times New Roman"/>
                      <w:sz w:val="24"/>
                      <w:szCs w:val="24"/>
                      <w:lang w:eastAsia="en-IN"/>
                    </w:rPr>
                    <w:t xml:space="preserve"> or service, to the exclusion, complete or partial, of other persons.</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19</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of speech, etc.</w:t>
            </w:r>
            <w:r>
              <w:rPr>
                <w:rFonts w:ascii="Times New Roman" w:eastAsia="Times New Roman" w:hAnsi="Times New Roman" w:cs="Times New Roman"/>
                <w:sz w:val="24"/>
                <w:szCs w:val="24"/>
                <w:lang w:eastAsia="en-IN"/>
              </w:rPr>
              <w:br/>
              <w:t>Every citizen shall have the right to freedom of speech and expression, and there shall be freedom of the press, subject to any reasonable restrictions imposed by law in the interest of the glory of Islam or the integrity, security or defence of Pakistan or any part thereof, friendly relations with foreign States, public order, decency or morality, or in relation to contempt of court, </w:t>
            </w:r>
            <w:r>
              <w:rPr>
                <w:rFonts w:ascii="Times New Roman" w:eastAsia="Times New Roman" w:hAnsi="Times New Roman" w:cs="Times New Roman"/>
                <w:sz w:val="24"/>
                <w:szCs w:val="24"/>
                <w:vertAlign w:val="superscript"/>
                <w:lang w:eastAsia="en-IN"/>
              </w:rPr>
              <w:t> </w:t>
            </w:r>
            <w:bookmarkStart w:id="9" w:name="f33"/>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"33"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33</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[commission of]</w:t>
            </w:r>
            <w:r>
              <w:rPr>
                <w:rFonts w:ascii="Times New Roman" w:eastAsia="Times New Roman" w:hAnsi="Times New Roman" w:cs="Times New Roman"/>
                <w:sz w:val="24"/>
                <w:szCs w:val="24"/>
                <w:vertAlign w:val="superscript"/>
                <w:lang w:eastAsia="en-IN"/>
              </w:rPr>
              <w:t> </w:t>
            </w:r>
            <w:hyperlink r:id="rId14" w:anchor="33" w:history="1">
              <w:r>
                <w:rPr>
                  <w:rFonts w:ascii="Times New Roman" w:eastAsia="Times New Roman" w:hAnsi="Times New Roman" w:cs="Times New Roman"/>
                  <w:color w:val="0000FF"/>
                  <w:sz w:val="24"/>
                  <w:szCs w:val="24"/>
                  <w:u w:val="single"/>
                  <w:vertAlign w:val="superscript"/>
                  <w:lang w:eastAsia="en-IN"/>
                </w:rPr>
                <w:t>33</w:t>
              </w:r>
            </w:hyperlink>
            <w:bookmarkEnd w:id="9"/>
            <w:r>
              <w:rPr>
                <w:rFonts w:ascii="Times New Roman" w:eastAsia="Times New Roman" w:hAnsi="Times New Roman" w:cs="Times New Roman"/>
                <w:sz w:val="24"/>
                <w:szCs w:val="24"/>
                <w:lang w:eastAsia="en-IN"/>
              </w:rPr>
              <w:t> or incitement to an offence.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4"/>
          <w:szCs w:val="24"/>
          <w:vertAlign w:val="superscript"/>
          <w:lang w:eastAsia="en-IN"/>
        </w:rPr>
        <w:t> </w:t>
      </w:r>
      <w:bookmarkStart w:id="10" w:name="f34"/>
      <w:r>
        <w:rPr>
          <w:rFonts w:ascii="Times New Roman" w:eastAsia="Times New Roman" w:hAnsi="Times New Roman" w:cs="Times New Roman"/>
          <w:color w:val="008000"/>
          <w:sz w:val="24"/>
          <w:szCs w:val="24"/>
          <w:vertAlign w:val="superscript"/>
          <w:lang w:eastAsia="en-IN"/>
        </w:rPr>
        <w:fldChar w:fldCharType="begin"/>
      </w:r>
      <w:r>
        <w:rPr>
          <w:rFonts w:ascii="Times New Roman" w:eastAsia="Times New Roman" w:hAnsi="Times New Roman" w:cs="Times New Roman"/>
          <w:color w:val="008000"/>
          <w:sz w:val="24"/>
          <w:szCs w:val="24"/>
          <w:vertAlign w:val="superscript"/>
          <w:lang w:eastAsia="en-IN"/>
        </w:rPr>
        <w:instrText xml:space="preserve"> HYPERLINK "http://www.pakistani.org/pakistan/constitution/part2.ch1.html" \l "34" </w:instrText>
      </w:r>
      <w:r>
        <w:rPr>
          <w:rFonts w:ascii="Times New Roman" w:eastAsia="Times New Roman" w:hAnsi="Times New Roman" w:cs="Times New Roman"/>
          <w:color w:val="008000"/>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34</w:t>
      </w:r>
      <w:r>
        <w:rPr>
          <w:rFonts w:ascii="Times New Roman" w:eastAsia="Times New Roman" w:hAnsi="Times New Roman" w:cs="Times New Roman"/>
          <w:color w:val="008000"/>
          <w:sz w:val="24"/>
          <w:szCs w:val="24"/>
          <w:vertAlign w:val="superscript"/>
          <w:lang w:eastAsia="en-IN"/>
        </w:rPr>
        <w:fldChar w:fldCharType="end"/>
      </w:r>
      <w:r>
        <w:rPr>
          <w:rFonts w:ascii="Times New Roman" w:eastAsia="Times New Roman" w:hAnsi="Times New Roman" w:cs="Times New Roman"/>
          <w:color w:val="008000"/>
          <w:sz w:val="27"/>
          <w:szCs w:val="27"/>
          <w:shd w:val="clear" w:color="auto" w:fill="FFFFFF"/>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9099"/>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19A.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Right to information:</w:t>
            </w:r>
            <w:r>
              <w:rPr>
                <w:rFonts w:ascii="Times New Roman" w:eastAsia="Times New Roman" w:hAnsi="Times New Roman" w:cs="Times New Roman"/>
                <w:sz w:val="24"/>
                <w:szCs w:val="24"/>
                <w:lang w:eastAsia="en-IN"/>
              </w:rPr>
              <w:br/>
              <w:t>Every citizen shall have the right to have access to information in all matters of public importance subject to regulation and reasonable restrictions imposed by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7"/>
          <w:szCs w:val="27"/>
          <w:shd w:val="clear" w:color="auto" w:fill="FFFFFF"/>
          <w:lang w:eastAsia="en-IN"/>
        </w:rPr>
        <w:t>]</w:t>
      </w:r>
      <w:r>
        <w:rPr>
          <w:rFonts w:ascii="Times New Roman" w:eastAsia="Times New Roman" w:hAnsi="Times New Roman" w:cs="Times New Roman"/>
          <w:color w:val="008000"/>
          <w:sz w:val="24"/>
          <w:szCs w:val="24"/>
          <w:vertAlign w:val="superscript"/>
          <w:lang w:eastAsia="en-IN"/>
        </w:rPr>
        <w:t> </w:t>
      </w:r>
      <w:hyperlink r:id="rId15" w:anchor="34" w:history="1">
        <w:r>
          <w:rPr>
            <w:rFonts w:ascii="Times New Roman" w:eastAsia="Times New Roman" w:hAnsi="Times New Roman" w:cs="Times New Roman"/>
            <w:color w:val="0000FF"/>
            <w:sz w:val="24"/>
            <w:szCs w:val="24"/>
            <w:u w:val="single"/>
            <w:vertAlign w:val="superscript"/>
            <w:lang w:eastAsia="en-IN"/>
          </w:rPr>
          <w:t>34</w:t>
        </w:r>
      </w:hyperlink>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33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20</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to profess religion and to manage religious institutions.</w:t>
            </w:r>
            <w:r>
              <w:rPr>
                <w:rFonts w:ascii="Times New Roman" w:eastAsia="Times New Roman" w:hAnsi="Times New Roman" w:cs="Times New Roman"/>
                <w:sz w:val="24"/>
                <w:szCs w:val="24"/>
                <w:lang w:eastAsia="en-IN"/>
              </w:rPr>
              <w:br/>
              <w:t xml:space="preserve">Subject to law, public order and </w:t>
            </w:r>
            <w:proofErr w:type="gramStart"/>
            <w:r>
              <w:rPr>
                <w:rFonts w:ascii="Times New Roman" w:eastAsia="Times New Roman" w:hAnsi="Times New Roman" w:cs="Times New Roman"/>
                <w:sz w:val="24"/>
                <w:szCs w:val="24"/>
                <w:lang w:eastAsia="en-IN"/>
              </w:rPr>
              <w:t>morality:-</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citizen shall have the right to profess, practice and propagate his religion; and</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religious denomination and every sect thereof shall have the right to establish, maintain and manage its religious institutions.</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Safeguard against taxation for purposes of any </w:t>
            </w:r>
            <w:proofErr w:type="gramStart"/>
            <w:r>
              <w:rPr>
                <w:rFonts w:ascii="Times New Roman" w:eastAsia="Times New Roman" w:hAnsi="Times New Roman" w:cs="Times New Roman"/>
                <w:b/>
                <w:bCs/>
                <w:sz w:val="24"/>
                <w:szCs w:val="24"/>
                <w:lang w:eastAsia="en-IN"/>
              </w:rPr>
              <w:t>particular religion</w:t>
            </w:r>
            <w:proofErr w:type="gram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br/>
              <w:t>No person shall be compelled to pay any special tax the proceeds of which are to be spent on the propagation or maintenance of any religion other than his own.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Safeguards as to educational institutions in respect of religion,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person attending any educational institution shall be required to receive religious instruction, or take part in any religious ceremony, or attend religious worship, if such instruction, </w:t>
                  </w:r>
                  <w:proofErr w:type="gramStart"/>
                  <w:r>
                    <w:rPr>
                      <w:rFonts w:ascii="Times New Roman" w:eastAsia="Times New Roman" w:hAnsi="Times New Roman" w:cs="Times New Roman"/>
                      <w:sz w:val="24"/>
                      <w:szCs w:val="24"/>
                      <w:lang w:eastAsia="en-IN"/>
                    </w:rPr>
                    <w:t>ceremony</w:t>
                  </w:r>
                  <w:proofErr w:type="gramEnd"/>
                  <w:r>
                    <w:rPr>
                      <w:rFonts w:ascii="Times New Roman" w:eastAsia="Times New Roman" w:hAnsi="Times New Roman" w:cs="Times New Roman"/>
                      <w:sz w:val="24"/>
                      <w:szCs w:val="24"/>
                      <w:lang w:eastAsia="en-IN"/>
                    </w:rPr>
                    <w:t xml:space="preserve"> or worship relates to a religion other than his own.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respect of any religious institution, there shall be no discrimination against any community in the granting of exemption or concession in relation to taxation.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Subject to law: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religious community or denomination shall be prevented from providing religious instruction for pupils of that community or denomination in any educational institution maintained wholly by that community or denomination; and</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citizen shall be denied admission to any educational institution receiving aid from public revenues on the ground only of race, religion, </w:t>
                        </w:r>
                        <w:proofErr w:type="gramStart"/>
                        <w:r>
                          <w:rPr>
                            <w:rFonts w:ascii="Times New Roman" w:eastAsia="Times New Roman" w:hAnsi="Times New Roman" w:cs="Times New Roman"/>
                            <w:sz w:val="24"/>
                            <w:szCs w:val="24"/>
                            <w:lang w:eastAsia="en-IN"/>
                          </w:rPr>
                          <w:t>caste</w:t>
                        </w:r>
                        <w:proofErr w:type="gramEnd"/>
                        <w:r>
                          <w:rPr>
                            <w:rFonts w:ascii="Times New Roman" w:eastAsia="Times New Roman" w:hAnsi="Times New Roman" w:cs="Times New Roman"/>
                            <w:sz w:val="24"/>
                            <w:szCs w:val="24"/>
                            <w:lang w:eastAsia="en-IN"/>
                          </w:rPr>
                          <w:t xml:space="preserve"> or place of birth.</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this Article shall prevent any public authority from making provision for the advancement of any socially or educationally backward class of citizens.</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Provision as to property.</w:t>
            </w:r>
            <w:r>
              <w:rPr>
                <w:rFonts w:ascii="Times New Roman" w:eastAsia="Times New Roman" w:hAnsi="Times New Roman" w:cs="Times New Roman"/>
                <w:sz w:val="24"/>
                <w:szCs w:val="24"/>
                <w:lang w:eastAsia="en-IN"/>
              </w:rPr>
              <w:br/>
              <w:t>Every citizen shall have the right to acquire, hold and dispose of property in any part of Pakistan, subject to the Constitution and any reasonable restrictions imposed by law in the public interest.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Protection of property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person shall be compulsorily deprived of his property save in accordance with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property shall be compulsorily acquired or taken possession of save for a public </w:t>
                  </w:r>
                  <w:proofErr w:type="gramStart"/>
                  <w:r>
                    <w:rPr>
                      <w:rFonts w:ascii="Times New Roman" w:eastAsia="Times New Roman" w:hAnsi="Times New Roman" w:cs="Times New Roman"/>
                      <w:sz w:val="24"/>
                      <w:szCs w:val="24"/>
                      <w:lang w:eastAsia="en-IN"/>
                    </w:rPr>
                    <w:t>purpose, and</w:t>
                  </w:r>
                  <w:proofErr w:type="gramEnd"/>
                  <w:r>
                    <w:rPr>
                      <w:rFonts w:ascii="Times New Roman" w:eastAsia="Times New Roman" w:hAnsi="Times New Roman" w:cs="Times New Roman"/>
                      <w:sz w:val="24"/>
                      <w:szCs w:val="24"/>
                      <w:lang w:eastAsia="en-IN"/>
                    </w:rPr>
                    <w:t xml:space="preserve"> save by the authority of law which provides for compensation therefore and either fixes the amount of compensation or specifies the principles on and the manner in which compensation is to be determined and given.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Nothing in this Article shall affect the validity </w:t>
                  </w:r>
                  <w:proofErr w:type="gramStart"/>
                  <w:r>
                    <w:rPr>
                      <w:rFonts w:ascii="Times New Roman" w:eastAsia="Times New Roman" w:hAnsi="Times New Roman" w:cs="Times New Roman"/>
                      <w:sz w:val="24"/>
                      <w:szCs w:val="24"/>
                      <w:lang w:eastAsia="en-IN"/>
                    </w:rPr>
                    <w:t>of :</w:t>
                  </w:r>
                  <w:proofErr w:type="gramEnd"/>
                  <w:r>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any law permitting the compulsory acquisition or taking possession of any property for preventing danger to life, </w:t>
                        </w:r>
                        <w:proofErr w:type="gramStart"/>
                        <w:r>
                          <w:rPr>
                            <w:rFonts w:ascii="Times New Roman" w:eastAsia="Times New Roman" w:hAnsi="Times New Roman" w:cs="Times New Roman"/>
                            <w:sz w:val="24"/>
                            <w:szCs w:val="24"/>
                            <w:lang w:eastAsia="en-IN"/>
                          </w:rPr>
                          <w:t>property</w:t>
                        </w:r>
                        <w:proofErr w:type="gramEnd"/>
                        <w:r>
                          <w:rPr>
                            <w:rFonts w:ascii="Times New Roman" w:eastAsia="Times New Roman" w:hAnsi="Times New Roman" w:cs="Times New Roman"/>
                            <w:sz w:val="24"/>
                            <w:szCs w:val="24"/>
                            <w:lang w:eastAsia="en-IN"/>
                          </w:rPr>
                          <w:t xml:space="preserve"> or public health;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law permitting the taking over of any property which has been acquired by, or come into the possession of, any person by any unfair means, or in any manner, contrary to law;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law relating to the acquisition, administration or disposal of any property which is or is deemed to be enemy property or evacuee property under any law (not being property which has ceased to be evacuee property under any law);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any law providing for the taking over of the management of any property by the State for a limited period, either in the public interest or </w:t>
                        </w:r>
                        <w:proofErr w:type="gramStart"/>
                        <w:r>
                          <w:rPr>
                            <w:rFonts w:ascii="Times New Roman" w:eastAsia="Times New Roman" w:hAnsi="Times New Roman" w:cs="Times New Roman"/>
                            <w:sz w:val="24"/>
                            <w:szCs w:val="24"/>
                            <w:lang w:eastAsia="en-IN"/>
                          </w:rPr>
                          <w:t>in order to</w:t>
                        </w:r>
                        <w:proofErr w:type="gramEnd"/>
                        <w:r>
                          <w:rPr>
                            <w:rFonts w:ascii="Times New Roman" w:eastAsia="Times New Roman" w:hAnsi="Times New Roman" w:cs="Times New Roman"/>
                            <w:sz w:val="24"/>
                            <w:szCs w:val="24"/>
                            <w:lang w:eastAsia="en-IN"/>
                          </w:rPr>
                          <w:t xml:space="preserve"> secure the proper management of the property, or for the benefit of its owner;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law providing for the acquisition of any class of property for the purpose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96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providing education and medical aid to all or any specified class of citizens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(ii)</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providing housing and public facilities and services such as roads, water supply, sewerage, </w:t>
                              </w:r>
                              <w:proofErr w:type="gramStart"/>
                              <w:r>
                                <w:rPr>
                                  <w:rFonts w:ascii="Times New Roman" w:eastAsia="Times New Roman" w:hAnsi="Times New Roman" w:cs="Times New Roman"/>
                                  <w:sz w:val="24"/>
                                  <w:szCs w:val="24"/>
                                  <w:lang w:eastAsia="en-IN"/>
                                </w:rPr>
                                <w:t>gas</w:t>
                              </w:r>
                              <w:proofErr w:type="gramEnd"/>
                              <w:r>
                                <w:rPr>
                                  <w:rFonts w:ascii="Times New Roman" w:eastAsia="Times New Roman" w:hAnsi="Times New Roman" w:cs="Times New Roman"/>
                                  <w:sz w:val="24"/>
                                  <w:szCs w:val="24"/>
                                  <w:lang w:eastAsia="en-IN"/>
                                </w:rPr>
                                <w:t xml:space="preserve"> and electric power to all or any specified class of citizens; or</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(iii)</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providing maintenance to those who, on account of unemployment, sickness, infirmity or old age, are unable to maintain </w:t>
                              </w:r>
                              <w:proofErr w:type="gramStart"/>
                              <w:r>
                                <w:rPr>
                                  <w:rFonts w:ascii="Times New Roman" w:eastAsia="Times New Roman" w:hAnsi="Times New Roman" w:cs="Times New Roman"/>
                                  <w:sz w:val="24"/>
                                  <w:szCs w:val="24"/>
                                  <w:lang w:eastAsia="en-IN"/>
                                </w:rPr>
                                <w:t>themselves ;</w:t>
                              </w:r>
                              <w:proofErr w:type="gramEnd"/>
                              <w:r>
                                <w:rPr>
                                  <w:rFonts w:ascii="Times New Roman" w:eastAsia="Times New Roman" w:hAnsi="Times New Roman" w:cs="Times New Roman"/>
                                  <w:sz w:val="24"/>
                                  <w:szCs w:val="24"/>
                                  <w:lang w:eastAsia="en-IN"/>
                                </w:rPr>
                                <w:t xml:space="preserve"> or</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existing law or any law made in pursuance of Article 253.</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adequacy or otherwise of any compensation provided for by any such law as is referred to in this Article, or determined in pursuance thereof, shall not be called in question in any court.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25</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Equality of citizens.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citizens are equal before law and are entitled to equal protection of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shall be no discrimination on the basis of sex </w:t>
                  </w:r>
                  <w:r>
                    <w:rPr>
                      <w:rFonts w:ascii="Times New Roman" w:eastAsia="Times New Roman" w:hAnsi="Times New Roman" w:cs="Times New Roman"/>
                      <w:sz w:val="24"/>
                      <w:szCs w:val="24"/>
                      <w:vertAlign w:val="superscript"/>
                      <w:lang w:eastAsia="en-IN"/>
                    </w:rPr>
                    <w:t> </w:t>
                  </w:r>
                  <w:bookmarkStart w:id="11" w:name="f35"/>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"35"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35</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16" w:anchor="35" w:history="1">
                    <w:r>
                      <w:rPr>
                        <w:rFonts w:ascii="Times New Roman" w:eastAsia="Times New Roman" w:hAnsi="Times New Roman" w:cs="Times New Roman"/>
                        <w:color w:val="0000FF"/>
                        <w:sz w:val="24"/>
                        <w:szCs w:val="24"/>
                        <w:u w:val="single"/>
                        <w:vertAlign w:val="superscript"/>
                        <w:lang w:eastAsia="en-IN"/>
                      </w:rPr>
                      <w:t>35</w:t>
                    </w:r>
                  </w:hyperlink>
                  <w:bookmarkEnd w:id="11"/>
                  <w:r>
                    <w:rPr>
                      <w:rFonts w:ascii="Times New Roman" w:eastAsia="Times New Roman" w:hAnsi="Times New Roman" w:cs="Times New Roman"/>
                      <w:sz w:val="24"/>
                      <w:szCs w:val="24"/>
                      <w:lang w:eastAsia="en-IN"/>
                    </w:rPr>
                    <w: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this Article shall prevent the State from making any special provision for the protection of women and children.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4"/>
          <w:szCs w:val="24"/>
          <w:vertAlign w:val="superscript"/>
          <w:lang w:eastAsia="en-IN"/>
        </w:rPr>
        <w:t> </w:t>
      </w:r>
      <w:bookmarkStart w:id="12" w:name="f36"/>
      <w:r>
        <w:rPr>
          <w:rFonts w:ascii="Times New Roman" w:eastAsia="Times New Roman" w:hAnsi="Times New Roman" w:cs="Times New Roman"/>
          <w:color w:val="008000"/>
          <w:sz w:val="24"/>
          <w:szCs w:val="24"/>
          <w:vertAlign w:val="superscript"/>
          <w:lang w:eastAsia="en-IN"/>
        </w:rPr>
        <w:fldChar w:fldCharType="begin"/>
      </w:r>
      <w:r>
        <w:rPr>
          <w:rFonts w:ascii="Times New Roman" w:eastAsia="Times New Roman" w:hAnsi="Times New Roman" w:cs="Times New Roman"/>
          <w:color w:val="008000"/>
          <w:sz w:val="24"/>
          <w:szCs w:val="24"/>
          <w:vertAlign w:val="superscript"/>
          <w:lang w:eastAsia="en-IN"/>
        </w:rPr>
        <w:instrText xml:space="preserve"> HYPERLINK "http://www.pakistani.org/pakistan/constitution/part2.ch1.html" \l "36" </w:instrText>
      </w:r>
      <w:r>
        <w:rPr>
          <w:rFonts w:ascii="Times New Roman" w:eastAsia="Times New Roman" w:hAnsi="Times New Roman" w:cs="Times New Roman"/>
          <w:color w:val="008000"/>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36</w:t>
      </w:r>
      <w:r>
        <w:rPr>
          <w:rFonts w:ascii="Times New Roman" w:eastAsia="Times New Roman" w:hAnsi="Times New Roman" w:cs="Times New Roman"/>
          <w:color w:val="008000"/>
          <w:sz w:val="24"/>
          <w:szCs w:val="24"/>
          <w:vertAlign w:val="superscript"/>
          <w:lang w:eastAsia="en-IN"/>
        </w:rPr>
        <w:fldChar w:fldCharType="end"/>
      </w:r>
      <w:r>
        <w:rPr>
          <w:rFonts w:ascii="Times New Roman" w:eastAsia="Times New Roman" w:hAnsi="Times New Roman" w:cs="Times New Roman"/>
          <w:color w:val="008000"/>
          <w:sz w:val="27"/>
          <w:szCs w:val="27"/>
          <w:shd w:val="clear" w:color="auto" w:fill="FFFFFF"/>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9099"/>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25A.</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Right to education:</w:t>
            </w:r>
            <w:r>
              <w:rPr>
                <w:rFonts w:ascii="Times New Roman" w:eastAsia="Times New Roman" w:hAnsi="Times New Roman" w:cs="Times New Roman"/>
                <w:sz w:val="24"/>
                <w:szCs w:val="24"/>
                <w:lang w:eastAsia="en-IN"/>
              </w:rPr>
              <w:br/>
              <w:t>The State shall provide free and compulsory education to all children of the age of five to sixteen years in such manner as may be determined by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8000"/>
          <w:sz w:val="27"/>
          <w:szCs w:val="27"/>
          <w:shd w:val="clear" w:color="auto" w:fill="FFFFFF"/>
          <w:lang w:eastAsia="en-IN"/>
        </w:rPr>
        <w:t>]</w:t>
      </w:r>
      <w:r>
        <w:rPr>
          <w:rFonts w:ascii="Times New Roman" w:eastAsia="Times New Roman" w:hAnsi="Times New Roman" w:cs="Times New Roman"/>
          <w:color w:val="008000"/>
          <w:sz w:val="24"/>
          <w:szCs w:val="24"/>
          <w:vertAlign w:val="superscript"/>
          <w:lang w:eastAsia="en-IN"/>
        </w:rPr>
        <w:t> </w:t>
      </w:r>
      <w:hyperlink r:id="rId17" w:anchor="36" w:history="1">
        <w:r>
          <w:rPr>
            <w:rFonts w:ascii="Times New Roman" w:eastAsia="Times New Roman" w:hAnsi="Times New Roman" w:cs="Times New Roman"/>
            <w:color w:val="0000FF"/>
            <w:sz w:val="24"/>
            <w:szCs w:val="24"/>
            <w:u w:val="single"/>
            <w:vertAlign w:val="superscript"/>
            <w:lang w:eastAsia="en-IN"/>
          </w:rPr>
          <w:t>36</w:t>
        </w:r>
      </w:hyperlink>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927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26.</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Non-discrimination in respect of access to public 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84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respect of access to places of public entertainment or resort not intended for religious purposes only, there shall be no discrimination against any citizen on the ground only of race, religion, caste, sex, </w:t>
                  </w:r>
                  <w:proofErr w:type="gramStart"/>
                  <w:r>
                    <w:rPr>
                      <w:rFonts w:ascii="Times New Roman" w:eastAsia="Times New Roman" w:hAnsi="Times New Roman" w:cs="Times New Roman"/>
                      <w:sz w:val="24"/>
                      <w:szCs w:val="24"/>
                      <w:lang w:eastAsia="en-IN"/>
                    </w:rPr>
                    <w:t>residence</w:t>
                  </w:r>
                  <w:proofErr w:type="gramEnd"/>
                  <w:r>
                    <w:rPr>
                      <w:rFonts w:ascii="Times New Roman" w:eastAsia="Times New Roman" w:hAnsi="Times New Roman" w:cs="Times New Roman"/>
                      <w:sz w:val="24"/>
                      <w:szCs w:val="24"/>
                      <w:lang w:eastAsia="en-IN"/>
                    </w:rPr>
                    <w:t xml:space="preserve"> or place of birth.</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clause (1) shall prevent the State from making any special provision for women and children.</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27.</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Safeguard against discrimination in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84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 citizen otherwise qualified for appointment in the service of Pakistan shall be discriminated against in respect of any such appointment on the ground only of race, religion, caste, sex, </w:t>
                  </w:r>
                  <w:proofErr w:type="gramStart"/>
                  <w:r>
                    <w:rPr>
                      <w:rFonts w:ascii="Times New Roman" w:eastAsia="Times New Roman" w:hAnsi="Times New Roman" w:cs="Times New Roman"/>
                      <w:sz w:val="24"/>
                      <w:szCs w:val="24"/>
                      <w:lang w:eastAsia="en-IN"/>
                    </w:rPr>
                    <w:t>residence</w:t>
                  </w:r>
                  <w:proofErr w:type="gramEnd"/>
                  <w:r>
                    <w:rPr>
                      <w:rFonts w:ascii="Times New Roman" w:eastAsia="Times New Roman" w:hAnsi="Times New Roman" w:cs="Times New Roman"/>
                      <w:sz w:val="24"/>
                      <w:szCs w:val="24"/>
                      <w:lang w:eastAsia="en-IN"/>
                    </w:rPr>
                    <w:t xml:space="preserve"> or place of birth:</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that, for a period not exceeding </w:t>
                  </w:r>
                  <w:r>
                    <w:rPr>
                      <w:rFonts w:ascii="Times New Roman" w:eastAsia="Times New Roman" w:hAnsi="Times New Roman" w:cs="Times New Roman"/>
                      <w:sz w:val="24"/>
                      <w:szCs w:val="24"/>
                      <w:vertAlign w:val="superscript"/>
                      <w:lang w:eastAsia="en-IN"/>
                    </w:rPr>
                    <w:t> </w:t>
                  </w:r>
                  <w:bookmarkStart w:id="13" w:name="f37"/>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"37"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37</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[forty]</w:t>
                  </w:r>
                  <w:r>
                    <w:rPr>
                      <w:rFonts w:ascii="Times New Roman" w:eastAsia="Times New Roman" w:hAnsi="Times New Roman" w:cs="Times New Roman"/>
                      <w:sz w:val="24"/>
                      <w:szCs w:val="24"/>
                      <w:vertAlign w:val="superscript"/>
                      <w:lang w:eastAsia="en-IN"/>
                    </w:rPr>
                    <w:t> </w:t>
                  </w:r>
                  <w:hyperlink r:id="rId18" w:anchor="37" w:history="1">
                    <w:r>
                      <w:rPr>
                        <w:rFonts w:ascii="Times New Roman" w:eastAsia="Times New Roman" w:hAnsi="Times New Roman" w:cs="Times New Roman"/>
                        <w:color w:val="0000FF"/>
                        <w:sz w:val="24"/>
                        <w:szCs w:val="24"/>
                        <w:u w:val="single"/>
                        <w:vertAlign w:val="superscript"/>
                        <w:lang w:eastAsia="en-IN"/>
                      </w:rPr>
                      <w:t>37</w:t>
                    </w:r>
                  </w:hyperlink>
                  <w:bookmarkEnd w:id="13"/>
                  <w:r>
                    <w:rPr>
                      <w:rFonts w:ascii="Times New Roman" w:eastAsia="Times New Roman" w:hAnsi="Times New Roman" w:cs="Times New Roman"/>
                      <w:sz w:val="24"/>
                      <w:szCs w:val="24"/>
                      <w:lang w:eastAsia="en-IN"/>
                    </w:rPr>
                    <w:t> years from the commencing day, posts may be reserved for persons belonging to any class or area to secure their adequate representation in the service of Pakistan:</w:t>
                  </w:r>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further that, in the interest of the said service, specified posts or services may be reserved for members of either sex if such posts or services entail the performance of duties and functions which cannot be adequately performed by members of the other sex</w:t>
                  </w:r>
                  <w:r>
                    <w:rPr>
                      <w:rFonts w:ascii="Times New Roman" w:eastAsia="Times New Roman" w:hAnsi="Times New Roman" w:cs="Times New Roman"/>
                      <w:sz w:val="24"/>
                      <w:szCs w:val="24"/>
                      <w:vertAlign w:val="superscript"/>
                      <w:lang w:eastAsia="en-IN"/>
                    </w:rPr>
                    <w:t> </w:t>
                  </w:r>
                  <w:bookmarkStart w:id="14" w:name="f39"/>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"39"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39</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19" w:anchor="39" w:history="1">
                    <w:r>
                      <w:rPr>
                        <w:rFonts w:ascii="Times New Roman" w:eastAsia="Times New Roman" w:hAnsi="Times New Roman" w:cs="Times New Roman"/>
                        <w:color w:val="0000FF"/>
                        <w:sz w:val="24"/>
                        <w:szCs w:val="24"/>
                        <w:u w:val="single"/>
                        <w:vertAlign w:val="superscript"/>
                        <w:lang w:eastAsia="en-IN"/>
                      </w:rPr>
                      <w:t>39</w:t>
                    </w:r>
                  </w:hyperlink>
                  <w:bookmarkEnd w:id="14"/>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vertAlign w:val="superscript"/>
                      <w:lang w:eastAsia="en-IN"/>
                    </w:rPr>
                    <w:t> </w:t>
                  </w:r>
                  <w:bookmarkStart w:id="15" w:name="f40"/>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"40"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40</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also that under-representation of any class or area in the service of Pakistan may be redressed in such manner as may be determined by an Act of Majlis-e-</w:t>
                  </w:r>
                  <w:proofErr w:type="spellStart"/>
                  <w:r>
                    <w:rPr>
                      <w:rFonts w:ascii="Times New Roman" w:eastAsia="Times New Roman" w:hAnsi="Times New Roman" w:cs="Times New Roman"/>
                      <w:sz w:val="24"/>
                      <w:szCs w:val="24"/>
                      <w:lang w:eastAsia="en-IN"/>
                    </w:rPr>
                    <w:t>Shoora</w:t>
                  </w:r>
                  <w:proofErr w:type="spellEnd"/>
                  <w:r>
                    <w:rPr>
                      <w:rFonts w:ascii="Times New Roman" w:eastAsia="Times New Roman" w:hAnsi="Times New Roman" w:cs="Times New Roman"/>
                      <w:sz w:val="24"/>
                      <w:szCs w:val="24"/>
                      <w:lang w:eastAsia="en-IN"/>
                    </w:rPr>
                    <w:t xml:space="preserve"> (Parliament).]</w:t>
                  </w:r>
                  <w:r>
                    <w:rPr>
                      <w:rFonts w:ascii="Times New Roman" w:eastAsia="Times New Roman" w:hAnsi="Times New Roman" w:cs="Times New Roman"/>
                      <w:sz w:val="24"/>
                      <w:szCs w:val="24"/>
                      <w:vertAlign w:val="superscript"/>
                      <w:lang w:eastAsia="en-IN"/>
                    </w:rPr>
                    <w:t> </w:t>
                  </w:r>
                  <w:hyperlink r:id="rId20" w:anchor="40" w:history="1">
                    <w:r>
                      <w:rPr>
                        <w:rFonts w:ascii="Times New Roman" w:eastAsia="Times New Roman" w:hAnsi="Times New Roman" w:cs="Times New Roman"/>
                        <w:color w:val="0000FF"/>
                        <w:sz w:val="24"/>
                        <w:szCs w:val="24"/>
                        <w:u w:val="single"/>
                        <w:vertAlign w:val="superscript"/>
                        <w:lang w:eastAsia="en-IN"/>
                      </w:rPr>
                      <w:t>40</w:t>
                    </w:r>
                  </w:hyperlink>
                  <w:bookmarkEnd w:id="15"/>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Nothing in clause (1) shall prevent any Provincial Government, or any local or other authority in a Province, from prescribing, in relation to any post or class of service under that Government or authority, conditions as to residence in the Province. for a period not exceeding three years, prior to appointment under that Government or authority.</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28</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Preservation of language, </w:t>
            </w:r>
            <w:proofErr w:type="gramStart"/>
            <w:r>
              <w:rPr>
                <w:rFonts w:ascii="Times New Roman" w:eastAsia="Times New Roman" w:hAnsi="Times New Roman" w:cs="Times New Roman"/>
                <w:b/>
                <w:bCs/>
                <w:sz w:val="24"/>
                <w:szCs w:val="24"/>
                <w:lang w:eastAsia="en-IN"/>
              </w:rPr>
              <w:t>script</w:t>
            </w:r>
            <w:proofErr w:type="gramEnd"/>
            <w:r>
              <w:rPr>
                <w:rFonts w:ascii="Times New Roman" w:eastAsia="Times New Roman" w:hAnsi="Times New Roman" w:cs="Times New Roman"/>
                <w:b/>
                <w:bCs/>
                <w:sz w:val="24"/>
                <w:szCs w:val="24"/>
                <w:lang w:eastAsia="en-IN"/>
              </w:rPr>
              <w:t xml:space="preserve"> and culture.</w:t>
            </w:r>
            <w:r>
              <w:rPr>
                <w:rFonts w:ascii="Times New Roman" w:eastAsia="Times New Roman" w:hAnsi="Times New Roman" w:cs="Times New Roman"/>
                <w:sz w:val="24"/>
                <w:szCs w:val="24"/>
                <w:lang w:eastAsia="en-IN"/>
              </w:rPr>
              <w:br/>
              <w:t>Subject to Article 251 any section of citizens having a distinct language, script or culture shall have the right to preserve and promote the same and subject to law, establish institutions for that purpose.</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green" stroked="f"/>
        </w:pict>
      </w:r>
    </w:p>
    <w:p>
      <w:pPr>
        <w:spacing w:before="100" w:beforeAutospacing="1" w:after="100" w:afterAutospacing="1" w:line="240" w:lineRule="auto"/>
        <w:outlineLvl w:val="2"/>
        <w:rPr>
          <w:rFonts w:ascii="Times New Roman" w:eastAsia="Times New Roman" w:hAnsi="Times New Roman" w:cs="Times New Roman"/>
          <w:b/>
          <w:bCs/>
          <w:color w:val="008000"/>
          <w:sz w:val="27"/>
          <w:szCs w:val="27"/>
          <w:lang w:eastAsia="en-IN"/>
        </w:rPr>
      </w:pPr>
      <w:r>
        <w:rPr>
          <w:rFonts w:ascii="Times New Roman" w:eastAsia="Times New Roman" w:hAnsi="Times New Roman" w:cs="Times New Roman"/>
          <w:b/>
          <w:bCs/>
          <w:color w:val="008000"/>
          <w:sz w:val="27"/>
          <w:szCs w:val="27"/>
          <w:lang w:eastAsia="en-IN"/>
        </w:rPr>
        <w:t>Notes</w:t>
      </w:r>
    </w:p>
    <w:bookmarkStart w:id="16" w:name="15"/>
    <w:bookmarkEnd w:id="16"/>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"f15"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15</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1" w:history="1">
        <w:r>
          <w:rPr>
            <w:rFonts w:ascii="Times New Roman" w:eastAsia="Times New Roman" w:hAnsi="Times New Roman" w:cs="Times New Roman"/>
            <w:color w:val="0000FF"/>
            <w:sz w:val="27"/>
            <w:szCs w:val="27"/>
            <w:u w:val="single"/>
            <w:lang w:eastAsia="en-IN"/>
          </w:rPr>
          <w:t>Revival of Constitution of 1973 Order, 1985 (President's Order No. 14 of 1985)</w:t>
        </w:r>
      </w:hyperlink>
      <w:r>
        <w:rPr>
          <w:rFonts w:ascii="Times New Roman" w:eastAsia="Times New Roman" w:hAnsi="Times New Roman" w:cs="Times New Roman"/>
          <w:color w:val="008000"/>
          <w:sz w:val="27"/>
          <w:szCs w:val="27"/>
          <w:lang w:eastAsia="en-IN"/>
        </w:rPr>
        <w:t>, Sch. item 1 (with effect from March 2, 1985) for "Parliament".</w:t>
      </w:r>
    </w:p>
    <w:bookmarkStart w:id="17" w:name="16"/>
    <w:bookmarkEnd w:id="17"/>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"f16"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16</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2" w:history="1">
        <w:r>
          <w:rPr>
            <w:rFonts w:ascii="Times New Roman" w:eastAsia="Times New Roman" w:hAnsi="Times New Roman" w:cs="Times New Roman"/>
            <w:color w:val="0000FF"/>
            <w:sz w:val="27"/>
            <w:szCs w:val="27"/>
            <w:u w:val="single"/>
            <w:lang w:eastAsia="en-IN"/>
          </w:rPr>
          <w:t>Constitution (Fourth Amendment) Act, 1975 (71 of 1975)</w:t>
        </w:r>
      </w:hyperlink>
      <w:r>
        <w:rPr>
          <w:rFonts w:ascii="Times New Roman" w:eastAsia="Times New Roman" w:hAnsi="Times New Roman" w:cs="Times New Roman"/>
          <w:color w:val="008000"/>
          <w:sz w:val="27"/>
          <w:szCs w:val="27"/>
          <w:lang w:eastAsia="en-IN"/>
        </w:rPr>
        <w:t xml:space="preserve">, Article 2 (with effect from November 21, 1975) </w:t>
      </w:r>
      <w:proofErr w:type="gramStart"/>
      <w:r>
        <w:rPr>
          <w:rFonts w:ascii="Times New Roman" w:eastAsia="Times New Roman" w:hAnsi="Times New Roman" w:cs="Times New Roman"/>
          <w:color w:val="008000"/>
          <w:sz w:val="27"/>
          <w:szCs w:val="27"/>
          <w:lang w:eastAsia="en-IN"/>
        </w:rPr>
        <w:t>for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29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of the laws specified in the First Schedule as in force immediately before the commencing day </w:t>
            </w:r>
            <w:r>
              <w:rPr>
                <w:rFonts w:ascii="Times New Roman" w:eastAsia="Times New Roman" w:hAnsi="Times New Roman" w:cs="Times New Roman"/>
                <w:sz w:val="24"/>
                <w:szCs w:val="24"/>
                <w:vertAlign w:val="superscript"/>
                <w:lang w:eastAsia="en-IN"/>
              </w:rPr>
              <w:t> </w:t>
            </w:r>
            <w:bookmarkStart w:id="18" w:name="f17"/>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"17"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17</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[or as amended by any of the laws specified in that Schedule]</w:t>
            </w:r>
            <w:r>
              <w:rPr>
                <w:rFonts w:ascii="Times New Roman" w:eastAsia="Times New Roman" w:hAnsi="Times New Roman" w:cs="Times New Roman"/>
                <w:sz w:val="24"/>
                <w:szCs w:val="24"/>
                <w:vertAlign w:val="superscript"/>
                <w:lang w:eastAsia="en-IN"/>
              </w:rPr>
              <w:t> </w:t>
            </w:r>
            <w:hyperlink r:id="rId23" w:anchor="17" w:history="1">
              <w:r>
                <w:rPr>
                  <w:rFonts w:ascii="Times New Roman" w:eastAsia="Times New Roman" w:hAnsi="Times New Roman" w:cs="Times New Roman"/>
                  <w:color w:val="0000FF"/>
                  <w:sz w:val="24"/>
                  <w:szCs w:val="24"/>
                  <w:u w:val="single"/>
                  <w:vertAlign w:val="superscript"/>
                  <w:lang w:eastAsia="en-IN"/>
                </w:rPr>
                <w:t>17</w:t>
              </w:r>
            </w:hyperlink>
            <w:bookmarkEnd w:id="18"/>
            <w:r>
              <w:rPr>
                <w:rFonts w:ascii="Times New Roman" w:eastAsia="Times New Roman" w:hAnsi="Times New Roman" w:cs="Times New Roman"/>
                <w:sz w:val="24"/>
                <w:szCs w:val="24"/>
                <w:lang w:eastAsia="en-IN"/>
              </w:rPr>
              <w:t>;</w:t>
            </w:r>
          </w:p>
        </w:tc>
      </w:tr>
    </w:tbl>
    <w:bookmarkStart w:id="19" w:name="17"/>
    <w:bookmarkEnd w:id="19"/>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"f17"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17</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24" w:history="1">
        <w:r>
          <w:rPr>
            <w:rFonts w:ascii="Times New Roman" w:eastAsia="Times New Roman" w:hAnsi="Times New Roman" w:cs="Times New Roman"/>
            <w:color w:val="0000FF"/>
            <w:sz w:val="27"/>
            <w:szCs w:val="27"/>
            <w:u w:val="single"/>
            <w:lang w:eastAsia="en-IN"/>
          </w:rPr>
          <w:t>Constitution (First Amendment) Act, 1974 (33 of 1974)</w:t>
        </w:r>
      </w:hyperlink>
      <w:r>
        <w:rPr>
          <w:rFonts w:ascii="Times New Roman" w:eastAsia="Times New Roman" w:hAnsi="Times New Roman" w:cs="Times New Roman"/>
          <w:color w:val="008000"/>
          <w:sz w:val="27"/>
          <w:szCs w:val="27"/>
          <w:lang w:eastAsia="en-IN"/>
        </w:rPr>
        <w:t>, Article 3 (with effect from May 4, 1974).</w:t>
      </w:r>
    </w:p>
    <w:bookmarkStart w:id="20" w:name="18"/>
    <w:bookmarkEnd w:id="20"/>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"f18"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18</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5" w:history="1">
        <w:r>
          <w:rPr>
            <w:rFonts w:ascii="Times New Roman" w:eastAsia="Times New Roman" w:hAnsi="Times New Roman" w:cs="Times New Roman"/>
            <w:color w:val="0000FF"/>
            <w:sz w:val="27"/>
            <w:szCs w:val="27"/>
            <w:u w:val="single"/>
            <w:lang w:eastAsia="en-IN"/>
          </w:rPr>
          <w:t>Constitution (Fourth Amendment) Act, 1975 (71 of 1975)</w:t>
        </w:r>
      </w:hyperlink>
      <w:r>
        <w:rPr>
          <w:rFonts w:ascii="Times New Roman" w:eastAsia="Times New Roman" w:hAnsi="Times New Roman" w:cs="Times New Roman"/>
          <w:color w:val="008000"/>
          <w:sz w:val="27"/>
          <w:szCs w:val="27"/>
          <w:lang w:eastAsia="en-IN"/>
        </w:rPr>
        <w:t>, Article 2 (with effect from November 21, 1975) for "the First Schedule, not being a law which relates to, or is connected with, economic reforms".</w:t>
      </w:r>
    </w:p>
    <w:bookmarkStart w:id="21" w:name="19"/>
    <w:bookmarkEnd w:id="21"/>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"f19"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19</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6" w:history="1">
        <w:r>
          <w:rPr>
            <w:rFonts w:ascii="Times New Roman" w:eastAsia="Times New Roman" w:hAnsi="Times New Roman" w:cs="Times New Roman"/>
            <w:color w:val="0000FF"/>
            <w:sz w:val="27"/>
            <w:szCs w:val="27"/>
            <w:u w:val="single"/>
            <w:lang w:eastAsia="en-IN"/>
          </w:rPr>
          <w:t>Revival of Constitution of 1973 Order, 1985 (President's Order No. 14 of 1985)</w:t>
        </w:r>
      </w:hyperlink>
      <w:r>
        <w:rPr>
          <w:rFonts w:ascii="Times New Roman" w:eastAsia="Times New Roman" w:hAnsi="Times New Roman" w:cs="Times New Roman"/>
          <w:color w:val="008000"/>
          <w:sz w:val="27"/>
          <w:szCs w:val="27"/>
          <w:lang w:eastAsia="en-IN"/>
        </w:rPr>
        <w:t>, Sch. item 1 (with effect from March 2, 1985) for "Parliament".</w:t>
      </w:r>
    </w:p>
    <w:bookmarkStart w:id="22" w:name="20"/>
    <w:bookmarkEnd w:id="22"/>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"f20"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20</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7" w:history="1">
        <w:r>
          <w:rPr>
            <w:rFonts w:ascii="Times New Roman" w:eastAsia="Times New Roman" w:hAnsi="Times New Roman" w:cs="Times New Roman"/>
            <w:color w:val="0000FF"/>
            <w:sz w:val="27"/>
            <w:szCs w:val="27"/>
            <w:u w:val="single"/>
            <w:lang w:eastAsia="en-IN"/>
          </w:rPr>
          <w:t>Constitution (Third Amendment) Act, 1975 (22 of 1975)</w:t>
        </w:r>
      </w:hyperlink>
      <w:r>
        <w:rPr>
          <w:rFonts w:ascii="Times New Roman" w:eastAsia="Times New Roman" w:hAnsi="Times New Roman" w:cs="Times New Roman"/>
          <w:color w:val="008000"/>
          <w:sz w:val="27"/>
          <w:szCs w:val="27"/>
          <w:lang w:eastAsia="en-IN"/>
        </w:rPr>
        <w:t>, Article 2 (with effect from February 13, 1975) for "one month".</w:t>
      </w:r>
    </w:p>
    <w:bookmarkStart w:id="23" w:name="21"/>
    <w:bookmarkEnd w:id="23"/>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"f21"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21</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8" w:history="1">
        <w:r>
          <w:rPr>
            <w:rFonts w:ascii="Times New Roman" w:eastAsia="Times New Roman" w:hAnsi="Times New Roman" w:cs="Times New Roman"/>
            <w:color w:val="0000FF"/>
            <w:sz w:val="27"/>
            <w:szCs w:val="27"/>
            <w:u w:val="single"/>
            <w:lang w:eastAsia="en-IN"/>
          </w:rPr>
          <w:t>Constitution (Third Amendment) Act, 1975 (22 of 1975)</w:t>
        </w:r>
      </w:hyperlink>
      <w:r>
        <w:rPr>
          <w:rFonts w:ascii="Times New Roman" w:eastAsia="Times New Roman" w:hAnsi="Times New Roman" w:cs="Times New Roman"/>
          <w:color w:val="008000"/>
          <w:sz w:val="27"/>
          <w:szCs w:val="27"/>
          <w:lang w:eastAsia="en-IN"/>
        </w:rPr>
        <w:t>, Article 2 (with effect from February 13, 1975) for "one month".</w:t>
      </w:r>
    </w:p>
    <w:bookmarkStart w:id="24" w:name="22"/>
    <w:bookmarkEnd w:id="24"/>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"f22"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22</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29" w:history="1">
        <w:r>
          <w:rPr>
            <w:rFonts w:ascii="Times New Roman" w:eastAsia="Times New Roman" w:hAnsi="Times New Roman" w:cs="Times New Roman"/>
            <w:color w:val="0000FF"/>
            <w:sz w:val="27"/>
            <w:szCs w:val="27"/>
            <w:u w:val="single"/>
            <w:lang w:eastAsia="en-IN"/>
          </w:rPr>
          <w:t>Constitution (Third Amendment) Act, 1975 (22 of 1975)</w:t>
        </w:r>
      </w:hyperlink>
      <w:r>
        <w:rPr>
          <w:rFonts w:ascii="Times New Roman" w:eastAsia="Times New Roman" w:hAnsi="Times New Roman" w:cs="Times New Roman"/>
          <w:color w:val="008000"/>
          <w:sz w:val="27"/>
          <w:szCs w:val="27"/>
          <w:lang w:eastAsia="en-IN"/>
        </w:rPr>
        <w:t>, Article 2 (with effect from February 13, 1975) for "as soon as may be, but not later than one week".</w:t>
      </w:r>
    </w:p>
    <w:bookmarkStart w:id="25" w:name="23"/>
    <w:bookmarkEnd w:id="25"/>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"f23"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23</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30" w:history="1">
        <w:r>
          <w:rPr>
            <w:rFonts w:ascii="Times New Roman" w:eastAsia="Times New Roman" w:hAnsi="Times New Roman" w:cs="Times New Roman"/>
            <w:color w:val="0000FF"/>
            <w:sz w:val="27"/>
            <w:szCs w:val="27"/>
            <w:u w:val="single"/>
            <w:lang w:eastAsia="en-IN"/>
          </w:rPr>
          <w:t>Constitution (Third Amendment) Act, 1975 (22 of 1975)</w:t>
        </w:r>
      </w:hyperlink>
      <w:r>
        <w:rPr>
          <w:rFonts w:ascii="Times New Roman" w:eastAsia="Times New Roman" w:hAnsi="Times New Roman" w:cs="Times New Roman"/>
          <w:color w:val="008000"/>
          <w:sz w:val="27"/>
          <w:szCs w:val="27"/>
          <w:lang w:eastAsia="en-IN"/>
        </w:rPr>
        <w:t>, Article 2 (with effect from February 13, 1975).</w:t>
      </w:r>
    </w:p>
    <w:bookmarkStart w:id="26" w:name="24"/>
    <w:bookmarkEnd w:id="26"/>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"f24"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24</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31"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5 (with effect from April 19, 2010).</w:t>
      </w:r>
    </w:p>
    <w:bookmarkStart w:id="27" w:name="25"/>
    <w:bookmarkEnd w:id="27"/>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"f25"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25</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32"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xml:space="preserve">, Sect. 6 (with effect from April 19, 2010) </w:t>
      </w:r>
      <w:proofErr w:type="gramStart"/>
      <w:r>
        <w:rPr>
          <w:rFonts w:ascii="Times New Roman" w:eastAsia="Times New Roman" w:hAnsi="Times New Roman" w:cs="Times New Roman"/>
          <w:color w:val="008000"/>
          <w:sz w:val="27"/>
          <w:szCs w:val="27"/>
          <w:lang w:eastAsia="en-IN"/>
        </w:rPr>
        <w:t>for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33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bookmarkStart w:id="28" w:name="f32" w:colFirst="1" w:colLast="1"/>
            <w:r>
              <w:rPr>
                <w:rFonts w:ascii="Times New Roman" w:eastAsia="Times New Roman" w:hAnsi="Times New Roman" w:cs="Times New Roman"/>
                <w:b/>
                <w:bCs/>
                <w:sz w:val="24"/>
                <w:szCs w:val="24"/>
                <w:lang w:eastAsia="en-IN"/>
              </w:rPr>
              <w:t>17</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Freedom of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citizen shall have the right to form associations or unions, subject to any reasonable restrictions imposed by law in the interest of </w:t>
                  </w:r>
                  <w:r>
                    <w:rPr>
                      <w:rFonts w:ascii="Times New Roman" w:eastAsia="Times New Roman" w:hAnsi="Times New Roman" w:cs="Times New Roman"/>
                      <w:sz w:val="24"/>
                      <w:szCs w:val="24"/>
                      <w:vertAlign w:val="superscript"/>
                      <w:lang w:eastAsia="en-IN"/>
                    </w:rPr>
                    <w:t> </w:t>
                  </w:r>
                  <w:bookmarkStart w:id="29" w:name="f26"/>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"26"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26</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[sovereignty or integrity of Pakistan, public order or morality]</w:t>
                  </w:r>
                  <w:r>
                    <w:rPr>
                      <w:rFonts w:ascii="Times New Roman" w:eastAsia="Times New Roman" w:hAnsi="Times New Roman" w:cs="Times New Roman"/>
                      <w:sz w:val="24"/>
                      <w:szCs w:val="24"/>
                      <w:vertAlign w:val="superscript"/>
                      <w:lang w:eastAsia="en-IN"/>
                    </w:rPr>
                    <w:t> </w:t>
                  </w:r>
                  <w:hyperlink r:id="rId33" w:anchor="26" w:history="1">
                    <w:r>
                      <w:rPr>
                        <w:rFonts w:ascii="Times New Roman" w:eastAsia="Times New Roman" w:hAnsi="Times New Roman" w:cs="Times New Roman"/>
                        <w:color w:val="0000FF"/>
                        <w:sz w:val="24"/>
                        <w:szCs w:val="24"/>
                        <w:u w:val="single"/>
                        <w:vertAlign w:val="superscript"/>
                        <w:lang w:eastAsia="en-IN"/>
                      </w:rPr>
                      <w:t>26</w:t>
                    </w:r>
                  </w:hyperlink>
                  <w:bookmarkEnd w:id="29"/>
                  <w:r>
                    <w:rPr>
                      <w:rFonts w:ascii="Times New Roman" w:eastAsia="Times New Roman" w:hAnsi="Times New Roman" w:cs="Times New Roman"/>
                      <w:sz w:val="24"/>
                      <w:szCs w:val="24"/>
                      <w:lang w:eastAsia="en-IN"/>
                    </w:rPr>
                    <w:t>.</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vertAlign w:val="superscript"/>
                <w:lang w:eastAsia="en-IN"/>
              </w:rPr>
              <w:t> </w:t>
            </w:r>
            <w:bookmarkStart w:id="30" w:name="f27" w:colFirst="1" w:colLast="1"/>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"27"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27</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citizen, not being in the service of Pakistan, shall have the right to form or be a member of a political party, subject to any reasonable restrictions imposed by law in the interest of the sovereignty or integrity of Pakistan </w:t>
                  </w:r>
                  <w:r>
                    <w:rPr>
                      <w:rFonts w:ascii="Times New Roman" w:eastAsia="Times New Roman" w:hAnsi="Times New Roman" w:cs="Times New Roman"/>
                      <w:sz w:val="24"/>
                      <w:szCs w:val="24"/>
                      <w:vertAlign w:val="superscript"/>
                      <w:lang w:eastAsia="en-IN"/>
                    </w:rPr>
                    <w:t> </w:t>
                  </w:r>
                  <w:bookmarkStart w:id="31" w:name="f28"/>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"28"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28</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[or public order]</w:t>
                  </w:r>
                  <w:r>
                    <w:rPr>
                      <w:rFonts w:ascii="Times New Roman" w:eastAsia="Times New Roman" w:hAnsi="Times New Roman" w:cs="Times New Roman"/>
                      <w:sz w:val="24"/>
                      <w:szCs w:val="24"/>
                      <w:vertAlign w:val="superscript"/>
                      <w:lang w:eastAsia="en-IN"/>
                    </w:rPr>
                    <w:t> </w:t>
                  </w:r>
                  <w:hyperlink r:id="rId34" w:anchor="28" w:history="1">
                    <w:r>
                      <w:rPr>
                        <w:rFonts w:ascii="Times New Roman" w:eastAsia="Times New Roman" w:hAnsi="Times New Roman" w:cs="Times New Roman"/>
                        <w:color w:val="0000FF"/>
                        <w:sz w:val="24"/>
                        <w:szCs w:val="24"/>
                        <w:u w:val="single"/>
                        <w:vertAlign w:val="superscript"/>
                        <w:lang w:eastAsia="en-IN"/>
                      </w:rPr>
                      <w:t>28</w:t>
                    </w:r>
                  </w:hyperlink>
                  <w:bookmarkEnd w:id="31"/>
                  <w:r>
                    <w:rPr>
                      <w:rFonts w:ascii="Times New Roman" w:eastAsia="Times New Roman" w:hAnsi="Times New Roman" w:cs="Times New Roman"/>
                      <w:sz w:val="24"/>
                      <w:szCs w:val="24"/>
                      <w:lang w:eastAsia="en-IN"/>
                    </w:rPr>
                    <w:t>and such law shall provide that where the Federal Government declare that any political party has been formed or is operating in a manner prejudicial to the sovereignty or integrity of Pakistan </w:t>
                  </w:r>
                  <w:r>
                    <w:rPr>
                      <w:rFonts w:ascii="Times New Roman" w:eastAsia="Times New Roman" w:hAnsi="Times New Roman" w:cs="Times New Roman"/>
                      <w:sz w:val="24"/>
                      <w:szCs w:val="24"/>
                      <w:vertAlign w:val="superscript"/>
                      <w:lang w:eastAsia="en-IN"/>
                    </w:rPr>
                    <w:t> </w:t>
                  </w:r>
                  <w:bookmarkStart w:id="32" w:name="f29"/>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"29"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29</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[or public order]</w:t>
                  </w:r>
                  <w:r>
                    <w:rPr>
                      <w:rFonts w:ascii="Times New Roman" w:eastAsia="Times New Roman" w:hAnsi="Times New Roman" w:cs="Times New Roman"/>
                      <w:sz w:val="24"/>
                      <w:szCs w:val="24"/>
                      <w:vertAlign w:val="superscript"/>
                      <w:lang w:eastAsia="en-IN"/>
                    </w:rPr>
                    <w:t> </w:t>
                  </w:r>
                  <w:hyperlink r:id="rId35" w:anchor="29" w:history="1">
                    <w:r>
                      <w:rPr>
                        <w:rFonts w:ascii="Times New Roman" w:eastAsia="Times New Roman" w:hAnsi="Times New Roman" w:cs="Times New Roman"/>
                        <w:color w:val="0000FF"/>
                        <w:sz w:val="24"/>
                        <w:szCs w:val="24"/>
                        <w:u w:val="single"/>
                        <w:vertAlign w:val="superscript"/>
                        <w:lang w:eastAsia="en-IN"/>
                      </w:rPr>
                      <w:t>29</w:t>
                    </w:r>
                  </w:hyperlink>
                  <w:bookmarkEnd w:id="32"/>
                  <w:r>
                    <w:rPr>
                      <w:rFonts w:ascii="Times New Roman" w:eastAsia="Times New Roman" w:hAnsi="Times New Roman" w:cs="Times New Roman"/>
                      <w:sz w:val="24"/>
                      <w:szCs w:val="24"/>
                      <w:lang w:eastAsia="en-IN"/>
                    </w:rPr>
                    <w:t>, the Federal Government shall, within fifteen days of such declaration, refer the matter to the Supreme Court whose decision on such reference shall be final</w:t>
                  </w:r>
                  <w:r>
                    <w:rPr>
                      <w:rFonts w:ascii="Times New Roman" w:eastAsia="Times New Roman" w:hAnsi="Times New Roman" w:cs="Times New Roman"/>
                      <w:sz w:val="24"/>
                      <w:szCs w:val="24"/>
                      <w:vertAlign w:val="superscript"/>
                      <w:lang w:eastAsia="en-IN"/>
                    </w:rPr>
                    <w:t> </w:t>
                  </w:r>
                  <w:bookmarkStart w:id="33" w:name="f30"/>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"30"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30</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36" w:anchor="30" w:history="1">
                    <w:r>
                      <w:rPr>
                        <w:rFonts w:ascii="Times New Roman" w:eastAsia="Times New Roman" w:hAnsi="Times New Roman" w:cs="Times New Roman"/>
                        <w:color w:val="0000FF"/>
                        <w:sz w:val="24"/>
                        <w:szCs w:val="24"/>
                        <w:u w:val="single"/>
                        <w:vertAlign w:val="superscript"/>
                        <w:lang w:eastAsia="en-IN"/>
                      </w:rPr>
                      <w:t>30</w:t>
                    </w:r>
                  </w:hyperlink>
                  <w:bookmarkEnd w:id="33"/>
                </w:p>
                <w:p>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vertAlign w:val="superscript"/>
                      <w:lang w:eastAsia="en-IN"/>
                    </w:rPr>
                    <w:t> </w:t>
                  </w:r>
                  <w:bookmarkStart w:id="34" w:name="f31"/>
                  <w:r>
                    <w:rPr>
                      <w:rFonts w:ascii="Times New Roman" w:eastAsia="Times New Roman" w:hAnsi="Times New Roman" w:cs="Times New Roman"/>
                      <w:sz w:val="24"/>
                      <w:szCs w:val="24"/>
                      <w:vertAlign w:val="superscript"/>
                      <w:lang w:eastAsia="en-IN"/>
                    </w:rPr>
                    <w:fldChar w:fldCharType="begin"/>
                  </w:r>
                  <w:r>
                    <w:rPr>
                      <w:rFonts w:ascii="Times New Roman" w:eastAsia="Times New Roman" w:hAnsi="Times New Roman" w:cs="Times New Roman"/>
                      <w:sz w:val="24"/>
                      <w:szCs w:val="24"/>
                      <w:vertAlign w:val="superscript"/>
                      <w:lang w:eastAsia="en-IN"/>
                    </w:rPr>
                    <w:instrText xml:space="preserve"> HYPERLINK "http://www.pakistani.org/pakistan/constitution/part2.ch1.html" \l "31" </w:instrText>
                  </w:r>
                  <w:r>
                    <w:rPr>
                      <w:rFonts w:ascii="Times New Roman" w:eastAsia="Times New Roman" w:hAnsi="Times New Roman" w:cs="Times New Roman"/>
                      <w:sz w:val="24"/>
                      <w:szCs w:val="24"/>
                      <w:vertAlign w:val="superscript"/>
                      <w:lang w:eastAsia="en-IN"/>
                    </w:rPr>
                    <w:fldChar w:fldCharType="separate"/>
                  </w:r>
                  <w:r>
                    <w:rPr>
                      <w:rFonts w:ascii="Times New Roman" w:eastAsia="Times New Roman" w:hAnsi="Times New Roman" w:cs="Times New Roman"/>
                      <w:color w:val="0000FF"/>
                      <w:sz w:val="24"/>
                      <w:szCs w:val="24"/>
                      <w:u w:val="single"/>
                      <w:vertAlign w:val="superscript"/>
                      <w:lang w:eastAsia="en-IN"/>
                    </w:rPr>
                    <w:t>31</w:t>
                  </w:r>
                  <w:r>
                    <w:rPr>
                      <w:rFonts w:ascii="Times New Roman" w:eastAsia="Times New Roman" w:hAnsi="Times New Roman" w:cs="Times New Roman"/>
                      <w:sz w:val="24"/>
                      <w:szCs w:val="24"/>
                      <w:vertAlign w:val="superscript"/>
                      <w:lang w:eastAsia="en-IN"/>
                    </w:rPr>
                    <w:fldChar w:fldCharType="end"/>
                  </w:r>
                  <w:r>
                    <w:rPr>
                      <w:rFonts w:ascii="Times New Roman" w:eastAsia="Times New Roman" w:hAnsi="Times New Roman" w:cs="Times New Roman"/>
                      <w:sz w:val="24"/>
                      <w:szCs w:val="24"/>
                      <w:lang w:eastAsia="en-IN"/>
                    </w:rPr>
                    <w:t>[</w:t>
                  </w:r>
                  <w:r>
                    <w:rPr>
                      <w:rFonts w:ascii="Times New Roman" w:eastAsia="Times New Roman" w:hAnsi="Times New Roman" w:cs="Times New Roman"/>
                      <w:b/>
                      <w:bCs/>
                      <w:sz w:val="24"/>
                      <w:szCs w:val="24"/>
                      <w:lang w:eastAsia="en-IN"/>
                    </w:rPr>
                    <w:t>Provided</w:t>
                  </w:r>
                  <w:r>
                    <w:rPr>
                      <w:rFonts w:ascii="Times New Roman" w:eastAsia="Times New Roman" w:hAnsi="Times New Roman" w:cs="Times New Roman"/>
                      <w:sz w:val="24"/>
                      <w:szCs w:val="24"/>
                      <w:lang w:eastAsia="en-IN"/>
                    </w:rPr>
                    <w:t xml:space="preserve"> that no political party shall promote sectarian, ethnic, regional </w:t>
                  </w:r>
                  <w:proofErr w:type="gramStart"/>
                  <w:r>
                    <w:rPr>
                      <w:rFonts w:ascii="Times New Roman" w:eastAsia="Times New Roman" w:hAnsi="Times New Roman" w:cs="Times New Roman"/>
                      <w:sz w:val="24"/>
                      <w:szCs w:val="24"/>
                      <w:lang w:eastAsia="en-IN"/>
                    </w:rPr>
                    <w:t>hatred</w:t>
                  </w:r>
                  <w:proofErr w:type="gramEnd"/>
                  <w:r>
                    <w:rPr>
                      <w:rFonts w:ascii="Times New Roman" w:eastAsia="Times New Roman" w:hAnsi="Times New Roman" w:cs="Times New Roman"/>
                      <w:sz w:val="24"/>
                      <w:szCs w:val="24"/>
                      <w:lang w:eastAsia="en-IN"/>
                    </w:rPr>
                    <w:t xml:space="preserve"> or animosity, or be titled or constituted as a militant group or section.]</w:t>
                  </w:r>
                  <w:r>
                    <w:rPr>
                      <w:rFonts w:ascii="Times New Roman" w:eastAsia="Times New Roman" w:hAnsi="Times New Roman" w:cs="Times New Roman"/>
                      <w:sz w:val="24"/>
                      <w:szCs w:val="24"/>
                      <w:vertAlign w:val="superscript"/>
                      <w:lang w:eastAsia="en-IN"/>
                    </w:rPr>
                    <w:t> </w:t>
                  </w:r>
                  <w:hyperlink r:id="rId37" w:anchor="31" w:history="1">
                    <w:r>
                      <w:rPr>
                        <w:rFonts w:ascii="Times New Roman" w:eastAsia="Times New Roman" w:hAnsi="Times New Roman" w:cs="Times New Roman"/>
                        <w:color w:val="0000FF"/>
                        <w:sz w:val="24"/>
                        <w:szCs w:val="24"/>
                        <w:u w:val="single"/>
                        <w:vertAlign w:val="superscript"/>
                        <w:lang w:eastAsia="en-IN"/>
                      </w:rPr>
                      <w:t>31</w:t>
                    </w:r>
                  </w:hyperlink>
                  <w:bookmarkEnd w:id="34"/>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political party shall account for the source of its funds in accordance with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38" w:anchor="27" w:history="1">
              <w:r>
                <w:rPr>
                  <w:rFonts w:ascii="Times New Roman" w:eastAsia="Times New Roman" w:hAnsi="Times New Roman" w:cs="Times New Roman"/>
                  <w:color w:val="0000FF"/>
                  <w:sz w:val="24"/>
                  <w:szCs w:val="24"/>
                  <w:u w:val="single"/>
                  <w:vertAlign w:val="superscript"/>
                  <w:lang w:eastAsia="en-IN"/>
                </w:rPr>
                <w:t>27</w:t>
              </w:r>
            </w:hyperlink>
            <w:r>
              <w:rPr>
                <w:rFonts w:ascii="Times New Roman" w:eastAsia="Times New Roman" w:hAnsi="Times New Roman" w:cs="Times New Roman"/>
                <w:sz w:val="24"/>
                <w:szCs w:val="24"/>
                <w:vertAlign w:val="superscript"/>
                <w:lang w:eastAsia="en-IN"/>
              </w:rPr>
              <w:t> </w:t>
            </w:r>
            <w:hyperlink r:id="rId39" w:anchor="32" w:history="1">
              <w:r>
                <w:rPr>
                  <w:rFonts w:ascii="Times New Roman" w:eastAsia="Times New Roman" w:hAnsi="Times New Roman" w:cs="Times New Roman"/>
                  <w:color w:val="0000FF"/>
                  <w:sz w:val="24"/>
                  <w:szCs w:val="24"/>
                  <w:u w:val="single"/>
                  <w:vertAlign w:val="superscript"/>
                  <w:lang w:eastAsia="en-IN"/>
                </w:rPr>
                <w:t>32</w:t>
              </w:r>
            </w:hyperlink>
            <w:r>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90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political party shall, subject to law, hold intra-party elections to elect its office-bearers and party leaders.</w:t>
                  </w:r>
                </w:p>
              </w:tc>
            </w:tr>
            <w:bookmarkEnd w:id="30"/>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vertAlign w:val="superscript"/>
                <w:lang w:eastAsia="en-IN"/>
              </w:rPr>
              <w:t> </w:t>
            </w:r>
            <w:hyperlink r:id="rId40" w:anchor="32" w:history="1">
              <w:r>
                <w:rPr>
                  <w:rFonts w:ascii="Times New Roman" w:eastAsia="Times New Roman" w:hAnsi="Times New Roman" w:cs="Times New Roman"/>
                  <w:color w:val="0000FF"/>
                  <w:sz w:val="24"/>
                  <w:szCs w:val="24"/>
                  <w:u w:val="single"/>
                  <w:vertAlign w:val="superscript"/>
                  <w:lang w:eastAsia="en-IN"/>
                </w:rPr>
                <w:t>32</w:t>
              </w:r>
            </w:hyperlink>
          </w:p>
        </w:tc>
      </w:tr>
      <w:bookmarkEnd w:id="28"/>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bookmarkStart w:id="35" w:name="26"/>
    <w:bookmarkEnd w:id="35"/>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"f26"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26</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41" w:history="1">
        <w:r>
          <w:rPr>
            <w:rFonts w:ascii="Times New Roman" w:eastAsia="Times New Roman" w:hAnsi="Times New Roman" w:cs="Times New Roman"/>
            <w:color w:val="0000FF"/>
            <w:sz w:val="27"/>
            <w:szCs w:val="27"/>
            <w:u w:val="single"/>
            <w:lang w:eastAsia="en-IN"/>
          </w:rPr>
          <w:t>Constitution (Fourth Amendment) Act, 1975 (71 of 1975)</w:t>
        </w:r>
      </w:hyperlink>
      <w:r>
        <w:rPr>
          <w:rFonts w:ascii="Times New Roman" w:eastAsia="Times New Roman" w:hAnsi="Times New Roman" w:cs="Times New Roman"/>
          <w:color w:val="008000"/>
          <w:sz w:val="27"/>
          <w:szCs w:val="27"/>
          <w:lang w:eastAsia="en-IN"/>
        </w:rPr>
        <w:t>, Article 3 (with effect from November 21, 1975) for "morality or public order".</w:t>
      </w:r>
    </w:p>
    <w:bookmarkStart w:id="36" w:name="27"/>
    <w:bookmarkEnd w:id="36"/>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"f27"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27</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42" w:history="1">
        <w:r>
          <w:rPr>
            <w:rFonts w:ascii="Times New Roman" w:eastAsia="Times New Roman" w:hAnsi="Times New Roman" w:cs="Times New Roman"/>
            <w:color w:val="0000FF"/>
            <w:sz w:val="27"/>
            <w:szCs w:val="27"/>
            <w:u w:val="single"/>
            <w:lang w:eastAsia="en-IN"/>
          </w:rPr>
          <w:t>Constitution (First Amendment) Act, 1974 (33 of 1974)</w:t>
        </w:r>
      </w:hyperlink>
      <w:r>
        <w:rPr>
          <w:rFonts w:ascii="Times New Roman" w:eastAsia="Times New Roman" w:hAnsi="Times New Roman" w:cs="Times New Roman"/>
          <w:color w:val="008000"/>
          <w:sz w:val="27"/>
          <w:szCs w:val="27"/>
          <w:lang w:eastAsia="en-IN"/>
        </w:rPr>
        <w:t xml:space="preserve">, Article 4 (with effect from May 4, 1974) </w:t>
      </w:r>
      <w:proofErr w:type="gramStart"/>
      <w:r>
        <w:rPr>
          <w:rFonts w:ascii="Times New Roman" w:eastAsia="Times New Roman" w:hAnsi="Times New Roman" w:cs="Times New Roman"/>
          <w:color w:val="008000"/>
          <w:sz w:val="27"/>
          <w:szCs w:val="27"/>
          <w:lang w:eastAsia="en-IN"/>
        </w:rPr>
        <w:t>for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293"/>
      </w:tblGrid>
      <w:tr>
        <w:trPr>
          <w:tblCellSpacing w:w="15" w:type="dxa"/>
        </w:trPr>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citizen not being in the service of Pakistan shall have the right to form or be a member of a political party. Every political party shall account for the source of its funds in accordance with law.</w:t>
            </w:r>
          </w:p>
        </w:tc>
      </w:tr>
      <w:tr>
        <w:trPr>
          <w:tblCellSpacing w:w="15" w:type="dxa"/>
        </w:trPr>
        <w:tc>
          <w:tcPr>
            <w:tcW w:w="0" w:type="auto"/>
            <w:gridSpan w:val="2"/>
            <w:vAlign w:val="center"/>
            <w:hideMark/>
          </w:tcPr>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r>
    </w:tbl>
    <w:bookmarkStart w:id="37" w:name="28"/>
    <w:bookmarkEnd w:id="37"/>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"f28"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28</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43" w:history="1">
        <w:r>
          <w:rPr>
            <w:rFonts w:ascii="Times New Roman" w:eastAsia="Times New Roman" w:hAnsi="Times New Roman" w:cs="Times New Roman"/>
            <w:color w:val="0000FF"/>
            <w:sz w:val="27"/>
            <w:szCs w:val="27"/>
            <w:u w:val="single"/>
            <w:lang w:eastAsia="en-IN"/>
          </w:rPr>
          <w:t>Legal Framework Order, 2002 (Chief Executive's Order No. 24 of 2002)</w:t>
        </w:r>
      </w:hyperlink>
      <w:r>
        <w:rPr>
          <w:rFonts w:ascii="Times New Roman" w:eastAsia="Times New Roman" w:hAnsi="Times New Roman" w:cs="Times New Roman"/>
          <w:color w:val="008000"/>
          <w:sz w:val="27"/>
          <w:szCs w:val="27"/>
          <w:lang w:eastAsia="en-IN"/>
        </w:rPr>
        <w:t>, Article 3(1), Sch. item 1(a) (with effect from August 21, 2002).</w:t>
      </w:r>
    </w:p>
    <w:bookmarkStart w:id="38" w:name="29"/>
    <w:bookmarkEnd w:id="38"/>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"f29"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29</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44" w:history="1">
        <w:r>
          <w:rPr>
            <w:rFonts w:ascii="Times New Roman" w:eastAsia="Times New Roman" w:hAnsi="Times New Roman" w:cs="Times New Roman"/>
            <w:color w:val="0000FF"/>
            <w:sz w:val="27"/>
            <w:szCs w:val="27"/>
            <w:u w:val="single"/>
            <w:lang w:eastAsia="en-IN"/>
          </w:rPr>
          <w:t>Legal Framework Order, 2002 (Chief Executive's Order No. 24 of 2002)</w:t>
        </w:r>
      </w:hyperlink>
      <w:r>
        <w:rPr>
          <w:rFonts w:ascii="Times New Roman" w:eastAsia="Times New Roman" w:hAnsi="Times New Roman" w:cs="Times New Roman"/>
          <w:color w:val="008000"/>
          <w:sz w:val="27"/>
          <w:szCs w:val="27"/>
          <w:lang w:eastAsia="en-IN"/>
        </w:rPr>
        <w:t>, Article 3(1), Sch. item 1(a) (with effect from August 21, 2002).</w:t>
      </w:r>
    </w:p>
    <w:bookmarkStart w:id="39" w:name="30"/>
    <w:bookmarkEnd w:id="39"/>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"f30"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30</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45" w:history="1">
        <w:r>
          <w:rPr>
            <w:rFonts w:ascii="Times New Roman" w:eastAsia="Times New Roman" w:hAnsi="Times New Roman" w:cs="Times New Roman"/>
            <w:color w:val="0000FF"/>
            <w:sz w:val="27"/>
            <w:szCs w:val="27"/>
            <w:u w:val="single"/>
            <w:lang w:eastAsia="en-IN"/>
          </w:rPr>
          <w:t>Legal Framework Order, 2002 (Chief Executive's Order No. 24 of 2002)</w:t>
        </w:r>
      </w:hyperlink>
      <w:r>
        <w:rPr>
          <w:rFonts w:ascii="Times New Roman" w:eastAsia="Times New Roman" w:hAnsi="Times New Roman" w:cs="Times New Roman"/>
          <w:color w:val="008000"/>
          <w:sz w:val="27"/>
          <w:szCs w:val="27"/>
          <w:lang w:eastAsia="en-IN"/>
        </w:rPr>
        <w:t>, Article 3(1), Sch. item 1(b) (with effect from August 21, 2002) for ".".</w:t>
      </w:r>
    </w:p>
    <w:bookmarkStart w:id="40" w:name="31"/>
    <w:bookmarkEnd w:id="40"/>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"f31"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31</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46" w:history="1">
        <w:r>
          <w:rPr>
            <w:rFonts w:ascii="Times New Roman" w:eastAsia="Times New Roman" w:hAnsi="Times New Roman" w:cs="Times New Roman"/>
            <w:color w:val="0000FF"/>
            <w:sz w:val="27"/>
            <w:szCs w:val="27"/>
            <w:u w:val="single"/>
            <w:lang w:eastAsia="en-IN"/>
          </w:rPr>
          <w:t>Legal Framework Order, 2002 (Chief Executive's Order No. 24 of 2002)</w:t>
        </w:r>
      </w:hyperlink>
      <w:r>
        <w:rPr>
          <w:rFonts w:ascii="Times New Roman" w:eastAsia="Times New Roman" w:hAnsi="Times New Roman" w:cs="Times New Roman"/>
          <w:color w:val="008000"/>
          <w:sz w:val="27"/>
          <w:szCs w:val="27"/>
          <w:lang w:eastAsia="en-IN"/>
        </w:rPr>
        <w:t>, Article 3(1), Sch. item 1(b) (with effect from August 21, 2002).</w:t>
      </w:r>
    </w:p>
    <w:bookmarkStart w:id="41" w:name="32"/>
    <w:bookmarkEnd w:id="41"/>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"f32"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32</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47" w:history="1">
        <w:r>
          <w:rPr>
            <w:rFonts w:ascii="Times New Roman" w:eastAsia="Times New Roman" w:hAnsi="Times New Roman" w:cs="Times New Roman"/>
            <w:color w:val="0000FF"/>
            <w:sz w:val="27"/>
            <w:szCs w:val="27"/>
            <w:u w:val="single"/>
            <w:lang w:eastAsia="en-IN"/>
          </w:rPr>
          <w:t>Legal Framework Order, 2002 (Chief Executive's Order No. 24 of 2002)</w:t>
        </w:r>
      </w:hyperlink>
      <w:r>
        <w:rPr>
          <w:rFonts w:ascii="Times New Roman" w:eastAsia="Times New Roman" w:hAnsi="Times New Roman" w:cs="Times New Roman"/>
          <w:color w:val="008000"/>
          <w:sz w:val="27"/>
          <w:szCs w:val="27"/>
          <w:lang w:eastAsia="en-IN"/>
        </w:rPr>
        <w:t>, Article 3(1), Sch. item 2 (with effect from August 21, 2002).</w:t>
      </w:r>
    </w:p>
    <w:bookmarkStart w:id="42" w:name="33"/>
    <w:bookmarkEnd w:id="42"/>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"f33"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33</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48" w:history="1">
        <w:r>
          <w:rPr>
            <w:rFonts w:ascii="Times New Roman" w:eastAsia="Times New Roman" w:hAnsi="Times New Roman" w:cs="Times New Roman"/>
            <w:color w:val="0000FF"/>
            <w:sz w:val="27"/>
            <w:szCs w:val="27"/>
            <w:u w:val="single"/>
            <w:lang w:eastAsia="en-IN"/>
          </w:rPr>
          <w:t>Constitution (Fourth Amendment) Act, 1975 (71 of 1975)</w:t>
        </w:r>
      </w:hyperlink>
      <w:r>
        <w:rPr>
          <w:rFonts w:ascii="Times New Roman" w:eastAsia="Times New Roman" w:hAnsi="Times New Roman" w:cs="Times New Roman"/>
          <w:color w:val="008000"/>
          <w:sz w:val="27"/>
          <w:szCs w:val="27"/>
          <w:lang w:eastAsia="en-IN"/>
        </w:rPr>
        <w:t>, Article 4 (with effect from November 21, 1975) for "defamation".</w:t>
      </w:r>
    </w:p>
    <w:bookmarkStart w:id="43" w:name="34"/>
    <w:bookmarkEnd w:id="43"/>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"f34"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34</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49"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6 (with effect from April 19, 2010).</w:t>
      </w:r>
    </w:p>
    <w:bookmarkStart w:id="44" w:name="35"/>
    <w:bookmarkEnd w:id="44"/>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"f35"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35</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The following was omitted by </w:t>
      </w:r>
      <w:hyperlink r:id="rId50"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8 (with effect from April 19, 2010</w:t>
      </w:r>
      <w:proofErr w:type="gramStart"/>
      <w:r>
        <w:rPr>
          <w:rFonts w:ascii="Times New Roman" w:eastAsia="Times New Roman" w:hAnsi="Times New Roman" w:cs="Times New Roman"/>
          <w:color w:val="008000"/>
          <w:sz w:val="27"/>
          <w:szCs w:val="27"/>
          <w:lang w:eastAsia="en-IN"/>
        </w:rPr>
        <w:t>) :</w:t>
      </w:r>
      <w:proofErr w:type="gramEnd"/>
      <w:r>
        <w:rPr>
          <w:rFonts w:ascii="Times New Roman" w:eastAsia="Times New Roman" w:hAnsi="Times New Roman" w:cs="Times New Roman"/>
          <w:color w:val="008000"/>
          <w:sz w:val="27"/>
          <w:szCs w:val="27"/>
          <w:lang w:eastAsia="en-IN"/>
        </w:rPr>
        <w:t xml:space="preserve"> "alone".</w:t>
      </w:r>
    </w:p>
    <w:bookmarkStart w:id="45" w:name="36"/>
    <w:bookmarkEnd w:id="45"/>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"f36"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36</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51"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9 (with effect from April 19, 2010).</w:t>
      </w:r>
    </w:p>
    <w:bookmarkStart w:id="46" w:name="37"/>
    <w:bookmarkEnd w:id="46"/>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"f37"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37</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52" w:history="1">
        <w:r>
          <w:rPr>
            <w:rFonts w:ascii="Times New Roman" w:eastAsia="Times New Roman" w:hAnsi="Times New Roman" w:cs="Times New Roman"/>
            <w:color w:val="0000FF"/>
            <w:sz w:val="27"/>
            <w:szCs w:val="27"/>
            <w:u w:val="single"/>
            <w:lang w:eastAsia="en-IN"/>
          </w:rPr>
          <w:t>Constitution (Sixteenth Amendment) Act, 1999 (6 of 1999)</w:t>
        </w:r>
      </w:hyperlink>
      <w:r>
        <w:rPr>
          <w:rFonts w:ascii="Times New Roman" w:eastAsia="Times New Roman" w:hAnsi="Times New Roman" w:cs="Times New Roman"/>
          <w:color w:val="008000"/>
          <w:sz w:val="27"/>
          <w:szCs w:val="27"/>
          <w:lang w:eastAsia="en-IN"/>
        </w:rPr>
        <w:t>, Article 2 (with effect from August 5, 1999) for "</w:t>
      </w:r>
      <w:r>
        <w:rPr>
          <w:rFonts w:ascii="Times New Roman" w:eastAsia="Times New Roman" w:hAnsi="Times New Roman" w:cs="Times New Roman"/>
          <w:color w:val="008000"/>
          <w:sz w:val="27"/>
          <w:szCs w:val="27"/>
          <w:vertAlign w:val="superscript"/>
          <w:lang w:eastAsia="en-IN"/>
        </w:rPr>
        <w:t> </w:t>
      </w:r>
      <w:bookmarkStart w:id="47" w:name="f38"/>
      <w:r>
        <w:rPr>
          <w:rFonts w:ascii="Times New Roman" w:eastAsia="Times New Roman" w:hAnsi="Times New Roman" w:cs="Times New Roman"/>
          <w:color w:val="008000"/>
          <w:sz w:val="27"/>
          <w:szCs w:val="27"/>
          <w:vertAlign w:val="superscript"/>
          <w:lang w:eastAsia="en-IN"/>
        </w:rPr>
        <w:fldChar w:fldCharType="begin"/>
      </w:r>
      <w:r>
        <w:rPr>
          <w:rFonts w:ascii="Times New Roman" w:eastAsia="Times New Roman" w:hAnsi="Times New Roman" w:cs="Times New Roman"/>
          <w:color w:val="008000"/>
          <w:sz w:val="27"/>
          <w:szCs w:val="27"/>
          <w:vertAlign w:val="superscript"/>
          <w:lang w:eastAsia="en-IN"/>
        </w:rPr>
        <w:instrText xml:space="preserve"> HYPERLINK "http://www.pakistani.org/pakistan/constitution/part2.ch1.html" \l "38" </w:instrText>
      </w:r>
      <w:r>
        <w:rPr>
          <w:rFonts w:ascii="Times New Roman" w:eastAsia="Times New Roman" w:hAnsi="Times New Roman" w:cs="Times New Roman"/>
          <w:color w:val="008000"/>
          <w:sz w:val="27"/>
          <w:szCs w:val="27"/>
          <w:vertAlign w:val="superscript"/>
          <w:lang w:eastAsia="en-IN"/>
        </w:rPr>
        <w:fldChar w:fldCharType="separate"/>
      </w:r>
      <w:r>
        <w:rPr>
          <w:rFonts w:ascii="Times New Roman" w:eastAsia="Times New Roman" w:hAnsi="Times New Roman" w:cs="Times New Roman"/>
          <w:color w:val="0000FF"/>
          <w:sz w:val="27"/>
          <w:szCs w:val="27"/>
          <w:u w:val="single"/>
          <w:vertAlign w:val="superscript"/>
          <w:lang w:eastAsia="en-IN"/>
        </w:rPr>
        <w:t>38</w:t>
      </w:r>
      <w:r>
        <w:rPr>
          <w:rFonts w:ascii="Times New Roman" w:eastAsia="Times New Roman" w:hAnsi="Times New Roman" w:cs="Times New Roman"/>
          <w:color w:val="008000"/>
          <w:sz w:val="27"/>
          <w:szCs w:val="27"/>
          <w:vertAlign w:val="superscript"/>
          <w:lang w:eastAsia="en-IN"/>
        </w:rPr>
        <w:fldChar w:fldCharType="end"/>
      </w:r>
      <w:r>
        <w:rPr>
          <w:rFonts w:ascii="Times New Roman" w:eastAsia="Times New Roman" w:hAnsi="Times New Roman" w:cs="Times New Roman"/>
          <w:color w:val="008000"/>
          <w:sz w:val="27"/>
          <w:szCs w:val="27"/>
          <w:lang w:eastAsia="en-IN"/>
        </w:rPr>
        <w:t>[twenty]</w:t>
      </w:r>
      <w:r>
        <w:rPr>
          <w:rFonts w:ascii="Times New Roman" w:eastAsia="Times New Roman" w:hAnsi="Times New Roman" w:cs="Times New Roman"/>
          <w:color w:val="008000"/>
          <w:sz w:val="27"/>
          <w:szCs w:val="27"/>
          <w:vertAlign w:val="superscript"/>
          <w:lang w:eastAsia="en-IN"/>
        </w:rPr>
        <w:t> </w:t>
      </w:r>
      <w:hyperlink r:id="rId53" w:anchor="38" w:history="1">
        <w:r>
          <w:rPr>
            <w:rFonts w:ascii="Times New Roman" w:eastAsia="Times New Roman" w:hAnsi="Times New Roman" w:cs="Times New Roman"/>
            <w:color w:val="0000FF"/>
            <w:sz w:val="27"/>
            <w:szCs w:val="27"/>
            <w:u w:val="single"/>
            <w:vertAlign w:val="superscript"/>
            <w:lang w:eastAsia="en-IN"/>
          </w:rPr>
          <w:t>38</w:t>
        </w:r>
      </w:hyperlink>
      <w:bookmarkEnd w:id="47"/>
      <w:r>
        <w:rPr>
          <w:rFonts w:ascii="Times New Roman" w:eastAsia="Times New Roman" w:hAnsi="Times New Roman" w:cs="Times New Roman"/>
          <w:color w:val="008000"/>
          <w:sz w:val="27"/>
          <w:szCs w:val="27"/>
          <w:lang w:eastAsia="en-IN"/>
        </w:rPr>
        <w:t>".</w:t>
      </w:r>
    </w:p>
    <w:bookmarkStart w:id="48" w:name="38"/>
    <w:bookmarkEnd w:id="48"/>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"f38"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38</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54" w:history="1">
        <w:r>
          <w:rPr>
            <w:rFonts w:ascii="Times New Roman" w:eastAsia="Times New Roman" w:hAnsi="Times New Roman" w:cs="Times New Roman"/>
            <w:color w:val="0000FF"/>
            <w:sz w:val="27"/>
            <w:szCs w:val="27"/>
            <w:u w:val="single"/>
            <w:lang w:eastAsia="en-IN"/>
          </w:rPr>
          <w:t>Revival of Constitution of 1973 Order, 1985 (President's Order No. 14 of 1985)</w:t>
        </w:r>
      </w:hyperlink>
      <w:r>
        <w:rPr>
          <w:rFonts w:ascii="Times New Roman" w:eastAsia="Times New Roman" w:hAnsi="Times New Roman" w:cs="Times New Roman"/>
          <w:color w:val="008000"/>
          <w:sz w:val="27"/>
          <w:szCs w:val="27"/>
          <w:lang w:eastAsia="en-IN"/>
        </w:rPr>
        <w:t>, Sch. item 4 (with effect from March 2, 1985) for "ten".</w:t>
      </w:r>
    </w:p>
    <w:bookmarkStart w:id="49" w:name="39"/>
    <w:bookmarkEnd w:id="49"/>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"f39"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39</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Substituted by </w:t>
      </w:r>
      <w:hyperlink r:id="rId55"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10 (with effect from April 19, 2010) for ".".</w:t>
      </w:r>
    </w:p>
    <w:bookmarkStart w:id="50" w:name="40"/>
    <w:bookmarkEnd w:id="50"/>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fldChar w:fldCharType="begin"/>
      </w:r>
      <w:r>
        <w:rPr>
          <w:rFonts w:ascii="Times New Roman" w:eastAsia="Times New Roman" w:hAnsi="Times New Roman" w:cs="Times New Roman"/>
          <w:color w:val="008000"/>
          <w:sz w:val="27"/>
          <w:szCs w:val="27"/>
          <w:lang w:eastAsia="en-IN"/>
        </w:rPr>
        <w:instrText xml:space="preserve"> HYPERLINK "http://www.pakistani.org/pakistan/constitution/part2.ch1.html" \l "f40" </w:instrText>
      </w:r>
      <w:r>
        <w:rPr>
          <w:rFonts w:ascii="Times New Roman" w:eastAsia="Times New Roman" w:hAnsi="Times New Roman" w:cs="Times New Roman"/>
          <w:color w:val="008000"/>
          <w:sz w:val="27"/>
          <w:szCs w:val="27"/>
          <w:lang w:eastAsia="en-IN"/>
        </w:rPr>
        <w:fldChar w:fldCharType="separate"/>
      </w:r>
      <w:r>
        <w:rPr>
          <w:rFonts w:ascii="Times New Roman" w:eastAsia="Times New Roman" w:hAnsi="Times New Roman" w:cs="Times New Roman"/>
          <w:color w:val="0000FF"/>
          <w:sz w:val="27"/>
          <w:szCs w:val="27"/>
          <w:u w:val="single"/>
          <w:vertAlign w:val="superscript"/>
          <w:lang w:eastAsia="en-IN"/>
        </w:rPr>
        <w:t>40</w:t>
      </w:r>
      <w:r>
        <w:rPr>
          <w:rFonts w:ascii="Times New Roman" w:eastAsia="Times New Roman" w:hAnsi="Times New Roman" w:cs="Times New Roman"/>
          <w:color w:val="008000"/>
          <w:sz w:val="27"/>
          <w:szCs w:val="27"/>
          <w:lang w:eastAsia="en-IN"/>
        </w:rPr>
        <w:fldChar w:fldCharType="end"/>
      </w:r>
      <w:r>
        <w:rPr>
          <w:rFonts w:ascii="Times New Roman" w:eastAsia="Times New Roman" w:hAnsi="Times New Roman" w:cs="Times New Roman"/>
          <w:color w:val="008000"/>
          <w:sz w:val="27"/>
          <w:szCs w:val="27"/>
          <w:lang w:eastAsia="en-IN"/>
        </w:rPr>
        <w:t>   Inserted by </w:t>
      </w:r>
      <w:hyperlink r:id="rId56" w:history="1">
        <w:r>
          <w:rPr>
            <w:rFonts w:ascii="Times New Roman" w:eastAsia="Times New Roman" w:hAnsi="Times New Roman" w:cs="Times New Roman"/>
            <w:color w:val="0000FF"/>
            <w:sz w:val="27"/>
            <w:szCs w:val="27"/>
            <w:u w:val="single"/>
            <w:lang w:eastAsia="en-IN"/>
          </w:rPr>
          <w:t>Constitution (Eighteenth Amendment) Act, 2010</w:t>
        </w:r>
      </w:hyperlink>
      <w:r>
        <w:rPr>
          <w:rFonts w:ascii="Times New Roman" w:eastAsia="Times New Roman" w:hAnsi="Times New Roman" w:cs="Times New Roman"/>
          <w:color w:val="008000"/>
          <w:sz w:val="27"/>
          <w:szCs w:val="27"/>
          <w:lang w:eastAsia="en-IN"/>
        </w:rPr>
        <w:t>, Sect. 10 (with effect from April 19, 2010).</w:t>
      </w:r>
    </w:p>
    <w:p>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noshade="t" o:hr="t" fillcolor="green" stroked="f"/>
        </w:pict>
      </w:r>
    </w:p>
    <w:p>
      <w:pPr>
        <w:spacing w:after="0" w:line="240" w:lineRule="auto"/>
        <w:rPr>
          <w:rFonts w:ascii="Times New Roman" w:eastAsia="Times New Roman" w:hAnsi="Times New Roman" w:cs="Times New Roman"/>
          <w:sz w:val="24"/>
          <w:szCs w:val="24"/>
          <w:lang w:eastAsia="en-IN"/>
        </w:rPr>
      </w:pPr>
      <w:hyperlink r:id="rId57" w:history="1">
        <w:r>
          <w:rPr>
            <w:rFonts w:ascii="Times New Roman" w:eastAsia="Times New Roman" w:hAnsi="Times New Roman" w:cs="Times New Roman"/>
            <w:b/>
            <w:bCs/>
            <w:color w:val="008000"/>
            <w:sz w:val="27"/>
            <w:szCs w:val="27"/>
            <w:u w:val="single"/>
            <w:lang w:eastAsia="en-IN"/>
          </w:rPr>
          <w:t>The Constitution of Pakistan</w:t>
        </w:r>
      </w:hyperlink>
      <w:r>
        <w:rPr>
          <w:rFonts w:ascii="Times New Roman" w:eastAsia="Times New Roman" w:hAnsi="Times New Roman" w:cs="Times New Roman"/>
          <w:color w:val="008000"/>
          <w:sz w:val="27"/>
          <w:szCs w:val="27"/>
          <w:shd w:val="clear" w:color="auto" w:fill="FFFFFF"/>
          <w:lang w:eastAsia="en-IN"/>
        </w:rPr>
        <w:t> on </w:t>
      </w:r>
      <w:hyperlink r:id="rId58" w:history="1">
        <w:r>
          <w:rPr>
            <w:rFonts w:ascii="Times New Roman" w:eastAsia="Times New Roman" w:hAnsi="Times New Roman" w:cs="Times New Roman"/>
            <w:color w:val="008000"/>
            <w:sz w:val="27"/>
            <w:szCs w:val="27"/>
            <w:u w:val="single"/>
            <w:lang w:eastAsia="en-IN"/>
          </w:rPr>
          <w:t>pakistani.org</w:t>
        </w:r>
      </w:hyperlink>
    </w:p>
    <w:p>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vanish/>
          <w:sz w:val="16"/>
          <w:szCs w:val="16"/>
          <w:lang w:eastAsia="en-IN"/>
        </w:rPr>
        <w:t>Top of Form</w:t>
      </w:r>
    </w:p>
    <w:p>
      <w:pPr>
        <w:spacing w:after="0" w:line="240" w:lineRule="auto"/>
        <w:rPr>
          <w:rFonts w:ascii="Times New Roman" w:eastAsia="Times New Roman" w:hAnsi="Times New Roman" w:cs="Times New Roman"/>
          <w:color w:val="008000"/>
          <w:sz w:val="27"/>
          <w:szCs w:val="27"/>
          <w:lang w:eastAsia="en-IN"/>
        </w:rPr>
      </w:pPr>
      <w:r>
        <w:rPr>
          <w:rFonts w:ascii="Times New Roman" w:eastAsia="Times New Roman" w:hAnsi="Times New Roman" w:cs="Times New Roman"/>
          <w:color w:val="008000"/>
          <w:sz w:val="27"/>
          <w:szCs w:val="27"/>
          <w:lang w:eastAsia="en-IN"/>
        </w:rPr>
        <w:t>Go to: </w:t>
      </w:r>
    </w:p>
    <w:p>
      <w:pPr>
        <w:pBdr>
          <w:top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vanish/>
          <w:sz w:val="16"/>
          <w:szCs w:val="16"/>
          <w:lang w:eastAsia="en-IN"/>
        </w:rPr>
        <w:t>Bottom of Form</w:t>
      </w:r>
    </w:p>
    <w:p/>
    <w:sectPr>
      <w:pgSz w:w="12240" w:h="15840"/>
      <w:pgMar w:top="1152" w:right="720" w:bottom="720" w:left="1872"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C0257-28E0-4E73-84FF-8126B770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535748">
      <w:bodyDiv w:val="1"/>
      <w:marLeft w:val="0"/>
      <w:marRight w:val="0"/>
      <w:marTop w:val="0"/>
      <w:marBottom w:val="0"/>
      <w:divBdr>
        <w:top w:val="none" w:sz="0" w:space="0" w:color="auto"/>
        <w:left w:val="none" w:sz="0" w:space="0" w:color="auto"/>
        <w:bottom w:val="none" w:sz="0" w:space="0" w:color="auto"/>
        <w:right w:val="none" w:sz="0" w:space="0" w:color="auto"/>
      </w:divBdr>
      <w:divsChild>
        <w:div w:id="170147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1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0040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50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1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7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0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7314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7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128926">
          <w:marLeft w:val="0"/>
          <w:marRight w:val="0"/>
          <w:marTop w:val="0"/>
          <w:marBottom w:val="0"/>
          <w:divBdr>
            <w:top w:val="none" w:sz="0" w:space="0" w:color="auto"/>
            <w:left w:val="none" w:sz="0" w:space="0" w:color="auto"/>
            <w:bottom w:val="none" w:sz="0" w:space="0" w:color="auto"/>
            <w:right w:val="none" w:sz="0" w:space="0" w:color="auto"/>
          </w:divBdr>
          <w:divsChild>
            <w:div w:id="1574124372">
              <w:marLeft w:val="0"/>
              <w:marRight w:val="0"/>
              <w:marTop w:val="0"/>
              <w:marBottom w:val="0"/>
              <w:divBdr>
                <w:top w:val="none" w:sz="0" w:space="0" w:color="auto"/>
                <w:left w:val="none" w:sz="0" w:space="0" w:color="auto"/>
                <w:bottom w:val="none" w:sz="0" w:space="0" w:color="auto"/>
                <w:right w:val="none" w:sz="0" w:space="0" w:color="auto"/>
              </w:divBdr>
            </w:div>
            <w:div w:id="922028282">
              <w:marLeft w:val="0"/>
              <w:marRight w:val="0"/>
              <w:marTop w:val="0"/>
              <w:marBottom w:val="0"/>
              <w:divBdr>
                <w:top w:val="none" w:sz="0" w:space="0" w:color="auto"/>
                <w:left w:val="none" w:sz="0" w:space="0" w:color="auto"/>
                <w:bottom w:val="none" w:sz="0" w:space="0" w:color="auto"/>
                <w:right w:val="none" w:sz="0" w:space="0" w:color="auto"/>
              </w:divBdr>
              <w:divsChild>
                <w:div w:id="62620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840858">
              <w:marLeft w:val="0"/>
              <w:marRight w:val="0"/>
              <w:marTop w:val="0"/>
              <w:marBottom w:val="0"/>
              <w:divBdr>
                <w:top w:val="none" w:sz="0" w:space="0" w:color="auto"/>
                <w:left w:val="none" w:sz="0" w:space="0" w:color="auto"/>
                <w:bottom w:val="none" w:sz="0" w:space="0" w:color="auto"/>
                <w:right w:val="none" w:sz="0" w:space="0" w:color="auto"/>
              </w:divBdr>
            </w:div>
            <w:div w:id="56898389">
              <w:marLeft w:val="0"/>
              <w:marRight w:val="0"/>
              <w:marTop w:val="0"/>
              <w:marBottom w:val="0"/>
              <w:divBdr>
                <w:top w:val="none" w:sz="0" w:space="0" w:color="auto"/>
                <w:left w:val="none" w:sz="0" w:space="0" w:color="auto"/>
                <w:bottom w:val="none" w:sz="0" w:space="0" w:color="auto"/>
                <w:right w:val="none" w:sz="0" w:space="0" w:color="auto"/>
              </w:divBdr>
            </w:div>
            <w:div w:id="1403718332">
              <w:marLeft w:val="0"/>
              <w:marRight w:val="0"/>
              <w:marTop w:val="0"/>
              <w:marBottom w:val="0"/>
              <w:divBdr>
                <w:top w:val="none" w:sz="0" w:space="0" w:color="auto"/>
                <w:left w:val="none" w:sz="0" w:space="0" w:color="auto"/>
                <w:bottom w:val="none" w:sz="0" w:space="0" w:color="auto"/>
                <w:right w:val="none" w:sz="0" w:space="0" w:color="auto"/>
              </w:divBdr>
            </w:div>
            <w:div w:id="1740012093">
              <w:marLeft w:val="0"/>
              <w:marRight w:val="0"/>
              <w:marTop w:val="0"/>
              <w:marBottom w:val="0"/>
              <w:divBdr>
                <w:top w:val="none" w:sz="0" w:space="0" w:color="auto"/>
                <w:left w:val="none" w:sz="0" w:space="0" w:color="auto"/>
                <w:bottom w:val="none" w:sz="0" w:space="0" w:color="auto"/>
                <w:right w:val="none" w:sz="0" w:space="0" w:color="auto"/>
              </w:divBdr>
            </w:div>
            <w:div w:id="679434320">
              <w:marLeft w:val="0"/>
              <w:marRight w:val="0"/>
              <w:marTop w:val="0"/>
              <w:marBottom w:val="0"/>
              <w:divBdr>
                <w:top w:val="none" w:sz="0" w:space="0" w:color="auto"/>
                <w:left w:val="none" w:sz="0" w:space="0" w:color="auto"/>
                <w:bottom w:val="none" w:sz="0" w:space="0" w:color="auto"/>
                <w:right w:val="none" w:sz="0" w:space="0" w:color="auto"/>
              </w:divBdr>
            </w:div>
            <w:div w:id="624384996">
              <w:marLeft w:val="0"/>
              <w:marRight w:val="0"/>
              <w:marTop w:val="0"/>
              <w:marBottom w:val="0"/>
              <w:divBdr>
                <w:top w:val="none" w:sz="0" w:space="0" w:color="auto"/>
                <w:left w:val="none" w:sz="0" w:space="0" w:color="auto"/>
                <w:bottom w:val="none" w:sz="0" w:space="0" w:color="auto"/>
                <w:right w:val="none" w:sz="0" w:space="0" w:color="auto"/>
              </w:divBdr>
            </w:div>
            <w:div w:id="1493257507">
              <w:marLeft w:val="0"/>
              <w:marRight w:val="0"/>
              <w:marTop w:val="0"/>
              <w:marBottom w:val="0"/>
              <w:divBdr>
                <w:top w:val="none" w:sz="0" w:space="0" w:color="auto"/>
                <w:left w:val="none" w:sz="0" w:space="0" w:color="auto"/>
                <w:bottom w:val="none" w:sz="0" w:space="0" w:color="auto"/>
                <w:right w:val="none" w:sz="0" w:space="0" w:color="auto"/>
              </w:divBdr>
            </w:div>
            <w:div w:id="1629704249">
              <w:marLeft w:val="0"/>
              <w:marRight w:val="0"/>
              <w:marTop w:val="0"/>
              <w:marBottom w:val="0"/>
              <w:divBdr>
                <w:top w:val="none" w:sz="0" w:space="0" w:color="auto"/>
                <w:left w:val="none" w:sz="0" w:space="0" w:color="auto"/>
                <w:bottom w:val="none" w:sz="0" w:space="0" w:color="auto"/>
                <w:right w:val="none" w:sz="0" w:space="0" w:color="auto"/>
              </w:divBdr>
            </w:div>
            <w:div w:id="1211461325">
              <w:marLeft w:val="0"/>
              <w:marRight w:val="0"/>
              <w:marTop w:val="0"/>
              <w:marBottom w:val="0"/>
              <w:divBdr>
                <w:top w:val="none" w:sz="0" w:space="0" w:color="auto"/>
                <w:left w:val="none" w:sz="0" w:space="0" w:color="auto"/>
                <w:bottom w:val="none" w:sz="0" w:space="0" w:color="auto"/>
                <w:right w:val="none" w:sz="0" w:space="0" w:color="auto"/>
              </w:divBdr>
              <w:divsChild>
                <w:div w:id="921836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1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11148">
              <w:marLeft w:val="0"/>
              <w:marRight w:val="0"/>
              <w:marTop w:val="0"/>
              <w:marBottom w:val="0"/>
              <w:divBdr>
                <w:top w:val="none" w:sz="0" w:space="0" w:color="auto"/>
                <w:left w:val="none" w:sz="0" w:space="0" w:color="auto"/>
                <w:bottom w:val="none" w:sz="0" w:space="0" w:color="auto"/>
                <w:right w:val="none" w:sz="0" w:space="0" w:color="auto"/>
              </w:divBdr>
            </w:div>
            <w:div w:id="1419985422">
              <w:marLeft w:val="0"/>
              <w:marRight w:val="0"/>
              <w:marTop w:val="0"/>
              <w:marBottom w:val="0"/>
              <w:divBdr>
                <w:top w:val="none" w:sz="0" w:space="0" w:color="auto"/>
                <w:left w:val="none" w:sz="0" w:space="0" w:color="auto"/>
                <w:bottom w:val="none" w:sz="0" w:space="0" w:color="auto"/>
                <w:right w:val="none" w:sz="0" w:space="0" w:color="auto"/>
              </w:divBdr>
              <w:divsChild>
                <w:div w:id="1050350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215940">
              <w:marLeft w:val="0"/>
              <w:marRight w:val="0"/>
              <w:marTop w:val="0"/>
              <w:marBottom w:val="0"/>
              <w:divBdr>
                <w:top w:val="none" w:sz="0" w:space="0" w:color="auto"/>
                <w:left w:val="none" w:sz="0" w:space="0" w:color="auto"/>
                <w:bottom w:val="none" w:sz="0" w:space="0" w:color="auto"/>
                <w:right w:val="none" w:sz="0" w:space="0" w:color="auto"/>
              </w:divBdr>
            </w:div>
            <w:div w:id="180359651">
              <w:marLeft w:val="0"/>
              <w:marRight w:val="0"/>
              <w:marTop w:val="0"/>
              <w:marBottom w:val="0"/>
              <w:divBdr>
                <w:top w:val="none" w:sz="0" w:space="0" w:color="auto"/>
                <w:left w:val="none" w:sz="0" w:space="0" w:color="auto"/>
                <w:bottom w:val="none" w:sz="0" w:space="0" w:color="auto"/>
                <w:right w:val="none" w:sz="0" w:space="0" w:color="auto"/>
              </w:divBdr>
            </w:div>
            <w:div w:id="1275017878">
              <w:marLeft w:val="0"/>
              <w:marRight w:val="0"/>
              <w:marTop w:val="0"/>
              <w:marBottom w:val="0"/>
              <w:divBdr>
                <w:top w:val="none" w:sz="0" w:space="0" w:color="auto"/>
                <w:left w:val="none" w:sz="0" w:space="0" w:color="auto"/>
                <w:bottom w:val="none" w:sz="0" w:space="0" w:color="auto"/>
                <w:right w:val="none" w:sz="0" w:space="0" w:color="auto"/>
              </w:divBdr>
            </w:div>
            <w:div w:id="766468071">
              <w:marLeft w:val="0"/>
              <w:marRight w:val="0"/>
              <w:marTop w:val="0"/>
              <w:marBottom w:val="0"/>
              <w:divBdr>
                <w:top w:val="none" w:sz="0" w:space="0" w:color="auto"/>
                <w:left w:val="none" w:sz="0" w:space="0" w:color="auto"/>
                <w:bottom w:val="none" w:sz="0" w:space="0" w:color="auto"/>
                <w:right w:val="none" w:sz="0" w:space="0" w:color="auto"/>
              </w:divBdr>
            </w:div>
            <w:div w:id="1463764874">
              <w:marLeft w:val="0"/>
              <w:marRight w:val="0"/>
              <w:marTop w:val="0"/>
              <w:marBottom w:val="0"/>
              <w:divBdr>
                <w:top w:val="none" w:sz="0" w:space="0" w:color="auto"/>
                <w:left w:val="none" w:sz="0" w:space="0" w:color="auto"/>
                <w:bottom w:val="none" w:sz="0" w:space="0" w:color="auto"/>
                <w:right w:val="none" w:sz="0" w:space="0" w:color="auto"/>
              </w:divBdr>
            </w:div>
            <w:div w:id="271589810">
              <w:marLeft w:val="0"/>
              <w:marRight w:val="0"/>
              <w:marTop w:val="0"/>
              <w:marBottom w:val="0"/>
              <w:divBdr>
                <w:top w:val="none" w:sz="0" w:space="0" w:color="auto"/>
                <w:left w:val="none" w:sz="0" w:space="0" w:color="auto"/>
                <w:bottom w:val="none" w:sz="0" w:space="0" w:color="auto"/>
                <w:right w:val="none" w:sz="0" w:space="0" w:color="auto"/>
              </w:divBdr>
            </w:div>
            <w:div w:id="1279483644">
              <w:marLeft w:val="0"/>
              <w:marRight w:val="0"/>
              <w:marTop w:val="0"/>
              <w:marBottom w:val="0"/>
              <w:divBdr>
                <w:top w:val="none" w:sz="0" w:space="0" w:color="auto"/>
                <w:left w:val="none" w:sz="0" w:space="0" w:color="auto"/>
                <w:bottom w:val="none" w:sz="0" w:space="0" w:color="auto"/>
                <w:right w:val="none" w:sz="0" w:space="0" w:color="auto"/>
              </w:divBdr>
            </w:div>
            <w:div w:id="420414635">
              <w:marLeft w:val="0"/>
              <w:marRight w:val="0"/>
              <w:marTop w:val="0"/>
              <w:marBottom w:val="0"/>
              <w:divBdr>
                <w:top w:val="none" w:sz="0" w:space="0" w:color="auto"/>
                <w:left w:val="none" w:sz="0" w:space="0" w:color="auto"/>
                <w:bottom w:val="none" w:sz="0" w:space="0" w:color="auto"/>
                <w:right w:val="none" w:sz="0" w:space="0" w:color="auto"/>
              </w:divBdr>
            </w:div>
            <w:div w:id="483819491">
              <w:marLeft w:val="0"/>
              <w:marRight w:val="0"/>
              <w:marTop w:val="0"/>
              <w:marBottom w:val="0"/>
              <w:divBdr>
                <w:top w:val="none" w:sz="0" w:space="0" w:color="auto"/>
                <w:left w:val="none" w:sz="0" w:space="0" w:color="auto"/>
                <w:bottom w:val="none" w:sz="0" w:space="0" w:color="auto"/>
                <w:right w:val="none" w:sz="0" w:space="0" w:color="auto"/>
              </w:divBdr>
            </w:div>
            <w:div w:id="1148746527">
              <w:marLeft w:val="0"/>
              <w:marRight w:val="0"/>
              <w:marTop w:val="0"/>
              <w:marBottom w:val="0"/>
              <w:divBdr>
                <w:top w:val="none" w:sz="0" w:space="0" w:color="auto"/>
                <w:left w:val="none" w:sz="0" w:space="0" w:color="auto"/>
                <w:bottom w:val="none" w:sz="0" w:space="0" w:color="auto"/>
                <w:right w:val="none" w:sz="0" w:space="0" w:color="auto"/>
              </w:divBdr>
            </w:div>
            <w:div w:id="80293835">
              <w:marLeft w:val="0"/>
              <w:marRight w:val="0"/>
              <w:marTop w:val="0"/>
              <w:marBottom w:val="0"/>
              <w:divBdr>
                <w:top w:val="none" w:sz="0" w:space="0" w:color="auto"/>
                <w:left w:val="none" w:sz="0" w:space="0" w:color="auto"/>
                <w:bottom w:val="none" w:sz="0" w:space="0" w:color="auto"/>
                <w:right w:val="none" w:sz="0" w:space="0" w:color="auto"/>
              </w:divBdr>
            </w:div>
            <w:div w:id="667513172">
              <w:marLeft w:val="0"/>
              <w:marRight w:val="0"/>
              <w:marTop w:val="0"/>
              <w:marBottom w:val="0"/>
              <w:divBdr>
                <w:top w:val="none" w:sz="0" w:space="0" w:color="auto"/>
                <w:left w:val="none" w:sz="0" w:space="0" w:color="auto"/>
                <w:bottom w:val="none" w:sz="0" w:space="0" w:color="auto"/>
                <w:right w:val="none" w:sz="0" w:space="0" w:color="auto"/>
              </w:divBdr>
            </w:div>
            <w:div w:id="13052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kistani.org/pakistan/constitution/part2.ch1.html" TargetMode="External"/><Relationship Id="rId18" Type="http://schemas.openxmlformats.org/officeDocument/2006/relationships/hyperlink" Target="http://www.pakistani.org/pakistan/constitution/part2.ch1.html" TargetMode="External"/><Relationship Id="rId26" Type="http://schemas.openxmlformats.org/officeDocument/2006/relationships/hyperlink" Target="http://www.pakistani.org/pakistan/constitution/orders/po14_1985.html" TargetMode="External"/><Relationship Id="rId39" Type="http://schemas.openxmlformats.org/officeDocument/2006/relationships/hyperlink" Target="http://www.pakistani.org/pakistan/constitution/part2.ch1.html" TargetMode="External"/><Relationship Id="rId21" Type="http://schemas.openxmlformats.org/officeDocument/2006/relationships/hyperlink" Target="http://www.pakistani.org/pakistan/constitution/orders/po14_1985.html" TargetMode="External"/><Relationship Id="rId34" Type="http://schemas.openxmlformats.org/officeDocument/2006/relationships/hyperlink" Target="http://www.pakistani.org/pakistan/constitution/part2.ch1.html" TargetMode="External"/><Relationship Id="rId42" Type="http://schemas.openxmlformats.org/officeDocument/2006/relationships/hyperlink" Target="http://www.pakistani.org/pakistan/constitution/amendments/1amendment.html" TargetMode="External"/><Relationship Id="rId47" Type="http://schemas.openxmlformats.org/officeDocument/2006/relationships/hyperlink" Target="http://www.pakistani.org/pakistan/constitution/musharraf_const_revival/lfo.html" TargetMode="External"/><Relationship Id="rId50" Type="http://schemas.openxmlformats.org/officeDocument/2006/relationships/hyperlink" Target="http://www.pakistani.org/pakistan/constitution/amendments/18amendment.html" TargetMode="External"/><Relationship Id="rId55" Type="http://schemas.openxmlformats.org/officeDocument/2006/relationships/hyperlink" Target="http://www.pakistani.org/pakistan/constitution/amendments/18amendment.html" TargetMode="External"/><Relationship Id="rId7" Type="http://schemas.openxmlformats.org/officeDocument/2006/relationships/hyperlink" Target="http://www.pakistani.org/pakistan/constitution/part2.ch1.html" TargetMode="External"/><Relationship Id="rId12" Type="http://schemas.openxmlformats.org/officeDocument/2006/relationships/hyperlink" Target="http://www.pakistani.org/pakistan/constitution/part2.ch1.html" TargetMode="External"/><Relationship Id="rId17" Type="http://schemas.openxmlformats.org/officeDocument/2006/relationships/hyperlink" Target="http://www.pakistani.org/pakistan/constitution/part2.ch1.html" TargetMode="External"/><Relationship Id="rId25" Type="http://schemas.openxmlformats.org/officeDocument/2006/relationships/hyperlink" Target="http://www.pakistani.org/pakistan/constitution/amendments/4amendment.html" TargetMode="External"/><Relationship Id="rId33" Type="http://schemas.openxmlformats.org/officeDocument/2006/relationships/hyperlink" Target="http://www.pakistani.org/pakistan/constitution/part2.ch1.html" TargetMode="External"/><Relationship Id="rId38" Type="http://schemas.openxmlformats.org/officeDocument/2006/relationships/hyperlink" Target="http://www.pakistani.org/pakistan/constitution/part2.ch1.html" TargetMode="External"/><Relationship Id="rId46" Type="http://schemas.openxmlformats.org/officeDocument/2006/relationships/hyperlink" Target="http://www.pakistani.org/pakistan/constitution/musharraf_const_revival/lfo.html"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pakistani.org/pakistan/constitution/part2.ch1.html" TargetMode="External"/><Relationship Id="rId20" Type="http://schemas.openxmlformats.org/officeDocument/2006/relationships/hyperlink" Target="http://www.pakistani.org/pakistan/constitution/part2.ch1.html" TargetMode="External"/><Relationship Id="rId29" Type="http://schemas.openxmlformats.org/officeDocument/2006/relationships/hyperlink" Target="http://www.pakistani.org/pakistan/constitution/amendments/3amendment.html" TargetMode="External"/><Relationship Id="rId41" Type="http://schemas.openxmlformats.org/officeDocument/2006/relationships/hyperlink" Target="http://www.pakistani.org/pakistan/constitution/amendments/4amendment.html" TargetMode="External"/><Relationship Id="rId54" Type="http://schemas.openxmlformats.org/officeDocument/2006/relationships/hyperlink" Target="http://www.pakistani.org/pakistan/constitution/orders/po14_1985.html" TargetMode="External"/><Relationship Id="rId1" Type="http://schemas.openxmlformats.org/officeDocument/2006/relationships/styles" Target="styles.xml"/><Relationship Id="rId6" Type="http://schemas.openxmlformats.org/officeDocument/2006/relationships/hyperlink" Target="http://www.pakistani.org/pakistan/constitution/part2.ch1.html" TargetMode="External"/><Relationship Id="rId11" Type="http://schemas.openxmlformats.org/officeDocument/2006/relationships/hyperlink" Target="http://www.pakistani.org/pakistan/constitution/part2.ch1.html" TargetMode="External"/><Relationship Id="rId24" Type="http://schemas.openxmlformats.org/officeDocument/2006/relationships/hyperlink" Target="http://www.pakistani.org/pakistan/constitution/amendments/1amendment.html" TargetMode="External"/><Relationship Id="rId32" Type="http://schemas.openxmlformats.org/officeDocument/2006/relationships/hyperlink" Target="http://www.pakistani.org/pakistan/constitution/amendments/18amendment.html" TargetMode="External"/><Relationship Id="rId37" Type="http://schemas.openxmlformats.org/officeDocument/2006/relationships/hyperlink" Target="http://www.pakistani.org/pakistan/constitution/part2.ch1.html" TargetMode="External"/><Relationship Id="rId40" Type="http://schemas.openxmlformats.org/officeDocument/2006/relationships/hyperlink" Target="http://www.pakistani.org/pakistan/constitution/part2.ch1.html" TargetMode="External"/><Relationship Id="rId45" Type="http://schemas.openxmlformats.org/officeDocument/2006/relationships/hyperlink" Target="http://www.pakistani.org/pakistan/constitution/musharraf_const_revival/lfo.html" TargetMode="External"/><Relationship Id="rId53" Type="http://schemas.openxmlformats.org/officeDocument/2006/relationships/hyperlink" Target="http://www.pakistani.org/pakistan/constitution/part2.ch1.html" TargetMode="External"/><Relationship Id="rId58" Type="http://schemas.openxmlformats.org/officeDocument/2006/relationships/hyperlink" Target="http://www.pakistani.org/" TargetMode="External"/><Relationship Id="rId5" Type="http://schemas.openxmlformats.org/officeDocument/2006/relationships/hyperlink" Target="http://www.pakistani.org/pakistan/constitution/part2.ch1.html" TargetMode="External"/><Relationship Id="rId15" Type="http://schemas.openxmlformats.org/officeDocument/2006/relationships/hyperlink" Target="http://www.pakistani.org/pakistan/constitution/part2.ch1.html" TargetMode="External"/><Relationship Id="rId23" Type="http://schemas.openxmlformats.org/officeDocument/2006/relationships/hyperlink" Target="http://www.pakistani.org/pakistan/constitution/part2.ch1.html" TargetMode="External"/><Relationship Id="rId28" Type="http://schemas.openxmlformats.org/officeDocument/2006/relationships/hyperlink" Target="http://www.pakistani.org/pakistan/constitution/amendments/3amendment.html" TargetMode="External"/><Relationship Id="rId36" Type="http://schemas.openxmlformats.org/officeDocument/2006/relationships/hyperlink" Target="http://www.pakistani.org/pakistan/constitution/part2.ch1.html" TargetMode="External"/><Relationship Id="rId49" Type="http://schemas.openxmlformats.org/officeDocument/2006/relationships/hyperlink" Target="http://www.pakistani.org/pakistan/constitution/amendments/18amendment.html" TargetMode="External"/><Relationship Id="rId57" Type="http://schemas.openxmlformats.org/officeDocument/2006/relationships/hyperlink" Target="http://www.pakistani.org/pakistan/constitution/" TargetMode="External"/><Relationship Id="rId10" Type="http://schemas.openxmlformats.org/officeDocument/2006/relationships/hyperlink" Target="http://www.pakistani.org/pakistan/constitution/part2.ch1.html" TargetMode="External"/><Relationship Id="rId19" Type="http://schemas.openxmlformats.org/officeDocument/2006/relationships/hyperlink" Target="http://www.pakistani.org/pakistan/constitution/part2.ch1.html" TargetMode="External"/><Relationship Id="rId31" Type="http://schemas.openxmlformats.org/officeDocument/2006/relationships/hyperlink" Target="http://www.pakistani.org/pakistan/constitution/amendments/18amendment.html" TargetMode="External"/><Relationship Id="rId44" Type="http://schemas.openxmlformats.org/officeDocument/2006/relationships/hyperlink" Target="http://www.pakistani.org/pakistan/constitution/musharraf_const_revival/lfo.html" TargetMode="External"/><Relationship Id="rId52" Type="http://schemas.openxmlformats.org/officeDocument/2006/relationships/hyperlink" Target="http://www.pakistani.org/pakistan/constitution/amendments/16amendment.html" TargetMode="External"/><Relationship Id="rId60" Type="http://schemas.openxmlformats.org/officeDocument/2006/relationships/theme" Target="theme/theme1.xml"/><Relationship Id="rId4" Type="http://schemas.openxmlformats.org/officeDocument/2006/relationships/hyperlink" Target="http://www.pakistani.org/pakistan/constitution/part2.ch1.html" TargetMode="External"/><Relationship Id="rId9" Type="http://schemas.openxmlformats.org/officeDocument/2006/relationships/hyperlink" Target="http://www.pakistani.org/pakistan/constitution/part2.ch1.html" TargetMode="External"/><Relationship Id="rId14" Type="http://schemas.openxmlformats.org/officeDocument/2006/relationships/hyperlink" Target="http://www.pakistani.org/pakistan/constitution/part2.ch1.html" TargetMode="External"/><Relationship Id="rId22" Type="http://schemas.openxmlformats.org/officeDocument/2006/relationships/hyperlink" Target="http://www.pakistani.org/pakistan/constitution/amendments/4amendment.html" TargetMode="External"/><Relationship Id="rId27" Type="http://schemas.openxmlformats.org/officeDocument/2006/relationships/hyperlink" Target="http://www.pakistani.org/pakistan/constitution/amendments/3amendment.html" TargetMode="External"/><Relationship Id="rId30" Type="http://schemas.openxmlformats.org/officeDocument/2006/relationships/hyperlink" Target="http://www.pakistani.org/pakistan/constitution/amendments/3amendment.html" TargetMode="External"/><Relationship Id="rId35" Type="http://schemas.openxmlformats.org/officeDocument/2006/relationships/hyperlink" Target="http://www.pakistani.org/pakistan/constitution/part2.ch1.html" TargetMode="External"/><Relationship Id="rId43" Type="http://schemas.openxmlformats.org/officeDocument/2006/relationships/hyperlink" Target="http://www.pakistani.org/pakistan/constitution/musharraf_const_revival/lfo.html" TargetMode="External"/><Relationship Id="rId48" Type="http://schemas.openxmlformats.org/officeDocument/2006/relationships/hyperlink" Target="http://www.pakistani.org/pakistan/constitution/amendments/4amendment.html" TargetMode="External"/><Relationship Id="rId56" Type="http://schemas.openxmlformats.org/officeDocument/2006/relationships/hyperlink" Target="http://www.pakistani.org/pakistan/constitution/amendments/18amendment.html" TargetMode="External"/><Relationship Id="rId8" Type="http://schemas.openxmlformats.org/officeDocument/2006/relationships/hyperlink" Target="http://www.pakistani.org/pakistan/constitution/part2.ch1.html" TargetMode="External"/><Relationship Id="rId51" Type="http://schemas.openxmlformats.org/officeDocument/2006/relationships/hyperlink" Target="http://www.pakistani.org/pakistan/constitution/amendments/18amendment.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4795</Words>
  <Characters>27338</Characters>
  <Application>Microsoft Office Word</Application>
  <DocSecurity>0</DocSecurity>
  <Lines>227</Lines>
  <Paragraphs>64</Paragraphs>
  <ScaleCrop>false</ScaleCrop>
  <Company/>
  <LinksUpToDate>false</LinksUpToDate>
  <CharactersWithSpaces>32069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Maroof</dc:creator>
  <cp:keywords/>
  <dc:description/>
  <cp:lastModifiedBy>Aftab Maroof</cp:lastModifiedBy>
  <cp:revision>1</cp:revision>
  <dcterms:created xsi:type="dcterms:W3CDTF">2020-12-24T07:48:00Z</dcterms:created>
  <dcterms:modified xsi:type="dcterms:W3CDTF">2020-12-24T07:50:00Z</dcterms:modified>
</cp:coreProperties>
</file>