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 Logistics and Unexpected Food Surplus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Speakers Detected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conversation begins with Speaker 2 inquiring about Speaker 3's plans and why food wasn't brought as discussed, to which Speaker 3 explains their work was completed. They discuss Speaker 3's current location on the fourth floor and their availability. Speaker 2 plans to call back shortly. A significant part of the discussion revolves around an excess of food (4 rotis and 5 parathas) brought by Speaker 3 and Palak, as both mistakenly thought they were responsible for bringing it. Speaker 2 clarifies if the food is solely for them or includes Speaker 3. The conversation then shifts to logistics, with Speaker 2 needing to figure out how to manage a task by selecting 3 out of 6 available resources or people, and the difficulty of consuming the large quantity of food alone. Speaker 3 also mentions a 'procedure on stone'.</w:t>
      </w:r>
    </w:p>
    <w:p>
      <w:r>
        <w:t>Follow-up activities were assigned to Speaker 2, with progress to be tracked through the action items below.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TOPICS DISCUSSED</w:t>
      </w:r>
    </w:p>
    <w:p>
      <w:pPr>
        <w:pStyle w:val="ListBullet"/>
      </w:pPr>
      <w:r>
        <w:t>Meeting logistics</w:t>
      </w:r>
    </w:p>
    <w:p>
      <w:pPr>
        <w:pStyle w:val="ListBullet"/>
      </w:pPr>
      <w:r>
        <w:t>Availability and location</w:t>
      </w:r>
    </w:p>
    <w:p>
      <w:pPr>
        <w:pStyle w:val="ListBullet"/>
      </w:pPr>
      <w:r>
        <w:t>Food arrangements</w:t>
      </w:r>
    </w:p>
    <w:p>
      <w:pPr>
        <w:pStyle w:val="ListBullet"/>
      </w:pPr>
      <w:r>
        <w:t>Meal planning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Task management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Speaker 3's work was completed, which is why they didn't bring food as previously discussed.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00:04 - 00:11 | Speaker(s): Speaker 2, Speaker 3</w:t>
      </w:r>
    </w:p>
    <w:p>
      <w:pPr>
        <w:pStyle w:val="ListBullet"/>
      </w:pPr>
      <w:r>
        <w:rPr>
          <w:b/>
        </w:rPr>
        <w:t>Speaker 3 is currently on the fourth floor, and Speaker 2 asks about their availability.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00:28 - 00:35 | Speaker(s): Speaker 2, Speaker 3</w:t>
      </w:r>
    </w:p>
    <w:p>
      <w:pPr>
        <w:pStyle w:val="ListBullet"/>
      </w:pPr>
      <w:r>
        <w:rPr>
          <w:b/>
        </w:rPr>
        <w:t>There is an excess of food (4 rotis, 5 parathas) because both Speaker 3 and Palak brought food, thinking they were the only ones.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00:54 - 01:12 | Speaker(s): Speaker 3, Speaker 1, Speaker 2</w:t>
      </w:r>
    </w:p>
    <w:p>
      <w:pPr>
        <w:pStyle w:val="ListBullet"/>
      </w:pPr>
      <w:r>
        <w:rPr>
          <w:b/>
        </w:rPr>
        <w:t>Speaker 2 questions if the extra food is solely for them or includes Speaker 3.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01:13 - 01:19 | Speaker(s): Speaker 2, Speaker 3</w:t>
      </w:r>
    </w:p>
    <w:p>
      <w:pPr>
        <w:pStyle w:val="ListBullet"/>
      </w:pPr>
      <w:r>
        <w:rPr>
          <w:b/>
        </w:rPr>
        <w:t>Speaker 2 faces a challenge in resource allocation, needing to select 3 out of 6 available 'saadhan' (resources/people) for a task.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01:42 - 01:57 | Speaker(s): Speaker 2, Speaker 3</w:t>
      </w:r>
    </w:p>
    <w:p>
      <w:pPr>
        <w:pStyle w:val="ListBullet"/>
      </w:pPr>
      <w:r>
        <w:rPr>
          <w:b/>
        </w:rPr>
        <w:t>Speaker 2 expresses difficulty in consuming the large quantity of food (9 items) alone.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02:00 - 02:05 | Speaker(s): Speaker 2, Speaker 3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Call Speaker 3 back in a little while.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Figure out the logistics for the task (selecting 3 out of 6 resources/people) within 10 minutes.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pPr>
        <w:pStyle w:val="ListBullet"/>
      </w:pPr>
      <w:r>
        <w:t>Speaker 2 will call Speaker 3 back in a little while.</w:t>
      </w:r>
    </w:p>
    <w:p>
      <w:pPr>
        <w:pStyle w:val="ListBullet"/>
      </w:pPr>
      <w:r>
        <w:t>Speaker 2 will figure out the logistics for the task (selecting 3 out of 6 resources/people) within 10 minutes.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