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RingCentral AI APIs for Conversational Intelligence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2026-06-22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Speakers Detected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Generated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Tom introduces Sameer and Will, who discuss RingCentral's AI APIs. Sameer explains how AI in conversations goes beyond basic speech-to-text, enabling interaction, sentiment, and emotion analysis for use cases like contact centers. Will details the two categories of APIs: audio and text-based, highlighting three popular ones: speech-to-text (with punctuation), speaker diarization (identifying who spoke when), and speaker identification (labeling speakers if trained). The program is currently in beta and will soon be generally available.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TOPICS DISCUSSED</w:t>
      </w:r>
    </w:p>
    <w:p>
      <w:pPr>
        <w:pStyle w:val="ListBullet"/>
      </w:pPr>
      <w:r>
        <w:t>RingCentral AI APIs</w:t>
      </w:r>
    </w:p>
    <w:p>
      <w:pPr>
        <w:pStyle w:val="ListBullet"/>
      </w:pPr>
      <w:r>
        <w:t>Conversational Intelligence</w:t>
      </w:r>
    </w:p>
    <w:p>
      <w:pPr>
        <w:pStyle w:val="ListBullet"/>
      </w:pPr>
      <w:r>
        <w:t>Speech-to-Text API</w:t>
      </w:r>
    </w:p>
    <w:p>
      <w:pPr>
        <w:pStyle w:val="ListBullet"/>
      </w:pPr>
      <w:r>
        <w:t>Speaker Diarization API</w:t>
      </w:r>
    </w:p>
    <w:p>
      <w:pPr>
        <w:pStyle w:val="ListBullet"/>
      </w:pPr>
      <w:r>
        <w:t>Speaker Identification API</w:t>
      </w:r>
    </w:p>
    <w:p>
      <w:pPr>
        <w:pStyle w:val="ListBullet"/>
      </w:pPr>
      <w:r>
        <w:t>Interaction Analysis</w:t>
      </w:r>
    </w:p>
    <w:p>
      <w:pPr>
        <w:pStyle w:val="ListBullet"/>
      </w:pPr>
      <w:r>
        <w:t>Sentiment Analysis</w:t>
      </w:r>
    </w:p>
    <w:p>
      <w:pPr>
        <w:pStyle w:val="ListBullet"/>
      </w:pPr>
      <w:r>
        <w:t>Emotion Analysis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AI in conversations extends beyond basic speech-to-text or text-to-speech capabilities.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00:45 - 01:00 | Speaker(s): Sameer</w:t>
      </w:r>
    </w:p>
    <w:p>
      <w:pPr>
        <w:pStyle w:val="ListBullet"/>
      </w:pPr>
      <w:r>
        <w:rPr>
          <w:b/>
        </w:rPr>
        <w:t>RingCentral's AI APIs offer interaction analysis, sentiment analysis, and emotion analysis.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01:00 - 01:08 | Speaker(s): Sameer</w:t>
      </w:r>
    </w:p>
    <w:p>
      <w:pPr>
        <w:pStyle w:val="ListBullet"/>
      </w:pPr>
      <w:r>
        <w:rPr>
          <w:b/>
        </w:rPr>
        <w:t>A key use case for these APIs is in contact centers to understand call sentiment levels.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01:08 - 01:29 | Speaker(s): Sameer</w:t>
      </w:r>
    </w:p>
    <w:p>
      <w:pPr>
        <w:pStyle w:val="ListBullet"/>
      </w:pPr>
      <w:r>
        <w:rPr>
          <w:b/>
        </w:rPr>
        <w:t>RingCentral supports APIs in two categories: audio APIs and text-based APIs.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01:44 - 01:53 | Speaker(s): Will</w:t>
      </w:r>
    </w:p>
    <w:p>
      <w:pPr>
        <w:pStyle w:val="ListBullet"/>
      </w:pPr>
      <w:r>
        <w:rPr>
          <w:b/>
        </w:rPr>
        <w:t>Three most popular conversational intelligence APIs are Speech-to-Text, Speaker Diarization, and Speaker Identification.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01:53 - 01:59 | Speaker(s): Will</w:t>
      </w:r>
    </w:p>
    <w:p>
      <w:pPr>
        <w:pStyle w:val="ListBullet"/>
      </w:pPr>
      <w:r>
        <w:rPr>
          <w:b/>
        </w:rPr>
        <w:t>Speech-to-Text API converts audio to text and provides transcripts with punctuation.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01:59 - 02:07 | Speaker(s): Will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NEXT STEPS</w:t>
      </w:r>
    </w:p>
    <w:p>
      <w:r>
        <w:t>No next steps were identified.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