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Meeting8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Aarav, Neha, Rahul, Priya, Ananya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Evaluate application performance, confirm the optimization approach, and align ownership for release readiness.</w:t>
        <w:br/>
        <w:br/>
        <w:t>Key discussions covered authentication, testing, and pdf export. 9 follow-up action items were assigned.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Testing: Testing coverage was reviewed to ensure fixes could be verified before release.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10:00:30 | Speaker(s): Aarav</w:t>
      </w:r>
    </w:p>
    <w:p>
      <w:pPr>
        <w:pStyle w:val="ListBullet"/>
      </w:pPr>
      <w:r>
        <w:rPr>
          <w:b/>
        </w:rPr>
        <w:t>PDF Export: PDF export quality was reviewed because layout polish remained important for customer-ready documentation.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10:05:02 | Speaker(s): Ananya</w:t>
      </w:r>
    </w:p>
    <w:p>
      <w:pPr>
        <w:pStyle w:val="ListBullet"/>
      </w:pPr>
      <w:r>
        <w:rPr>
          <w:b/>
        </w:rPr>
        <w:t>Authentication: We also fixed the authentication issue that users reported last week.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10:00:55 | Speaker(s): Rahul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That's exactly what we're planning to test.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Unassigned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This Week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Medium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Finish regression testing.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Ananya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By Thursday Evening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Include those cases in the next testing cycle.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Ananya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Assign responsibilities.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Unassigned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Fix the PDF formatting issue and complete the dashboard redesign.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Priya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Complete regression testing and prepare the QA report.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Ananya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Target evening for code freeze.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Unassigned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Friday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NEXT MEETING</w:t>
      </w:r>
    </w:p>
    <w:p>
      <w:pPr>
        <w:pStyle w:val="ListBullet"/>
      </w:pPr>
      <w:r>
        <w:t>We'll meet again next Monday to review the sprint outcomes.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27 July 2026 | 12:49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