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Calibri" w:hAnsi="Calibri"/>
          <w:b/>
          <w:color w:val="0B2545"/>
          <w:sz w:val="36"/>
        </w:rPr>
        <w:t>MeetScribe | Minutes of Meeting</w:t>
      </w:r>
    </w:p>
    <w:p>
      <w:pPr>
        <w:spacing w:before="40" w:after="160"/>
      </w:pPr>
      <w:r>
        <w:rPr>
          <w:color w:val="D9E2EC"/>
          <w:sz w:val="16"/>
        </w:rPr>
        <w:t>______________________________________________________________________________</w:t>
      </w:r>
    </w:p>
    <w:p>
      <w:pPr>
        <w:spacing w:after="40"/>
      </w:pPr>
      <w:r>
        <w:rPr>
          <w:rFonts w:ascii="Calibri" w:hAnsi="Calibri"/>
          <w:b/>
          <w:color w:val="1F4D78"/>
          <w:sz w:val="28"/>
        </w:rPr>
        <w:t>Meeting11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Meeting Information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Meeting Title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Meeting11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Date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2026-07-07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Duration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N/A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Participants / Attendees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Rohan, Simran, Kunal, Sneha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Prepared By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MeetScribe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EXECUTIVE SUMMARY</w:t>
      </w:r>
    </w:p>
    <w:p>
      <w:r>
        <w:t>Thanks everyone for joining.</w:t>
        <w:br/>
        <w:t>We want users to receive meeting summaries automatically by email.</w:t>
        <w:br/>
        <w:t>That's technically possible.</w:t>
        <w:br/>
        <w:t>Do we need multilingual support?</w:t>
        <w:br/>
        <w:t>Today's decisions are finalized.</w:t>
        <w:br/>
        <w:t>Meeting closed.</w:t>
        <w:br/>
        <w:t>Should users be able to customize the email template?</w:t>
        <w:br/>
        <w:t>Yes, customization would be useful.</w:t>
        <w:br/>
        <w:t>Should summaries also include action items?</w:t>
        <w:br/>
        <w:t>Definitely.</w:t>
        <w:br/>
        <w:t>We can also attach the transcript as a PDF.</w:t>
        <w:br/>
        <w:t>That would improve usability.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KEY DISCUSSION POINTS</w:t>
      </w:r>
    </w:p>
    <w:p>
      <w:pPr>
        <w:pStyle w:val="ListBullet"/>
      </w:pPr>
      <w:r>
        <w:rPr>
          <w:b/>
        </w:rPr>
        <w:t>That's technically possible.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11:01:05 | Speaker(s): Kunal</w:t>
      </w:r>
    </w:p>
    <w:p>
      <w:pPr>
        <w:pStyle w:val="ListBullet"/>
      </w:pPr>
      <w:r>
        <w:rPr>
          <w:b/>
        </w:rPr>
        <w:t>Should users be able to customize the email template?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11:01:25 | Speaker(s): Sneha</w:t>
      </w:r>
    </w:p>
    <w:p>
      <w:pPr>
        <w:pStyle w:val="ListBullet"/>
      </w:pPr>
      <w:r>
        <w:rPr>
          <w:b/>
        </w:rPr>
        <w:t>Yes, customization would be useful.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11:01:50 | Speaker(s): Rohan</w:t>
      </w:r>
    </w:p>
    <w:p>
      <w:pPr>
        <w:pStyle w:val="ListBullet"/>
      </w:pPr>
      <w:r>
        <w:rPr>
          <w:b/>
        </w:rPr>
        <w:t>Should summaries also include action items?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11:02:20 | Speaker(s): Simran</w:t>
      </w:r>
    </w:p>
    <w:p>
      <w:pPr>
        <w:pStyle w:val="ListBullet"/>
      </w:pPr>
      <w:r>
        <w:rPr>
          <w:b/>
        </w:rPr>
        <w:t>Definitely.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11:02:45 | Speaker(s): Rohan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DECISIONS TAKEN</w:t>
      </w:r>
    </w:p>
    <w:p>
      <w:r>
        <w:t>No decisions were extracted.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ACTION ITEMS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00"/>
        <w:gridCol w:w="1400"/>
        <w:gridCol w:w="1300"/>
        <w:gridCol w:w="1200"/>
        <w:gridCol w:w="1960"/>
      </w:tblGrid>
      <w:tr>
        <w:tc>
          <w:tcPr>
            <w:tcW w:type="dxa" w:w="3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Task</w:t>
            </w:r>
          </w:p>
        </w:tc>
        <w:tc>
          <w:tcPr>
            <w:tcW w:type="dxa" w:w="14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Owner</w:t>
            </w:r>
          </w:p>
        </w:tc>
        <w:tc>
          <w:tcPr>
            <w:tcW w:type="dxa" w:w="1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Due Date</w:t>
            </w:r>
          </w:p>
        </w:tc>
        <w:tc>
          <w:tcPr>
            <w:tcW w:type="dxa" w:w="1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Priority</w:t>
            </w:r>
          </w:p>
        </w:tc>
        <w:tc>
          <w:tcPr>
            <w:tcW w:type="dxa" w:w="19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Status</w:t>
            </w:r>
          </w:p>
        </w:tc>
      </w:tr>
      <w:tr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I'll implement automatic email delivery.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Kunal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N/A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Low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-</w:t>
            </w:r>
          </w:p>
        </w:tc>
      </w:tr>
      <w:tr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I'll design the email template.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Sneha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N/A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Low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-</w:t>
            </w:r>
          </w:p>
        </w:tc>
      </w:tr>
      <w:tr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I'll prepare the requirement document.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Simran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N/A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Low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-</w:t>
            </w:r>
          </w:p>
        </w:tc>
      </w:tr>
    </w:tbl>
    <w:p>
      <w:pPr>
        <w:spacing w:before="40" w:after="160"/>
      </w:pPr>
      <w:r>
        <w:rPr>
          <w:color w:val="D9E2EC"/>
          <w:sz w:val="16"/>
        </w:rPr>
        <w:t>______________________________________________________________________________</w:t>
      </w:r>
    </w:p>
    <w:p>
      <w:pPr>
        <w:spacing w:before="160"/>
        <w:jc w:val="center"/>
      </w:pPr>
      <w:r>
        <w:rPr>
          <w:b/>
          <w:color w:val="667085"/>
          <w:sz w:val="20"/>
        </w:rPr>
        <w:t>Generated by MeetScribe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085"/>
        <w:sz w:val="18"/>
      </w:rPr>
      <w:t>Generated by MeetScribe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