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539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TASK 2: DATA VISUALIZATION REPORT</w:t>
      </w:r>
    </w:p>
    <w:p w14:paraId="4220AF1B"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Netflix Data Visualization Project</w:t>
      </w:r>
    </w:p>
    <w:p w14:paraId="7AEA842F"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Prepared By:</w:t>
      </w:r>
    </w:p>
    <w:p w14:paraId="11DDF610"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Jiya Makandar</w:t>
      </w:r>
    </w:p>
    <w:p w14:paraId="0B358860"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Tools Used:</w:t>
      </w:r>
    </w:p>
    <w:p w14:paraId="1FBD861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 xml:space="preserve">Python, Pandas, Matplotlib, Seaborn, </w:t>
      </w:r>
      <w:proofErr w:type="spellStart"/>
      <w:r w:rsidRPr="00702E4E">
        <w:rPr>
          <w:rFonts w:ascii="Times New Roman" w:hAnsi="Times New Roman" w:cs="Times New Roman"/>
        </w:rPr>
        <w:t>Jupyter</w:t>
      </w:r>
      <w:proofErr w:type="spellEnd"/>
      <w:r w:rsidRPr="00702E4E">
        <w:rPr>
          <w:rFonts w:ascii="Times New Roman" w:hAnsi="Times New Roman" w:cs="Times New Roman"/>
        </w:rPr>
        <w:t xml:space="preserve"> Notebook</w:t>
      </w:r>
    </w:p>
    <w:p w14:paraId="44CD270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7318427A">
          <v:rect id="_x0000_i1315" style="width:0;height:1.5pt" o:hralign="center" o:hrstd="t" o:hr="t" fillcolor="#a0a0a0" stroked="f"/>
        </w:pict>
      </w:r>
    </w:p>
    <w:p w14:paraId="0D5FCE4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1. Introduction</w:t>
      </w:r>
    </w:p>
    <w:p w14:paraId="2F79483F"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Data visualization is the process of representing data through charts, graphs, and visual elements to make information easier to understand and interpret. Visualizations help identify trends, patterns, and relationships that may not be visible in raw datasets.</w:t>
      </w:r>
    </w:p>
    <w:p w14:paraId="5AD5532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 xml:space="preserve">In this project, the Netflix dataset was </w:t>
      </w:r>
      <w:proofErr w:type="spellStart"/>
      <w:r w:rsidRPr="00702E4E">
        <w:rPr>
          <w:rFonts w:ascii="Times New Roman" w:hAnsi="Times New Roman" w:cs="Times New Roman"/>
        </w:rPr>
        <w:t>analyzed</w:t>
      </w:r>
      <w:proofErr w:type="spellEnd"/>
      <w:r w:rsidRPr="00702E4E">
        <w:rPr>
          <w:rFonts w:ascii="Times New Roman" w:hAnsi="Times New Roman" w:cs="Times New Roman"/>
        </w:rPr>
        <w:t xml:space="preserve"> and transformed into meaningful visualizations using Python libraries such as Matplotlib and Seaborn. The purpose of this task was to create impactful visuals that communicate insights clearly and support data-driven decision-making.</w:t>
      </w:r>
    </w:p>
    <w:p w14:paraId="44E4F1B0"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project focuses on understanding Netflix's content distribution, content growth, genre popularity, audience ratings, country-wise content contribution, and overall platform expansion.</w:t>
      </w:r>
    </w:p>
    <w:p w14:paraId="1E18CEF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04BB2860">
          <v:rect id="_x0000_i1316" style="width:0;height:1.5pt" o:hralign="center" o:hrstd="t" o:hr="t" fillcolor="#a0a0a0" stroked="f"/>
        </w:pict>
      </w:r>
    </w:p>
    <w:p w14:paraId="38C7E3DE"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2. Objective of the Project</w:t>
      </w:r>
    </w:p>
    <w:p w14:paraId="677DA033"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primary objectives of this project were:</w:t>
      </w:r>
    </w:p>
    <w:p w14:paraId="5977BB96" w14:textId="77777777" w:rsidR="00702E4E" w:rsidRPr="00702E4E" w:rsidRDefault="00702E4E" w:rsidP="00702E4E">
      <w:pPr>
        <w:numPr>
          <w:ilvl w:val="0"/>
          <w:numId w:val="16"/>
        </w:numPr>
        <w:rPr>
          <w:rFonts w:ascii="Times New Roman" w:hAnsi="Times New Roman" w:cs="Times New Roman"/>
        </w:rPr>
      </w:pPr>
      <w:r w:rsidRPr="00702E4E">
        <w:rPr>
          <w:rFonts w:ascii="Times New Roman" w:hAnsi="Times New Roman" w:cs="Times New Roman"/>
        </w:rPr>
        <w:t>To transform raw Netflix data into visual representations.</w:t>
      </w:r>
    </w:p>
    <w:p w14:paraId="61645B62" w14:textId="77777777" w:rsidR="00702E4E" w:rsidRPr="00702E4E" w:rsidRDefault="00702E4E" w:rsidP="00702E4E">
      <w:pPr>
        <w:numPr>
          <w:ilvl w:val="0"/>
          <w:numId w:val="16"/>
        </w:numPr>
        <w:rPr>
          <w:rFonts w:ascii="Times New Roman" w:hAnsi="Times New Roman" w:cs="Times New Roman"/>
        </w:rPr>
      </w:pPr>
      <w:r w:rsidRPr="00702E4E">
        <w:rPr>
          <w:rFonts w:ascii="Times New Roman" w:hAnsi="Times New Roman" w:cs="Times New Roman"/>
        </w:rPr>
        <w:t>To explore trends and patterns within the Netflix content library.</w:t>
      </w:r>
    </w:p>
    <w:p w14:paraId="62129C09" w14:textId="77777777" w:rsidR="00702E4E" w:rsidRPr="00702E4E" w:rsidRDefault="00702E4E" w:rsidP="00702E4E">
      <w:pPr>
        <w:numPr>
          <w:ilvl w:val="0"/>
          <w:numId w:val="16"/>
        </w:numPr>
        <w:rPr>
          <w:rFonts w:ascii="Times New Roman" w:hAnsi="Times New Roman" w:cs="Times New Roman"/>
        </w:rPr>
      </w:pPr>
      <w:r w:rsidRPr="00702E4E">
        <w:rPr>
          <w:rFonts w:ascii="Times New Roman" w:hAnsi="Times New Roman" w:cs="Times New Roman"/>
        </w:rPr>
        <w:t>To identify the most common content types, genres, and ratings.</w:t>
      </w:r>
    </w:p>
    <w:p w14:paraId="7EF8F283" w14:textId="77777777" w:rsidR="00702E4E" w:rsidRPr="00702E4E" w:rsidRDefault="00702E4E" w:rsidP="00702E4E">
      <w:pPr>
        <w:numPr>
          <w:ilvl w:val="0"/>
          <w:numId w:val="16"/>
        </w:numPr>
        <w:rPr>
          <w:rFonts w:ascii="Times New Roman" w:hAnsi="Times New Roman" w:cs="Times New Roman"/>
        </w:rPr>
      </w:pPr>
      <w:r w:rsidRPr="00702E4E">
        <w:rPr>
          <w:rFonts w:ascii="Times New Roman" w:hAnsi="Times New Roman" w:cs="Times New Roman"/>
        </w:rPr>
        <w:t>To analyze Netflix's growth over time.</w:t>
      </w:r>
    </w:p>
    <w:p w14:paraId="2F7C855A" w14:textId="77777777" w:rsidR="00702E4E" w:rsidRPr="00702E4E" w:rsidRDefault="00702E4E" w:rsidP="00702E4E">
      <w:pPr>
        <w:numPr>
          <w:ilvl w:val="0"/>
          <w:numId w:val="16"/>
        </w:numPr>
        <w:rPr>
          <w:rFonts w:ascii="Times New Roman" w:hAnsi="Times New Roman" w:cs="Times New Roman"/>
        </w:rPr>
      </w:pPr>
      <w:r w:rsidRPr="00702E4E">
        <w:rPr>
          <w:rFonts w:ascii="Times New Roman" w:hAnsi="Times New Roman" w:cs="Times New Roman"/>
        </w:rPr>
        <w:t>To understand the geographical distribution of content.</w:t>
      </w:r>
    </w:p>
    <w:p w14:paraId="5714879D" w14:textId="77777777" w:rsidR="00702E4E" w:rsidRPr="00702E4E" w:rsidRDefault="00702E4E" w:rsidP="00702E4E">
      <w:pPr>
        <w:numPr>
          <w:ilvl w:val="0"/>
          <w:numId w:val="16"/>
        </w:numPr>
        <w:rPr>
          <w:rFonts w:ascii="Times New Roman" w:hAnsi="Times New Roman" w:cs="Times New Roman"/>
        </w:rPr>
      </w:pPr>
      <w:r w:rsidRPr="00702E4E">
        <w:rPr>
          <w:rFonts w:ascii="Times New Roman" w:hAnsi="Times New Roman" w:cs="Times New Roman"/>
        </w:rPr>
        <w:t>To create visualizations that tell a meaningful story from the data.</w:t>
      </w:r>
    </w:p>
    <w:p w14:paraId="49A37B89" w14:textId="77777777" w:rsidR="00702E4E" w:rsidRPr="00702E4E" w:rsidRDefault="00702E4E" w:rsidP="00702E4E">
      <w:pPr>
        <w:numPr>
          <w:ilvl w:val="0"/>
          <w:numId w:val="16"/>
        </w:numPr>
        <w:rPr>
          <w:rFonts w:ascii="Times New Roman" w:hAnsi="Times New Roman" w:cs="Times New Roman"/>
        </w:rPr>
      </w:pPr>
      <w:r w:rsidRPr="00702E4E">
        <w:rPr>
          <w:rFonts w:ascii="Times New Roman" w:hAnsi="Times New Roman" w:cs="Times New Roman"/>
        </w:rPr>
        <w:t>To build a professional portfolio project demonstrating data visualization skills.</w:t>
      </w:r>
    </w:p>
    <w:p w14:paraId="1FC70705"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1B08ADA4">
          <v:rect id="_x0000_i1317" style="width:0;height:1.5pt" o:hralign="center" o:hrstd="t" o:hr="t" fillcolor="#a0a0a0" stroked="f"/>
        </w:pict>
      </w:r>
    </w:p>
    <w:p w14:paraId="316512E6"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3. Dataset Description</w:t>
      </w:r>
    </w:p>
    <w:p w14:paraId="0D92D15B"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Netflix dataset contains information about Movies and TV Shows available on Netflix.</w:t>
      </w:r>
    </w:p>
    <w:p w14:paraId="547654B1"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dataset includes the following important attributes:</w:t>
      </w:r>
    </w:p>
    <w:p w14:paraId="5A9BF2D3"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Show ID</w:t>
      </w:r>
    </w:p>
    <w:p w14:paraId="2BBF7167"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Type</w:t>
      </w:r>
    </w:p>
    <w:p w14:paraId="6A6E53B5"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Title</w:t>
      </w:r>
    </w:p>
    <w:p w14:paraId="258E380C"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Director</w:t>
      </w:r>
    </w:p>
    <w:p w14:paraId="5C08F069"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lastRenderedPageBreak/>
        <w:t>Cast</w:t>
      </w:r>
    </w:p>
    <w:p w14:paraId="5DFBD3FE"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Country</w:t>
      </w:r>
    </w:p>
    <w:p w14:paraId="2100AE09"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Date Added</w:t>
      </w:r>
    </w:p>
    <w:p w14:paraId="3221654A"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Release Year</w:t>
      </w:r>
    </w:p>
    <w:p w14:paraId="46378F70"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Rating</w:t>
      </w:r>
    </w:p>
    <w:p w14:paraId="5C86A76F"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Duration</w:t>
      </w:r>
    </w:p>
    <w:p w14:paraId="34D22ECF"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Listed In (Genre)</w:t>
      </w:r>
    </w:p>
    <w:p w14:paraId="7E5A7ABC" w14:textId="77777777" w:rsidR="00702E4E" w:rsidRPr="00702E4E" w:rsidRDefault="00702E4E" w:rsidP="00702E4E">
      <w:pPr>
        <w:numPr>
          <w:ilvl w:val="0"/>
          <w:numId w:val="17"/>
        </w:numPr>
        <w:rPr>
          <w:rFonts w:ascii="Times New Roman" w:hAnsi="Times New Roman" w:cs="Times New Roman"/>
        </w:rPr>
      </w:pPr>
      <w:r w:rsidRPr="00702E4E">
        <w:rPr>
          <w:rFonts w:ascii="Times New Roman" w:hAnsi="Times New Roman" w:cs="Times New Roman"/>
        </w:rPr>
        <w:t>Description</w:t>
      </w:r>
    </w:p>
    <w:p w14:paraId="70237FB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This dataset provides valuable information about Netflix's content strategy and content growth over time.</w:t>
      </w:r>
    </w:p>
    <w:p w14:paraId="1CE6C42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36FA19FC">
          <v:rect id="_x0000_i1318" style="width:0;height:1.5pt" o:hralign="center" o:hrstd="t" o:hr="t" fillcolor="#a0a0a0" stroked="f"/>
        </w:pict>
      </w:r>
    </w:p>
    <w:p w14:paraId="5C00DD9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4. Data Visualization Process</w:t>
      </w:r>
    </w:p>
    <w:p w14:paraId="2841011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visualization process followed the following steps:</w:t>
      </w:r>
    </w:p>
    <w:p w14:paraId="60D4453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Step 1: Data Loading</w:t>
      </w:r>
    </w:p>
    <w:p w14:paraId="4A6F6794"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dataset was loaded using Pandas for analysis and visualization.</w:t>
      </w:r>
    </w:p>
    <w:p w14:paraId="2EE57F7E"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Step 2: Data Cleaning</w:t>
      </w:r>
    </w:p>
    <w:p w14:paraId="3558DFBD"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Missing values and date formats were examined to ensure accurate visualizations.</w:t>
      </w:r>
    </w:p>
    <w:p w14:paraId="2D8C1CC5"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Step 3: Data Exploration</w:t>
      </w:r>
    </w:p>
    <w:p w14:paraId="73387380"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Important variables such as content type, genre, country, rating, and release year were selected for visualization.</w:t>
      </w:r>
    </w:p>
    <w:p w14:paraId="57B3EFB5"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Step 4: Visualization Creation</w:t>
      </w:r>
    </w:p>
    <w:p w14:paraId="2CFFD67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Charts and graphs were created using Matplotlib and Seaborn to communicate insights effectively.</w:t>
      </w:r>
    </w:p>
    <w:p w14:paraId="6DD423D1"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Step 5: Insight Generation</w:t>
      </w:r>
    </w:p>
    <w:p w14:paraId="7E6F01C8"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 xml:space="preserve">Each visualization was </w:t>
      </w:r>
      <w:proofErr w:type="spellStart"/>
      <w:r w:rsidRPr="00702E4E">
        <w:rPr>
          <w:rFonts w:ascii="Times New Roman" w:hAnsi="Times New Roman" w:cs="Times New Roman"/>
        </w:rPr>
        <w:t>analyzed</w:t>
      </w:r>
      <w:proofErr w:type="spellEnd"/>
      <w:r w:rsidRPr="00702E4E">
        <w:rPr>
          <w:rFonts w:ascii="Times New Roman" w:hAnsi="Times New Roman" w:cs="Times New Roman"/>
        </w:rPr>
        <w:t xml:space="preserve"> to identify meaningful patterns and trends.</w:t>
      </w:r>
    </w:p>
    <w:p w14:paraId="03A4556A"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33C3B53C">
          <v:rect id="_x0000_i1319" style="width:0;height:1.5pt" o:hralign="center" o:hrstd="t" o:hr="t" fillcolor="#a0a0a0" stroked="f"/>
        </w:pict>
      </w:r>
    </w:p>
    <w:p w14:paraId="526D6B7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5. Visualizations and Analysis</w:t>
      </w:r>
    </w:p>
    <w:p w14:paraId="4ABFC72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1: Distribution of Movies and TV Shows</w:t>
      </w:r>
    </w:p>
    <w:p w14:paraId="3A47519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5D112F4B"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What type of content dominates Netflix's library?</w:t>
      </w:r>
    </w:p>
    <w:p w14:paraId="7750479B"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5DD7ECB5"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Bar Chart</w:t>
      </w:r>
    </w:p>
    <w:p w14:paraId="3FA0CF1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1734ADE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chart compares the number of Movies and TV Shows available on Netflix.</w:t>
      </w:r>
    </w:p>
    <w:p w14:paraId="5B00FC0B"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4FD20C8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lastRenderedPageBreak/>
        <w:t xml:space="preserve">Movies significantly outnumber TV Shows within the Netflix </w:t>
      </w:r>
      <w:proofErr w:type="spellStart"/>
      <w:r w:rsidRPr="00702E4E">
        <w:rPr>
          <w:rFonts w:ascii="Times New Roman" w:hAnsi="Times New Roman" w:cs="Times New Roman"/>
        </w:rPr>
        <w:t>catalog</w:t>
      </w:r>
      <w:proofErr w:type="spellEnd"/>
      <w:r w:rsidRPr="00702E4E">
        <w:rPr>
          <w:rFonts w:ascii="Times New Roman" w:hAnsi="Times New Roman" w:cs="Times New Roman"/>
        </w:rPr>
        <w:t>.</w:t>
      </w:r>
    </w:p>
    <w:p w14:paraId="4836C140"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Decision-Making Value</w:t>
      </w:r>
    </w:p>
    <w:p w14:paraId="77A08EE9"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This suggests that Netflix focuses heavily on movie content, which may attract a broader audience and provide faster content consumption compared to long-running TV series.</w:t>
      </w:r>
    </w:p>
    <w:p w14:paraId="6597789A"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760C8CB8">
          <v:rect id="_x0000_i1320" style="width:0;height:1.5pt" o:hralign="center" o:hrstd="t" o:hr="t" fillcolor="#a0a0a0" stroked="f"/>
        </w:pict>
      </w:r>
    </w:p>
    <w:p w14:paraId="7EFAA4CD"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2: Top 10 Content Producing Countries</w:t>
      </w:r>
    </w:p>
    <w:p w14:paraId="70914C26"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11233B6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Which countries contribute the highest number of titles to Netflix?</w:t>
      </w:r>
    </w:p>
    <w:p w14:paraId="0FAB948D"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446E916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Horizontal Bar Chart</w:t>
      </w:r>
    </w:p>
    <w:p w14:paraId="60CE093E"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5B457905"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chart displays the top countries producing Netflix content.</w:t>
      </w:r>
    </w:p>
    <w:p w14:paraId="1340AB6E"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32FD630B"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United States contributes the highest number of titles, followed by India and the United Kingdom.</w:t>
      </w:r>
    </w:p>
    <w:p w14:paraId="3DCD6CCC"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Decision-Making Value</w:t>
      </w:r>
    </w:p>
    <w:p w14:paraId="0CD392BF"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This indicates that Netflix relies heavily on content from major entertainment markets while also investing in international content production.</w:t>
      </w:r>
    </w:p>
    <w:p w14:paraId="2BB16B8D"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5A7F6B73">
          <v:rect id="_x0000_i1321" style="width:0;height:1.5pt" o:hralign="center" o:hrstd="t" o:hr="t" fillcolor="#a0a0a0" stroked="f"/>
        </w:pict>
      </w:r>
    </w:p>
    <w:p w14:paraId="5077C29C"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3: Top 10 Netflix Genres</w:t>
      </w:r>
    </w:p>
    <w:p w14:paraId="1D71B1F7"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2DC51BA9"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Which genres are most common on Netflix?</w:t>
      </w:r>
    </w:p>
    <w:p w14:paraId="7DC2EE71"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3A427344"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Horizontal Bar Chart</w:t>
      </w:r>
    </w:p>
    <w:p w14:paraId="224CC841"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76AB2334"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chart highlights the most frequently occurring genres.</w:t>
      </w:r>
    </w:p>
    <w:p w14:paraId="1E72679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25FC1240"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Dramas, International Movies, and Comedies are among the most popular genres.</w:t>
      </w:r>
    </w:p>
    <w:p w14:paraId="5254DC4B"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Decision-Making Value</w:t>
      </w:r>
    </w:p>
    <w:p w14:paraId="1C94082F"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Understanding genre popularity helps identify audience preferences and supports content acquisition strategies.</w:t>
      </w:r>
    </w:p>
    <w:p w14:paraId="760AABD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6549F750">
          <v:rect id="_x0000_i1322" style="width:0;height:1.5pt" o:hralign="center" o:hrstd="t" o:hr="t" fillcolor="#a0a0a0" stroked="f"/>
        </w:pict>
      </w:r>
    </w:p>
    <w:p w14:paraId="127057B7"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4: Netflix Rating Distribution</w:t>
      </w:r>
    </w:p>
    <w:p w14:paraId="7AE1C8E4"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42E4C29F"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lastRenderedPageBreak/>
        <w:t>What audience groups are primarily targeted by Netflix content?</w:t>
      </w:r>
    </w:p>
    <w:p w14:paraId="5D0B27E6"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1006901A"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Count Plot</w:t>
      </w:r>
    </w:p>
    <w:p w14:paraId="66D2FE59"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4774926B"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chart shows the distribution of content ratings.</w:t>
      </w:r>
    </w:p>
    <w:p w14:paraId="5E21F6E6"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5809C233"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TV-MA is the most common rating on Netflix.</w:t>
      </w:r>
    </w:p>
    <w:p w14:paraId="096C06E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Decision-Making Value</w:t>
      </w:r>
    </w:p>
    <w:p w14:paraId="1051A6B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This indicates that a large portion of Netflix's content is designed for mature audiences while still maintaining content for younger viewers.</w:t>
      </w:r>
    </w:p>
    <w:p w14:paraId="27763378"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61A19E6A">
          <v:rect id="_x0000_i1323" style="width:0;height:1.5pt" o:hralign="center" o:hrstd="t" o:hr="t" fillcolor="#a0a0a0" stroked="f"/>
        </w:pict>
      </w:r>
    </w:p>
    <w:p w14:paraId="7CA14CC5"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5: Content Release Trend Over Years</w:t>
      </w:r>
    </w:p>
    <w:p w14:paraId="530B1B06"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6C189FF3"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How has content production changed over time?</w:t>
      </w:r>
    </w:p>
    <w:p w14:paraId="07BD2744"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7E980416"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Line Chart</w:t>
      </w:r>
    </w:p>
    <w:p w14:paraId="28E1BC86"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770A365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chart illustrates the number of titles released each year.</w:t>
      </w:r>
    </w:p>
    <w:p w14:paraId="5DD2D93B"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7CE4869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Content releases have generally increased over time.</w:t>
      </w:r>
    </w:p>
    <w:p w14:paraId="660B7C95"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Decision-Making Value</w:t>
      </w:r>
    </w:p>
    <w:p w14:paraId="61B74F8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increasing trend reflects growth in content production and the expansion of entertainment offerings available to viewers.</w:t>
      </w:r>
    </w:p>
    <w:p w14:paraId="50738B85"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104726FF">
          <v:rect id="_x0000_i1324" style="width:0;height:1.5pt" o:hralign="center" o:hrstd="t" o:hr="t" fillcolor="#a0a0a0" stroked="f"/>
        </w:pict>
      </w:r>
    </w:p>
    <w:p w14:paraId="7BBC491A"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6: Netflix Content Growth by Year Added</w:t>
      </w:r>
    </w:p>
    <w:p w14:paraId="014D57D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0F2FB471"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How rapidly has Netflix expanded its content library?</w:t>
      </w:r>
    </w:p>
    <w:p w14:paraId="342A04A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4B016973"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Line Chart</w:t>
      </w:r>
    </w:p>
    <w:p w14:paraId="10373CC1"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32227D59"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chart displays the number of titles added to Netflix each year.</w:t>
      </w:r>
    </w:p>
    <w:p w14:paraId="702F92E0"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6C228984"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A significant increase in content additions is observed after 2015.</w:t>
      </w:r>
    </w:p>
    <w:p w14:paraId="04028DC2"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lastRenderedPageBreak/>
        <w:t>Decision-Making Value</w:t>
      </w:r>
    </w:p>
    <w:p w14:paraId="7105083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This demonstrates Netflix's aggressive expansion strategy and increasing investment in content acquisition and original productions.</w:t>
      </w:r>
    </w:p>
    <w:p w14:paraId="691A1846"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14AFB9FD">
          <v:rect id="_x0000_i1325" style="width:0;height:1.5pt" o:hralign="center" o:hrstd="t" o:hr="t" fillcolor="#a0a0a0" stroked="f"/>
        </w:pict>
      </w:r>
    </w:p>
    <w:p w14:paraId="2922290C"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7: Missing Values Heatmap</w:t>
      </w:r>
    </w:p>
    <w:p w14:paraId="1E8D6F41"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32F1C570"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Does the dataset contain missing information?</w:t>
      </w:r>
    </w:p>
    <w:p w14:paraId="003035B4"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5488EFF7"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Heatmap</w:t>
      </w:r>
    </w:p>
    <w:p w14:paraId="246AABB4"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2B49D981"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heatmap highlights missing values across the dataset.</w:t>
      </w:r>
    </w:p>
    <w:p w14:paraId="4B29FDC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24F9CC48"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Several columns contain missing values, especially Director, Cast, and Country.</w:t>
      </w:r>
    </w:p>
    <w:p w14:paraId="1E1EABD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Decision-Making Value</w:t>
      </w:r>
    </w:p>
    <w:p w14:paraId="19B32E1A"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Identifying missing data is important for improving data quality and ensuring accurate future analysis.</w:t>
      </w:r>
    </w:p>
    <w:p w14:paraId="09FC4A81"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347EDEFA">
          <v:rect id="_x0000_i1326" style="width:0;height:1.5pt" o:hralign="center" o:hrstd="t" o:hr="t" fillcolor="#a0a0a0" stroked="f"/>
        </w:pict>
      </w:r>
    </w:p>
    <w:p w14:paraId="2EC2ED0A"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8: Correlation Heatmap</w:t>
      </w:r>
    </w:p>
    <w:p w14:paraId="070C58A0"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Business Question</w:t>
      </w:r>
    </w:p>
    <w:p w14:paraId="7FB0AA3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Are there relationships among numerical variables?</w:t>
      </w:r>
    </w:p>
    <w:p w14:paraId="37800E9A"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Visualization Type</w:t>
      </w:r>
    </w:p>
    <w:p w14:paraId="46BCEA0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Correlation Heatmap</w:t>
      </w:r>
    </w:p>
    <w:p w14:paraId="586A342E"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Analysis</w:t>
      </w:r>
    </w:p>
    <w:p w14:paraId="7D60A04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heatmap shows relationships between numerical features in the dataset.</w:t>
      </w:r>
    </w:p>
    <w:p w14:paraId="7EF290C5"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Insight</w:t>
      </w:r>
    </w:p>
    <w:p w14:paraId="3AA8DDDD"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dataset contains limited numerical variables, resulting in minimal correlations.</w:t>
      </w:r>
    </w:p>
    <w:p w14:paraId="7B542A58"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Decision-Making Value</w:t>
      </w:r>
    </w:p>
    <w:p w14:paraId="66E9619C"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 xml:space="preserve">Correlation analysis provides a foundation for future predictive analytics and advanced statistical </w:t>
      </w:r>
      <w:proofErr w:type="spellStart"/>
      <w:r w:rsidRPr="00702E4E">
        <w:rPr>
          <w:rFonts w:ascii="Times New Roman" w:hAnsi="Times New Roman" w:cs="Times New Roman"/>
        </w:rPr>
        <w:t>modeling</w:t>
      </w:r>
      <w:proofErr w:type="spellEnd"/>
      <w:r w:rsidRPr="00702E4E">
        <w:rPr>
          <w:rFonts w:ascii="Times New Roman" w:hAnsi="Times New Roman" w:cs="Times New Roman"/>
        </w:rPr>
        <w:t>.</w:t>
      </w:r>
    </w:p>
    <w:p w14:paraId="22529064"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023CDBEA">
          <v:rect id="_x0000_i1327" style="width:0;height:1.5pt" o:hralign="center" o:hrstd="t" o:hr="t" fillcolor="#a0a0a0" stroked="f"/>
        </w:pict>
      </w:r>
    </w:p>
    <w:p w14:paraId="547A0353"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6. Data Story</w:t>
      </w:r>
    </w:p>
    <w:p w14:paraId="67DE6D6D"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visualizations collectively tell the story of Netflix's evolution as a global streaming platform.</w:t>
      </w:r>
    </w:p>
    <w:p w14:paraId="5B18EC7A"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 xml:space="preserve">The analysis shows that Netflix's content </w:t>
      </w:r>
      <w:proofErr w:type="spellStart"/>
      <w:r w:rsidRPr="00702E4E">
        <w:rPr>
          <w:rFonts w:ascii="Times New Roman" w:hAnsi="Times New Roman" w:cs="Times New Roman"/>
        </w:rPr>
        <w:t>catalog</w:t>
      </w:r>
      <w:proofErr w:type="spellEnd"/>
      <w:r w:rsidRPr="00702E4E">
        <w:rPr>
          <w:rFonts w:ascii="Times New Roman" w:hAnsi="Times New Roman" w:cs="Times New Roman"/>
        </w:rPr>
        <w:t xml:space="preserve"> is primarily dominated by Movies. The United States remains the largest contributor of content, while countries such as India play an increasingly important role in content production.</w:t>
      </w:r>
    </w:p>
    <w:p w14:paraId="6634E427"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lastRenderedPageBreak/>
        <w:t>Genre analysis reveals that viewers prefer diverse content, particularly Dramas, International Movies, and Comedies. Audience analysis indicates a strong focus on mature viewers through TV-MA-rated content.</w:t>
      </w:r>
    </w:p>
    <w:p w14:paraId="16219239"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growth visualizations demonstrate Netflix's rapid expansion after 2015, reflecting significant investment in content acquisition and global market penetration.</w:t>
      </w:r>
    </w:p>
    <w:p w14:paraId="20F3575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Together, these visualizations reveal how Netflix has evolved into a globally diverse entertainment platform.</w:t>
      </w:r>
    </w:p>
    <w:p w14:paraId="3269AAA0"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73CD513C">
          <v:rect id="_x0000_i1328" style="width:0;height:1.5pt" o:hralign="center" o:hrstd="t" o:hr="t" fillcolor="#a0a0a0" stroked="f"/>
        </w:pict>
      </w:r>
    </w:p>
    <w:p w14:paraId="1AC37AB1"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7. Key Findings</w:t>
      </w:r>
    </w:p>
    <w:p w14:paraId="5846A57A"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major findings from the visualizations are:</w:t>
      </w:r>
    </w:p>
    <w:p w14:paraId="2947169C"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 xml:space="preserve">Movies dominate Netflix's content </w:t>
      </w:r>
      <w:proofErr w:type="spellStart"/>
      <w:r w:rsidRPr="00702E4E">
        <w:rPr>
          <w:rFonts w:ascii="Times New Roman" w:hAnsi="Times New Roman" w:cs="Times New Roman"/>
        </w:rPr>
        <w:t>catalog</w:t>
      </w:r>
      <w:proofErr w:type="spellEnd"/>
      <w:r w:rsidRPr="00702E4E">
        <w:rPr>
          <w:rFonts w:ascii="Times New Roman" w:hAnsi="Times New Roman" w:cs="Times New Roman"/>
        </w:rPr>
        <w:t>.</w:t>
      </w:r>
    </w:p>
    <w:p w14:paraId="273B179F"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The United States is the leading content-producing country.</w:t>
      </w:r>
    </w:p>
    <w:p w14:paraId="2105E40A"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India is one of Netflix's most significant international content contributors.</w:t>
      </w:r>
    </w:p>
    <w:p w14:paraId="7A0A0CBA"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Dramas, International Movies, and Comedies are the most popular genres.</w:t>
      </w:r>
    </w:p>
    <w:p w14:paraId="6E972524"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TV-MA is the most common audience rating.</w:t>
      </w:r>
    </w:p>
    <w:p w14:paraId="3778D3BC"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Netflix experienced substantial growth after 2015.</w:t>
      </w:r>
    </w:p>
    <w:p w14:paraId="315F9E4D"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Several dataset columns contain missing values that require preprocessing.</w:t>
      </w:r>
    </w:p>
    <w:p w14:paraId="3C48C2FE" w14:textId="77777777" w:rsidR="00702E4E" w:rsidRPr="00702E4E" w:rsidRDefault="00702E4E" w:rsidP="00702E4E">
      <w:pPr>
        <w:numPr>
          <w:ilvl w:val="0"/>
          <w:numId w:val="18"/>
        </w:numPr>
        <w:rPr>
          <w:rFonts w:ascii="Times New Roman" w:hAnsi="Times New Roman" w:cs="Times New Roman"/>
        </w:rPr>
      </w:pPr>
      <w:r w:rsidRPr="00702E4E">
        <w:rPr>
          <w:rFonts w:ascii="Times New Roman" w:hAnsi="Times New Roman" w:cs="Times New Roman"/>
        </w:rPr>
        <w:t>Data visualization successfully transformed raw data into meaningful business insights.</w:t>
      </w:r>
    </w:p>
    <w:p w14:paraId="4E6D6E01"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pict w14:anchorId="26B2519A">
          <v:rect id="_x0000_i1329" style="width:0;height:1.5pt" o:hralign="center" o:hrstd="t" o:hr="t" fillcolor="#a0a0a0" stroked="f"/>
        </w:pict>
      </w:r>
    </w:p>
    <w:p w14:paraId="5721ED23" w14:textId="77777777" w:rsidR="00702E4E" w:rsidRPr="00702E4E" w:rsidRDefault="00702E4E" w:rsidP="00702E4E">
      <w:pPr>
        <w:rPr>
          <w:rFonts w:ascii="Times New Roman" w:hAnsi="Times New Roman" w:cs="Times New Roman"/>
          <w:b/>
          <w:bCs/>
        </w:rPr>
      </w:pPr>
      <w:r w:rsidRPr="00702E4E">
        <w:rPr>
          <w:rFonts w:ascii="Times New Roman" w:hAnsi="Times New Roman" w:cs="Times New Roman"/>
          <w:b/>
          <w:bCs/>
        </w:rPr>
        <w:t>8. Conclusion</w:t>
      </w:r>
    </w:p>
    <w:p w14:paraId="4B932A36"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This project successfully transformed raw Netflix data into meaningful visualizations using Python, Matplotlib, and Seaborn.</w:t>
      </w:r>
    </w:p>
    <w:p w14:paraId="67C732EE"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The visualizations helped uncover trends related to content distribution, audience targeting, genre popularity, country-wise contributions, and platform growth. Each chart answered a specific business question and contributed to a broader understanding of Netflix's content strategy.</w:t>
      </w:r>
    </w:p>
    <w:p w14:paraId="5FF9C214"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Through effective data visualization, complex information was converted into clear and actionable insights, demonstrating the importance of visual storytelling in data analysis and decision-making.</w:t>
      </w:r>
    </w:p>
    <w:p w14:paraId="0B976F82" w14:textId="77777777" w:rsidR="00702E4E" w:rsidRPr="00702E4E" w:rsidRDefault="00702E4E" w:rsidP="00702E4E">
      <w:pPr>
        <w:rPr>
          <w:rFonts w:ascii="Times New Roman" w:hAnsi="Times New Roman" w:cs="Times New Roman"/>
        </w:rPr>
      </w:pPr>
      <w:r w:rsidRPr="00702E4E">
        <w:rPr>
          <w:rFonts w:ascii="Times New Roman" w:hAnsi="Times New Roman" w:cs="Times New Roman"/>
        </w:rPr>
        <w:t xml:space="preserve">The project </w:t>
      </w:r>
      <w:proofErr w:type="spellStart"/>
      <w:r w:rsidRPr="00702E4E">
        <w:rPr>
          <w:rFonts w:ascii="Times New Roman" w:hAnsi="Times New Roman" w:cs="Times New Roman"/>
        </w:rPr>
        <w:t>fulfills</w:t>
      </w:r>
      <w:proofErr w:type="spellEnd"/>
      <w:r w:rsidRPr="00702E4E">
        <w:rPr>
          <w:rFonts w:ascii="Times New Roman" w:hAnsi="Times New Roman" w:cs="Times New Roman"/>
        </w:rPr>
        <w:t xml:space="preserve"> the objectives of Task 2 by creating impactful visualizations, revealing meaningful insights, and building a strong portfolio-ready data visualization project.</w:t>
      </w:r>
    </w:p>
    <w:p w14:paraId="22CCC762" w14:textId="77777777" w:rsidR="008A7B68" w:rsidRPr="00702E4E" w:rsidRDefault="008A7B68" w:rsidP="00702E4E">
      <w:pPr>
        <w:rPr>
          <w:rFonts w:ascii="Times New Roman" w:hAnsi="Times New Roman" w:cs="Times New Roman"/>
        </w:rPr>
      </w:pPr>
    </w:p>
    <w:sectPr w:rsidR="008A7B68" w:rsidRPr="00702E4E" w:rsidSect="00FF4044">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715"/>
    <w:multiLevelType w:val="multilevel"/>
    <w:tmpl w:val="C7BC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B2A18"/>
    <w:multiLevelType w:val="multilevel"/>
    <w:tmpl w:val="2D6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23D9A"/>
    <w:multiLevelType w:val="multilevel"/>
    <w:tmpl w:val="F07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D48CC"/>
    <w:multiLevelType w:val="multilevel"/>
    <w:tmpl w:val="D896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81BDF"/>
    <w:multiLevelType w:val="multilevel"/>
    <w:tmpl w:val="E82A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B10E9"/>
    <w:multiLevelType w:val="multilevel"/>
    <w:tmpl w:val="DB1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E1A14"/>
    <w:multiLevelType w:val="multilevel"/>
    <w:tmpl w:val="67D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35037"/>
    <w:multiLevelType w:val="multilevel"/>
    <w:tmpl w:val="052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2232D"/>
    <w:multiLevelType w:val="multilevel"/>
    <w:tmpl w:val="6C9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83E9E"/>
    <w:multiLevelType w:val="multilevel"/>
    <w:tmpl w:val="E40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81E75"/>
    <w:multiLevelType w:val="multilevel"/>
    <w:tmpl w:val="2AAA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35683"/>
    <w:multiLevelType w:val="multilevel"/>
    <w:tmpl w:val="3C0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F74B1"/>
    <w:multiLevelType w:val="multilevel"/>
    <w:tmpl w:val="FCC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6584F"/>
    <w:multiLevelType w:val="multilevel"/>
    <w:tmpl w:val="44E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340F7"/>
    <w:multiLevelType w:val="multilevel"/>
    <w:tmpl w:val="27F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10A2A"/>
    <w:multiLevelType w:val="multilevel"/>
    <w:tmpl w:val="2FB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81638"/>
    <w:multiLevelType w:val="multilevel"/>
    <w:tmpl w:val="478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030B8"/>
    <w:multiLevelType w:val="multilevel"/>
    <w:tmpl w:val="5C6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505998">
    <w:abstractNumId w:val="4"/>
  </w:num>
  <w:num w:numId="2" w16cid:durableId="248388864">
    <w:abstractNumId w:val="2"/>
  </w:num>
  <w:num w:numId="3" w16cid:durableId="1762028560">
    <w:abstractNumId w:val="7"/>
  </w:num>
  <w:num w:numId="4" w16cid:durableId="1988053323">
    <w:abstractNumId w:val="8"/>
  </w:num>
  <w:num w:numId="5" w16cid:durableId="620378232">
    <w:abstractNumId w:val="17"/>
  </w:num>
  <w:num w:numId="6" w16cid:durableId="1274435188">
    <w:abstractNumId w:val="0"/>
  </w:num>
  <w:num w:numId="7" w16cid:durableId="472719957">
    <w:abstractNumId w:val="13"/>
  </w:num>
  <w:num w:numId="8" w16cid:durableId="1379165341">
    <w:abstractNumId w:val="9"/>
  </w:num>
  <w:num w:numId="9" w16cid:durableId="313026800">
    <w:abstractNumId w:val="5"/>
  </w:num>
  <w:num w:numId="10" w16cid:durableId="173807008">
    <w:abstractNumId w:val="1"/>
  </w:num>
  <w:num w:numId="11" w16cid:durableId="1659965910">
    <w:abstractNumId w:val="10"/>
  </w:num>
  <w:num w:numId="12" w16cid:durableId="868180588">
    <w:abstractNumId w:val="14"/>
  </w:num>
  <w:num w:numId="13" w16cid:durableId="872308891">
    <w:abstractNumId w:val="3"/>
  </w:num>
  <w:num w:numId="14" w16cid:durableId="1738743370">
    <w:abstractNumId w:val="16"/>
  </w:num>
  <w:num w:numId="15" w16cid:durableId="1224483569">
    <w:abstractNumId w:val="6"/>
  </w:num>
  <w:num w:numId="16" w16cid:durableId="665548453">
    <w:abstractNumId w:val="15"/>
  </w:num>
  <w:num w:numId="17" w16cid:durableId="1380129648">
    <w:abstractNumId w:val="12"/>
  </w:num>
  <w:num w:numId="18" w16cid:durableId="19421041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F6"/>
    <w:rsid w:val="0018429B"/>
    <w:rsid w:val="001E6DBB"/>
    <w:rsid w:val="002E3DF6"/>
    <w:rsid w:val="003D61B2"/>
    <w:rsid w:val="00702E4E"/>
    <w:rsid w:val="00813C97"/>
    <w:rsid w:val="008A7B68"/>
    <w:rsid w:val="00AE44A6"/>
    <w:rsid w:val="00CE39E6"/>
    <w:rsid w:val="00E84A4C"/>
    <w:rsid w:val="00FD5D59"/>
    <w:rsid w:val="00FF404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40F7"/>
  <w15:chartTrackingRefBased/>
  <w15:docId w15:val="{BD45D11D-04D5-4079-A2AD-8CC1A5F2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DF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E3DF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E3DF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E3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F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E3DF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E3DF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E3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F6"/>
    <w:rPr>
      <w:rFonts w:eastAsiaTheme="majorEastAsia" w:cstheme="majorBidi"/>
      <w:color w:val="272727" w:themeColor="text1" w:themeTint="D8"/>
    </w:rPr>
  </w:style>
  <w:style w:type="paragraph" w:styleId="Title">
    <w:name w:val="Title"/>
    <w:basedOn w:val="Normal"/>
    <w:next w:val="Normal"/>
    <w:link w:val="TitleChar"/>
    <w:uiPriority w:val="10"/>
    <w:qFormat/>
    <w:rsid w:val="002E3DF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3DF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E3DF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E3DF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E3DF6"/>
    <w:pPr>
      <w:spacing w:before="160"/>
      <w:jc w:val="center"/>
    </w:pPr>
    <w:rPr>
      <w:i/>
      <w:iCs/>
      <w:color w:val="404040" w:themeColor="text1" w:themeTint="BF"/>
    </w:rPr>
  </w:style>
  <w:style w:type="character" w:customStyle="1" w:styleId="QuoteChar">
    <w:name w:val="Quote Char"/>
    <w:basedOn w:val="DefaultParagraphFont"/>
    <w:link w:val="Quote"/>
    <w:uiPriority w:val="29"/>
    <w:rsid w:val="002E3DF6"/>
    <w:rPr>
      <w:i/>
      <w:iCs/>
      <w:color w:val="404040" w:themeColor="text1" w:themeTint="BF"/>
    </w:rPr>
  </w:style>
  <w:style w:type="paragraph" w:styleId="ListParagraph">
    <w:name w:val="List Paragraph"/>
    <w:basedOn w:val="Normal"/>
    <w:uiPriority w:val="34"/>
    <w:qFormat/>
    <w:rsid w:val="002E3DF6"/>
    <w:pPr>
      <w:ind w:left="720"/>
      <w:contextualSpacing/>
    </w:pPr>
  </w:style>
  <w:style w:type="character" w:styleId="IntenseEmphasis">
    <w:name w:val="Intense Emphasis"/>
    <w:basedOn w:val="DefaultParagraphFont"/>
    <w:uiPriority w:val="21"/>
    <w:qFormat/>
    <w:rsid w:val="002E3DF6"/>
    <w:rPr>
      <w:i/>
      <w:iCs/>
      <w:color w:val="2F5496" w:themeColor="accent1" w:themeShade="BF"/>
    </w:rPr>
  </w:style>
  <w:style w:type="paragraph" w:styleId="IntenseQuote">
    <w:name w:val="Intense Quote"/>
    <w:basedOn w:val="Normal"/>
    <w:next w:val="Normal"/>
    <w:link w:val="IntenseQuoteChar"/>
    <w:uiPriority w:val="30"/>
    <w:qFormat/>
    <w:rsid w:val="002E3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F6"/>
    <w:rPr>
      <w:i/>
      <w:iCs/>
      <w:color w:val="2F5496" w:themeColor="accent1" w:themeShade="BF"/>
    </w:rPr>
  </w:style>
  <w:style w:type="character" w:styleId="IntenseReference">
    <w:name w:val="Intense Reference"/>
    <w:basedOn w:val="DefaultParagraphFont"/>
    <w:uiPriority w:val="32"/>
    <w:qFormat/>
    <w:rsid w:val="002E3D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Makandar</dc:creator>
  <cp:keywords/>
  <dc:description/>
  <cp:lastModifiedBy>Jiya Makandar</cp:lastModifiedBy>
  <cp:revision>3</cp:revision>
  <dcterms:created xsi:type="dcterms:W3CDTF">2026-06-03T16:08:00Z</dcterms:created>
  <dcterms:modified xsi:type="dcterms:W3CDTF">2026-06-04T15:23:00Z</dcterms:modified>
</cp:coreProperties>
</file>