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85B" w:rsidRDefault="00FE785B" w:rsidP="00FE785B">
      <w:pPr>
        <w:rPr>
          <w:b/>
          <w:u w:val="single"/>
        </w:rPr>
      </w:pPr>
      <w:r>
        <w:rPr>
          <w:b/>
          <w:u w:val="single"/>
        </w:rPr>
        <w:t>Updated information Sparta Policy Player Development</w:t>
      </w:r>
    </w:p>
    <w:p w:rsidR="00FE785B" w:rsidRDefault="00FE785B" w:rsidP="00FE785B">
      <w:pPr>
        <w:rPr>
          <w:b/>
          <w:u w:val="single"/>
        </w:rPr>
      </w:pPr>
    </w:p>
    <w:p w:rsidR="00FE785B" w:rsidRDefault="00FE785B" w:rsidP="00FE785B">
      <w:pPr>
        <w:rPr>
          <w:b/>
          <w:u w:val="single"/>
        </w:rPr>
      </w:pPr>
    </w:p>
    <w:p w:rsidR="00FE785B" w:rsidRPr="00C86AAD" w:rsidRDefault="00FE785B" w:rsidP="00FE785B">
      <w:pPr>
        <w:pStyle w:val="ListParagraph"/>
        <w:numPr>
          <w:ilvl w:val="0"/>
          <w:numId w:val="1"/>
        </w:numPr>
        <w:rPr>
          <w:b/>
        </w:rPr>
      </w:pPr>
      <w:r w:rsidRPr="00C86AAD">
        <w:rPr>
          <w:b/>
        </w:rPr>
        <w:t>Maximum roster size</w:t>
      </w:r>
    </w:p>
    <w:p w:rsidR="00FE785B" w:rsidRDefault="00FE785B" w:rsidP="00FE785B"/>
    <w:p w:rsidR="00FE785B" w:rsidRDefault="00FE785B" w:rsidP="00FE785B">
      <w:r>
        <w:t>Boys and girls Under 13-15 will have a maximum roster size of 18 players, boys and girls Under 16-19 will have a maximum roster size of 18 players.</w:t>
      </w:r>
    </w:p>
    <w:p w:rsidR="00FE785B" w:rsidRDefault="00FE785B" w:rsidP="00FE785B"/>
    <w:p w:rsidR="00FE785B" w:rsidRPr="00C86AAD" w:rsidRDefault="00FE785B" w:rsidP="00FE785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Financial Assistance</w:t>
      </w:r>
      <w:r w:rsidRPr="00C86AAD">
        <w:rPr>
          <w:b/>
        </w:rPr>
        <w:t xml:space="preserve"> policy</w:t>
      </w:r>
    </w:p>
    <w:p w:rsidR="00FE785B" w:rsidRDefault="00FE785B" w:rsidP="00FE785B">
      <w:pPr>
        <w:rPr>
          <w:b/>
        </w:rPr>
      </w:pPr>
    </w:p>
    <w:p w:rsidR="00FE785B" w:rsidRDefault="00FE785B" w:rsidP="00FE785B">
      <w:r>
        <w:t xml:space="preserve">To be eligible for financial assistance request, a team must have 15 full paying </w:t>
      </w:r>
      <w:bookmarkStart w:id="0" w:name="_GoBack"/>
      <w:bookmarkEnd w:id="0"/>
      <w:r>
        <w:t xml:space="preserve">players on the roster, and Sparta will not make any exceptions regarding this requirement.  </w:t>
      </w:r>
    </w:p>
    <w:p w:rsidR="00FE785B" w:rsidRDefault="00FE785B" w:rsidP="00FE785B"/>
    <w:p w:rsidR="00FE785B" w:rsidRDefault="00FE785B" w:rsidP="00FE785B">
      <w:r>
        <w:t>The Financial Assistance request must be sent to the board for review:</w:t>
      </w:r>
    </w:p>
    <w:p w:rsidR="00FE785B" w:rsidRDefault="00FE785B" w:rsidP="00FE785B"/>
    <w:p w:rsidR="00FE785B" w:rsidRDefault="00FE785B" w:rsidP="00FE785B"/>
    <w:p w:rsidR="00FE785B" w:rsidRDefault="00FE785B" w:rsidP="00FE785B">
      <w:pPr>
        <w:pStyle w:val="ListParagraph"/>
        <w:numPr>
          <w:ilvl w:val="0"/>
          <w:numId w:val="3"/>
        </w:numPr>
      </w:pPr>
      <w:r>
        <w:t xml:space="preserve">       Completed Sparta United Financial Assistance Agreement</w:t>
      </w:r>
    </w:p>
    <w:p w:rsidR="00FE785B" w:rsidRDefault="00FE785B" w:rsidP="00FE785B">
      <w:pPr>
        <w:pStyle w:val="ListParagraph"/>
        <w:numPr>
          <w:ilvl w:val="0"/>
          <w:numId w:val="2"/>
        </w:numPr>
      </w:pPr>
      <w:r>
        <w:t>Tax returns for the past two years</w:t>
      </w:r>
    </w:p>
    <w:p w:rsidR="00FE785B" w:rsidRDefault="00FE785B" w:rsidP="00FE785B">
      <w:pPr>
        <w:pStyle w:val="ListParagraph"/>
        <w:numPr>
          <w:ilvl w:val="0"/>
          <w:numId w:val="2"/>
        </w:numPr>
      </w:pPr>
      <w:r>
        <w:t>Letter explaining why they need a scholarship</w:t>
      </w:r>
    </w:p>
    <w:p w:rsidR="00FE785B" w:rsidRDefault="00FE785B" w:rsidP="00FE785B">
      <w:pPr>
        <w:pStyle w:val="ListParagraph"/>
        <w:numPr>
          <w:ilvl w:val="0"/>
          <w:numId w:val="2"/>
        </w:numPr>
      </w:pPr>
      <w:r>
        <w:t>Players need to help out during Sparta Cup for a designated number of hours assigned by tournament committee.</w:t>
      </w:r>
    </w:p>
    <w:p w:rsidR="00FE785B" w:rsidRDefault="00FE785B" w:rsidP="00FE785B">
      <w:pPr>
        <w:pStyle w:val="ListParagraph"/>
        <w:numPr>
          <w:ilvl w:val="0"/>
          <w:numId w:val="2"/>
        </w:numPr>
      </w:pPr>
      <w:r>
        <w:t>Parents must follow the payment plan with no delays in payments over the timeframe</w:t>
      </w:r>
    </w:p>
    <w:p w:rsidR="00FE785B" w:rsidRDefault="00FE785B" w:rsidP="00FE785B"/>
    <w:p w:rsidR="00FE785B" w:rsidRDefault="00FE785B" w:rsidP="00FE785B">
      <w:pPr>
        <w:rPr>
          <w:b/>
        </w:rPr>
      </w:pPr>
      <w:r>
        <w:rPr>
          <w:b/>
        </w:rPr>
        <w:t xml:space="preserve">The maximum Financial Assistance (FA) available for a player is ¾ of the Sparta Club </w:t>
      </w:r>
      <w:proofErr w:type="gramStart"/>
      <w:r>
        <w:rPr>
          <w:b/>
        </w:rPr>
        <w:t>Fee,</w:t>
      </w:r>
      <w:proofErr w:type="gramEnd"/>
      <w:r>
        <w:rPr>
          <w:b/>
        </w:rPr>
        <w:t xml:space="preserve"> no full FA will be given. The player must pay at least ¼ to get used to the idea that the player cannot play completely for free. To pay fees, parents can help with fundraising or the player may need to find a job in order to play.</w:t>
      </w:r>
    </w:p>
    <w:p w:rsidR="00FE785B" w:rsidRDefault="00FE785B" w:rsidP="00FE785B">
      <w:pPr>
        <w:rPr>
          <w:b/>
        </w:rPr>
      </w:pPr>
    </w:p>
    <w:p w:rsidR="00FE785B" w:rsidRPr="00C86AAD" w:rsidRDefault="00FE785B" w:rsidP="00FE785B">
      <w:pPr>
        <w:pStyle w:val="ListParagraph"/>
        <w:numPr>
          <w:ilvl w:val="0"/>
          <w:numId w:val="1"/>
        </w:numPr>
        <w:rPr>
          <w:b/>
        </w:rPr>
      </w:pPr>
      <w:r w:rsidRPr="00C86AAD">
        <w:rPr>
          <w:b/>
        </w:rPr>
        <w:t>High School soccer</w:t>
      </w:r>
    </w:p>
    <w:p w:rsidR="00FE785B" w:rsidRDefault="00FE785B" w:rsidP="00FE785B">
      <w:pPr>
        <w:rPr>
          <w:b/>
        </w:rPr>
      </w:pPr>
    </w:p>
    <w:p w:rsidR="00FE785B" w:rsidRDefault="00FE785B" w:rsidP="00FE785B">
      <w:r>
        <w:t>From U16-19, Sparta United Soccer Club supports playing High School as long as there is no alternative league to replace the High School Soccer season. Parents/players will make their own decision whether or not to participate in High School Soccer. Sparta coaches are forbidden to put any pressure to not participate in High School Soccer.</w:t>
      </w:r>
    </w:p>
    <w:p w:rsidR="00FE785B" w:rsidRDefault="00FE785B" w:rsidP="00FE785B"/>
    <w:p w:rsidR="00FE785B" w:rsidRDefault="00FE785B" w:rsidP="00FE785B">
      <w:r>
        <w:t>These updated policies are approved by the board and technical director and will be implemented in the season 2017/2018</w:t>
      </w:r>
    </w:p>
    <w:p w:rsidR="00FE785B" w:rsidRDefault="00FE785B" w:rsidP="00FE785B"/>
    <w:p w:rsidR="00FE785B" w:rsidRDefault="00FE785B" w:rsidP="00FE785B">
      <w:r>
        <w:t xml:space="preserve">Marco de </w:t>
      </w:r>
      <w:proofErr w:type="spellStart"/>
      <w:r>
        <w:t>Ruiter</w:t>
      </w:r>
      <w:proofErr w:type="spellEnd"/>
    </w:p>
    <w:p w:rsidR="00FE785B" w:rsidRPr="00C86AAD" w:rsidRDefault="00FE785B" w:rsidP="00FE785B">
      <w:r>
        <w:t>Technical Director Sparta United Soccer Club</w:t>
      </w:r>
    </w:p>
    <w:p w:rsidR="00E80042" w:rsidRDefault="00E80042"/>
    <w:p w:rsidR="00FE785B" w:rsidRDefault="00FE785B"/>
    <w:sectPr w:rsidR="00FE785B" w:rsidSect="00CB7A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C1D79"/>
    <w:multiLevelType w:val="hybridMultilevel"/>
    <w:tmpl w:val="547A2048"/>
    <w:lvl w:ilvl="0" w:tplc="4590FBCC">
      <w:start w:val="2"/>
      <w:numFmt w:val="bullet"/>
      <w:lvlText w:val=""/>
      <w:lvlJc w:val="left"/>
      <w:pPr>
        <w:ind w:left="108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0419C"/>
    <w:multiLevelType w:val="hybridMultilevel"/>
    <w:tmpl w:val="27CC3636"/>
    <w:lvl w:ilvl="0" w:tplc="BCCC6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C7C01"/>
    <w:multiLevelType w:val="hybridMultilevel"/>
    <w:tmpl w:val="E8D8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85B"/>
    <w:rsid w:val="00C0097C"/>
    <w:rsid w:val="00E80042"/>
    <w:rsid w:val="00F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FC3E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8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1454</Characters>
  <Application>Microsoft Macintosh Word</Application>
  <DocSecurity>0</DocSecurity>
  <Lines>12</Lines>
  <Paragraphs>3</Paragraphs>
  <ScaleCrop>false</ScaleCrop>
  <Company>Sparta United Soccer Club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Siddoway</dc:creator>
  <cp:keywords/>
  <dc:description/>
  <cp:lastModifiedBy>Heather Siddoway</cp:lastModifiedBy>
  <cp:revision>1</cp:revision>
  <dcterms:created xsi:type="dcterms:W3CDTF">2017-05-23T18:08:00Z</dcterms:created>
  <dcterms:modified xsi:type="dcterms:W3CDTF">2017-05-23T18:09:00Z</dcterms:modified>
</cp:coreProperties>
</file>