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5670AC" w14:textId="77777777" w:rsidR="003C1392" w:rsidRPr="003C1392" w:rsidRDefault="003C1392" w:rsidP="003C1392">
      <w:pPr>
        <w:rPr>
          <w:b/>
          <w:bCs/>
        </w:rPr>
      </w:pPr>
      <w:r w:rsidRPr="003C1392">
        <w:rPr>
          <w:rFonts w:ascii="Segoe UI Emoji" w:hAnsi="Segoe UI Emoji" w:cs="Segoe UI Emoji"/>
          <w:b/>
          <w:bCs/>
        </w:rPr>
        <w:t>📘</w:t>
      </w:r>
      <w:r w:rsidRPr="003C1392">
        <w:rPr>
          <w:b/>
          <w:bCs/>
        </w:rPr>
        <w:t xml:space="preserve"> Project Documentation</w:t>
      </w:r>
    </w:p>
    <w:p w14:paraId="212D5B44" w14:textId="77777777" w:rsidR="003C1392" w:rsidRPr="003C1392" w:rsidRDefault="003C1392" w:rsidP="003C1392">
      <w:pPr>
        <w:rPr>
          <w:b/>
          <w:bCs/>
        </w:rPr>
      </w:pPr>
      <w:r w:rsidRPr="003C1392">
        <w:rPr>
          <w:b/>
          <w:bCs/>
        </w:rPr>
        <w:t>1. Introduction</w:t>
      </w:r>
    </w:p>
    <w:p w14:paraId="6412FEF1" w14:textId="77777777" w:rsidR="003C1392" w:rsidRPr="003C1392" w:rsidRDefault="003C1392" w:rsidP="003C1392">
      <w:pPr>
        <w:numPr>
          <w:ilvl w:val="0"/>
          <w:numId w:val="1"/>
        </w:numPr>
      </w:pPr>
      <w:r w:rsidRPr="003C1392">
        <w:rPr>
          <w:b/>
          <w:bCs/>
        </w:rPr>
        <w:t>Project Title:</w:t>
      </w:r>
      <w:r w:rsidRPr="003C1392">
        <w:t xml:space="preserve"> Citizen AI – Intelligent Citizen Engagement Platform</w:t>
      </w:r>
    </w:p>
    <w:p w14:paraId="47CB4914" w14:textId="77777777" w:rsidR="003C1392" w:rsidRPr="003C1392" w:rsidRDefault="003C1392" w:rsidP="003C1392">
      <w:pPr>
        <w:numPr>
          <w:ilvl w:val="0"/>
          <w:numId w:val="1"/>
        </w:numPr>
      </w:pPr>
      <w:r w:rsidRPr="003C1392">
        <w:rPr>
          <w:b/>
          <w:bCs/>
        </w:rPr>
        <w:t>Team Members:</w:t>
      </w:r>
    </w:p>
    <w:p w14:paraId="5CBF62D3" w14:textId="354AAB3E" w:rsidR="003C1392" w:rsidRPr="003C1392" w:rsidRDefault="003C1392" w:rsidP="003C1392">
      <w:pPr>
        <w:numPr>
          <w:ilvl w:val="1"/>
          <w:numId w:val="1"/>
        </w:numPr>
      </w:pPr>
      <w:r>
        <w:t>MOHAMED JIYATH R</w:t>
      </w:r>
    </w:p>
    <w:p w14:paraId="353F1B55" w14:textId="31A1C3FE" w:rsidR="003C1392" w:rsidRPr="003C1392" w:rsidRDefault="003C1392" w:rsidP="003C1392">
      <w:pPr>
        <w:numPr>
          <w:ilvl w:val="1"/>
          <w:numId w:val="1"/>
        </w:numPr>
      </w:pPr>
      <w:r w:rsidRPr="003C1392">
        <w:t>CHANDRA MOHAN A</w:t>
      </w:r>
    </w:p>
    <w:p w14:paraId="1543C7D8" w14:textId="77777777" w:rsidR="003C1392" w:rsidRDefault="003C1392" w:rsidP="003C1392">
      <w:pPr>
        <w:numPr>
          <w:ilvl w:val="1"/>
          <w:numId w:val="1"/>
        </w:numPr>
      </w:pPr>
      <w:r w:rsidRPr="003C1392">
        <w:t>DEEPAK KUMAR N</w:t>
      </w:r>
    </w:p>
    <w:p w14:paraId="62240B78" w14:textId="77777777" w:rsidR="003C1392" w:rsidRDefault="003C1392" w:rsidP="003C1392">
      <w:pPr>
        <w:numPr>
          <w:ilvl w:val="1"/>
          <w:numId w:val="1"/>
        </w:numPr>
      </w:pPr>
      <w:r w:rsidRPr="003C1392">
        <w:t>KATHIR D</w:t>
      </w:r>
    </w:p>
    <w:p w14:paraId="691B729C" w14:textId="645669C1" w:rsidR="003C1392" w:rsidRPr="003C1392" w:rsidRDefault="003C1392" w:rsidP="003C1392">
      <w:r w:rsidRPr="003C1392">
        <w:pict w14:anchorId="3F92C4A7">
          <v:rect id="_x0000_i1159" style="width:0;height:1.5pt" o:hralign="center" o:hrstd="t" o:hr="t" fillcolor="#a0a0a0" stroked="f"/>
        </w:pict>
      </w:r>
    </w:p>
    <w:p w14:paraId="5D08C8C6" w14:textId="77777777" w:rsidR="003C1392" w:rsidRPr="003C1392" w:rsidRDefault="003C1392" w:rsidP="003C1392">
      <w:pPr>
        <w:rPr>
          <w:b/>
          <w:bCs/>
        </w:rPr>
      </w:pPr>
      <w:r w:rsidRPr="003C1392">
        <w:rPr>
          <w:b/>
          <w:bCs/>
        </w:rPr>
        <w:t>2. Project Overview</w:t>
      </w:r>
    </w:p>
    <w:p w14:paraId="350B48AB" w14:textId="77777777" w:rsidR="003C1392" w:rsidRPr="003C1392" w:rsidRDefault="003C1392" w:rsidP="003C1392">
      <w:pPr>
        <w:rPr>
          <w:b/>
          <w:bCs/>
        </w:rPr>
      </w:pPr>
      <w:r w:rsidRPr="003C1392">
        <w:rPr>
          <w:b/>
          <w:bCs/>
        </w:rPr>
        <w:t>Purpose</w:t>
      </w:r>
    </w:p>
    <w:p w14:paraId="0CEFA1D0" w14:textId="77777777" w:rsidR="003C1392" w:rsidRPr="003C1392" w:rsidRDefault="003C1392" w:rsidP="003C1392">
      <w:r w:rsidRPr="003C1392">
        <w:t xml:space="preserve">Citizen AI was developed to address the communication gap between governments and citizens. Traditional systems like call </w:t>
      </w:r>
      <w:proofErr w:type="spellStart"/>
      <w:r w:rsidRPr="003C1392">
        <w:t>centers</w:t>
      </w:r>
      <w:proofErr w:type="spellEnd"/>
      <w:r w:rsidRPr="003C1392">
        <w:t xml:space="preserve">, static websites, or manual helpdesks are slow and inefficient. This platform leverages AI to provide real-time assistance, </w:t>
      </w:r>
      <w:proofErr w:type="spellStart"/>
      <w:r w:rsidRPr="003C1392">
        <w:t>analyze</w:t>
      </w:r>
      <w:proofErr w:type="spellEnd"/>
      <w:r w:rsidRPr="003C1392">
        <w:t xml:space="preserve"> citizen feedback, and present actionable insights to officials.</w:t>
      </w:r>
    </w:p>
    <w:p w14:paraId="601F6C4C" w14:textId="77777777" w:rsidR="003C1392" w:rsidRPr="003C1392" w:rsidRDefault="003C1392" w:rsidP="003C1392">
      <w:r w:rsidRPr="003C1392">
        <w:t>The purpose is to:</w:t>
      </w:r>
    </w:p>
    <w:p w14:paraId="308A813E" w14:textId="77777777" w:rsidR="003C1392" w:rsidRPr="003C1392" w:rsidRDefault="003C1392" w:rsidP="003C1392">
      <w:pPr>
        <w:numPr>
          <w:ilvl w:val="0"/>
          <w:numId w:val="2"/>
        </w:numPr>
      </w:pPr>
      <w:r w:rsidRPr="003C1392">
        <w:t>Improve responsiveness of government services.</w:t>
      </w:r>
    </w:p>
    <w:p w14:paraId="4C8CF500" w14:textId="77777777" w:rsidR="003C1392" w:rsidRPr="003C1392" w:rsidRDefault="003C1392" w:rsidP="003C1392">
      <w:pPr>
        <w:numPr>
          <w:ilvl w:val="0"/>
          <w:numId w:val="2"/>
        </w:numPr>
      </w:pPr>
      <w:r w:rsidRPr="003C1392">
        <w:t>Build trust through transparent communication.</w:t>
      </w:r>
    </w:p>
    <w:p w14:paraId="569FD3CB" w14:textId="77777777" w:rsidR="003C1392" w:rsidRPr="003C1392" w:rsidRDefault="003C1392" w:rsidP="003C1392">
      <w:pPr>
        <w:numPr>
          <w:ilvl w:val="0"/>
          <w:numId w:val="2"/>
        </w:numPr>
      </w:pPr>
      <w:r w:rsidRPr="003C1392">
        <w:t>Enable data-driven decision-making.</w:t>
      </w:r>
    </w:p>
    <w:p w14:paraId="4C8D07EF" w14:textId="77777777" w:rsidR="003C1392" w:rsidRPr="003C1392" w:rsidRDefault="003C1392" w:rsidP="003C1392">
      <w:pPr>
        <w:rPr>
          <w:b/>
          <w:bCs/>
        </w:rPr>
      </w:pPr>
      <w:r w:rsidRPr="003C1392">
        <w:rPr>
          <w:b/>
          <w:bCs/>
        </w:rPr>
        <w:t>Features</w:t>
      </w:r>
    </w:p>
    <w:p w14:paraId="597638F5" w14:textId="77777777" w:rsidR="003C1392" w:rsidRPr="003C1392" w:rsidRDefault="003C1392" w:rsidP="003C1392">
      <w:pPr>
        <w:numPr>
          <w:ilvl w:val="0"/>
          <w:numId w:val="3"/>
        </w:numPr>
      </w:pPr>
      <w:r w:rsidRPr="003C1392">
        <w:rPr>
          <w:b/>
          <w:bCs/>
        </w:rPr>
        <w:t>Conversational Assistant</w:t>
      </w:r>
      <w:r w:rsidRPr="003C1392">
        <w:t xml:space="preserve"> – AI chatbot using IBM Granite for real-time Q&amp;A.</w:t>
      </w:r>
    </w:p>
    <w:p w14:paraId="277406BE" w14:textId="77777777" w:rsidR="003C1392" w:rsidRPr="003C1392" w:rsidRDefault="003C1392" w:rsidP="003C1392">
      <w:pPr>
        <w:numPr>
          <w:ilvl w:val="0"/>
          <w:numId w:val="3"/>
        </w:numPr>
      </w:pPr>
      <w:r w:rsidRPr="003C1392">
        <w:rPr>
          <w:b/>
          <w:bCs/>
        </w:rPr>
        <w:t>Sentiment Analysis</w:t>
      </w:r>
      <w:r w:rsidRPr="003C1392">
        <w:t xml:space="preserve"> – Classifies citizen feedback as Positive, Neutral, or Negative.</w:t>
      </w:r>
    </w:p>
    <w:p w14:paraId="2933648B" w14:textId="77777777" w:rsidR="003C1392" w:rsidRPr="003C1392" w:rsidRDefault="003C1392" w:rsidP="003C1392">
      <w:pPr>
        <w:numPr>
          <w:ilvl w:val="0"/>
          <w:numId w:val="3"/>
        </w:numPr>
      </w:pPr>
      <w:r w:rsidRPr="003C1392">
        <w:rPr>
          <w:b/>
          <w:bCs/>
        </w:rPr>
        <w:t>Dynamic Dashboard</w:t>
      </w:r>
      <w:r w:rsidRPr="003C1392">
        <w:t xml:space="preserve"> – Visualizes citizen interactions and public sentiment.</w:t>
      </w:r>
    </w:p>
    <w:p w14:paraId="33A4E0D8" w14:textId="77777777" w:rsidR="003C1392" w:rsidRPr="003C1392" w:rsidRDefault="003C1392" w:rsidP="003C1392">
      <w:pPr>
        <w:numPr>
          <w:ilvl w:val="0"/>
          <w:numId w:val="3"/>
        </w:numPr>
      </w:pPr>
      <w:r w:rsidRPr="003C1392">
        <w:rPr>
          <w:b/>
          <w:bCs/>
        </w:rPr>
        <w:t>Feedback Loop</w:t>
      </w:r>
      <w:r w:rsidRPr="003C1392">
        <w:t xml:space="preserve"> – Collects and stores citizen feedback for analytics.</w:t>
      </w:r>
    </w:p>
    <w:p w14:paraId="575288B9" w14:textId="77777777" w:rsidR="003C1392" w:rsidRPr="003C1392" w:rsidRDefault="003C1392" w:rsidP="003C1392">
      <w:pPr>
        <w:numPr>
          <w:ilvl w:val="0"/>
          <w:numId w:val="3"/>
        </w:numPr>
      </w:pPr>
      <w:r w:rsidRPr="003C1392">
        <w:rPr>
          <w:b/>
          <w:bCs/>
        </w:rPr>
        <w:t>Contextual Chat</w:t>
      </w:r>
      <w:r w:rsidRPr="003C1392">
        <w:t xml:space="preserve"> – Tracks conversation history for personalized responses.</w:t>
      </w:r>
    </w:p>
    <w:p w14:paraId="1453FB46" w14:textId="77777777" w:rsidR="003C1392" w:rsidRPr="003C1392" w:rsidRDefault="003C1392" w:rsidP="003C1392">
      <w:pPr>
        <w:numPr>
          <w:ilvl w:val="0"/>
          <w:numId w:val="3"/>
        </w:numPr>
      </w:pPr>
      <w:r w:rsidRPr="003C1392">
        <w:rPr>
          <w:b/>
          <w:bCs/>
        </w:rPr>
        <w:t>Data Storage</w:t>
      </w:r>
      <w:r w:rsidRPr="003C1392">
        <w:t xml:space="preserve"> – Secure database for all queries, feedback, and insights.</w:t>
      </w:r>
    </w:p>
    <w:p w14:paraId="74DB6CA4" w14:textId="77777777" w:rsidR="003C1392" w:rsidRPr="003C1392" w:rsidRDefault="003C1392" w:rsidP="003C1392">
      <w:r w:rsidRPr="003C1392">
        <w:pict w14:anchorId="7C8F0A03">
          <v:rect id="_x0000_i1098" style="width:0;height:1.5pt" o:hralign="center" o:hrstd="t" o:hr="t" fillcolor="#a0a0a0" stroked="f"/>
        </w:pict>
      </w:r>
    </w:p>
    <w:p w14:paraId="20E3C2F8" w14:textId="77777777" w:rsidR="003C1392" w:rsidRPr="003C1392" w:rsidRDefault="003C1392" w:rsidP="003C1392">
      <w:pPr>
        <w:rPr>
          <w:b/>
          <w:bCs/>
        </w:rPr>
      </w:pPr>
      <w:r w:rsidRPr="003C1392">
        <w:rPr>
          <w:b/>
          <w:bCs/>
        </w:rPr>
        <w:t>3. Architecture</w:t>
      </w:r>
    </w:p>
    <w:p w14:paraId="5CBB7371" w14:textId="77777777" w:rsidR="003C1392" w:rsidRPr="003C1392" w:rsidRDefault="003C1392" w:rsidP="003C1392">
      <w:pPr>
        <w:rPr>
          <w:b/>
          <w:bCs/>
        </w:rPr>
      </w:pPr>
      <w:r w:rsidRPr="003C1392">
        <w:rPr>
          <w:b/>
          <w:bCs/>
        </w:rPr>
        <w:t>Frontend (HTML, CSS, JavaScript + Bootstrap)</w:t>
      </w:r>
    </w:p>
    <w:p w14:paraId="1E489D9B" w14:textId="77777777" w:rsidR="003C1392" w:rsidRPr="003C1392" w:rsidRDefault="003C1392" w:rsidP="003C1392">
      <w:pPr>
        <w:numPr>
          <w:ilvl w:val="0"/>
          <w:numId w:val="4"/>
        </w:numPr>
      </w:pPr>
      <w:r w:rsidRPr="003C1392">
        <w:t>Provides a chatbot UI, feedback form, and analytics dashboard.</w:t>
      </w:r>
    </w:p>
    <w:p w14:paraId="62D2F7D5" w14:textId="77777777" w:rsidR="003C1392" w:rsidRPr="003C1392" w:rsidRDefault="003C1392" w:rsidP="003C1392">
      <w:pPr>
        <w:numPr>
          <w:ilvl w:val="0"/>
          <w:numId w:val="4"/>
        </w:numPr>
      </w:pPr>
      <w:r w:rsidRPr="003C1392">
        <w:t>Responsive design with accessibility features for all user groups.</w:t>
      </w:r>
    </w:p>
    <w:p w14:paraId="527A8CE1" w14:textId="77777777" w:rsidR="003C1392" w:rsidRPr="003C1392" w:rsidRDefault="003C1392" w:rsidP="003C1392">
      <w:pPr>
        <w:rPr>
          <w:b/>
          <w:bCs/>
        </w:rPr>
      </w:pPr>
      <w:r w:rsidRPr="003C1392">
        <w:rPr>
          <w:b/>
          <w:bCs/>
        </w:rPr>
        <w:t>Backend (Flask – Python)</w:t>
      </w:r>
    </w:p>
    <w:p w14:paraId="427B8029" w14:textId="77777777" w:rsidR="003C1392" w:rsidRPr="003C1392" w:rsidRDefault="003C1392" w:rsidP="003C1392">
      <w:pPr>
        <w:numPr>
          <w:ilvl w:val="0"/>
          <w:numId w:val="5"/>
        </w:numPr>
      </w:pPr>
      <w:r w:rsidRPr="003C1392">
        <w:lastRenderedPageBreak/>
        <w:t>RESTful API routes for chat, feedback, sentiment, and dashboard.</w:t>
      </w:r>
    </w:p>
    <w:p w14:paraId="16F0785E" w14:textId="77777777" w:rsidR="003C1392" w:rsidRPr="003C1392" w:rsidRDefault="003C1392" w:rsidP="003C1392">
      <w:pPr>
        <w:numPr>
          <w:ilvl w:val="0"/>
          <w:numId w:val="5"/>
        </w:numPr>
      </w:pPr>
      <w:r w:rsidRPr="003C1392">
        <w:t>Handles Granite LLM integration and database operations.</w:t>
      </w:r>
    </w:p>
    <w:p w14:paraId="22466EF7" w14:textId="77777777" w:rsidR="003C1392" w:rsidRPr="003C1392" w:rsidRDefault="003C1392" w:rsidP="003C1392">
      <w:pPr>
        <w:rPr>
          <w:b/>
          <w:bCs/>
        </w:rPr>
      </w:pPr>
      <w:r w:rsidRPr="003C1392">
        <w:rPr>
          <w:b/>
          <w:bCs/>
        </w:rPr>
        <w:t xml:space="preserve">LLM Integration (IBM </w:t>
      </w:r>
      <w:proofErr w:type="spellStart"/>
      <w:r w:rsidRPr="003C1392">
        <w:rPr>
          <w:b/>
          <w:bCs/>
        </w:rPr>
        <w:t>Watsonx</w:t>
      </w:r>
      <w:proofErr w:type="spellEnd"/>
      <w:r w:rsidRPr="003C1392">
        <w:rPr>
          <w:b/>
          <w:bCs/>
        </w:rPr>
        <w:t xml:space="preserve"> Granite)</w:t>
      </w:r>
    </w:p>
    <w:p w14:paraId="031BB1C8" w14:textId="77777777" w:rsidR="003C1392" w:rsidRPr="003C1392" w:rsidRDefault="003C1392" w:rsidP="003C1392">
      <w:pPr>
        <w:numPr>
          <w:ilvl w:val="0"/>
          <w:numId w:val="6"/>
        </w:numPr>
      </w:pPr>
      <w:r w:rsidRPr="003C1392">
        <w:t>Processes natural language queries and generates human-like responses.</w:t>
      </w:r>
    </w:p>
    <w:p w14:paraId="587FF409" w14:textId="77777777" w:rsidR="003C1392" w:rsidRPr="003C1392" w:rsidRDefault="003C1392" w:rsidP="003C1392">
      <w:pPr>
        <w:numPr>
          <w:ilvl w:val="0"/>
          <w:numId w:val="6"/>
        </w:numPr>
      </w:pPr>
      <w:r w:rsidRPr="003C1392">
        <w:t>Enhances chatbot with contextual awareness.</w:t>
      </w:r>
    </w:p>
    <w:p w14:paraId="3FC1E7D2" w14:textId="77777777" w:rsidR="003C1392" w:rsidRPr="003C1392" w:rsidRDefault="003C1392" w:rsidP="003C1392">
      <w:pPr>
        <w:rPr>
          <w:b/>
          <w:bCs/>
        </w:rPr>
      </w:pPr>
      <w:r w:rsidRPr="003C1392">
        <w:rPr>
          <w:b/>
          <w:bCs/>
        </w:rPr>
        <w:t>Database (SQLite/PostgreSQL)</w:t>
      </w:r>
    </w:p>
    <w:p w14:paraId="0CE73903" w14:textId="77777777" w:rsidR="003C1392" w:rsidRPr="003C1392" w:rsidRDefault="003C1392" w:rsidP="003C1392">
      <w:pPr>
        <w:numPr>
          <w:ilvl w:val="0"/>
          <w:numId w:val="7"/>
        </w:numPr>
      </w:pPr>
      <w:r w:rsidRPr="003C1392">
        <w:t>Stores citizen queries, feedback, and sentiment results.</w:t>
      </w:r>
    </w:p>
    <w:p w14:paraId="1D82D3C7" w14:textId="77777777" w:rsidR="003C1392" w:rsidRPr="003C1392" w:rsidRDefault="003C1392" w:rsidP="003C1392">
      <w:pPr>
        <w:numPr>
          <w:ilvl w:val="0"/>
          <w:numId w:val="7"/>
        </w:numPr>
      </w:pPr>
      <w:r w:rsidRPr="003C1392">
        <w:t>Supports analytics and reporting.</w:t>
      </w:r>
    </w:p>
    <w:p w14:paraId="3F0328CC" w14:textId="77777777" w:rsidR="003C1392" w:rsidRPr="003C1392" w:rsidRDefault="003C1392" w:rsidP="003C1392">
      <w:pPr>
        <w:rPr>
          <w:b/>
          <w:bCs/>
        </w:rPr>
      </w:pPr>
      <w:r w:rsidRPr="003C1392">
        <w:rPr>
          <w:b/>
          <w:bCs/>
        </w:rPr>
        <w:t>Architecture Flow</w:t>
      </w:r>
    </w:p>
    <w:p w14:paraId="7740FA17" w14:textId="77777777" w:rsidR="003C1392" w:rsidRPr="003C1392" w:rsidRDefault="003C1392" w:rsidP="003C1392">
      <w:r w:rsidRPr="003C1392">
        <w:t>Citizen → Chat/Feedback → Flask API → IBM Granite + Database → Dashboard for Admins</w:t>
      </w:r>
    </w:p>
    <w:p w14:paraId="12C73859" w14:textId="77777777" w:rsidR="003C1392" w:rsidRPr="003C1392" w:rsidRDefault="003C1392" w:rsidP="003C1392">
      <w:r w:rsidRPr="003C1392">
        <w:pict w14:anchorId="16802302">
          <v:rect id="_x0000_i1099" style="width:0;height:1.5pt" o:hralign="center" o:hrstd="t" o:hr="t" fillcolor="#a0a0a0" stroked="f"/>
        </w:pict>
      </w:r>
    </w:p>
    <w:p w14:paraId="7FC968B3" w14:textId="77777777" w:rsidR="003C1392" w:rsidRPr="003C1392" w:rsidRDefault="003C1392" w:rsidP="003C1392">
      <w:pPr>
        <w:rPr>
          <w:b/>
          <w:bCs/>
        </w:rPr>
      </w:pPr>
      <w:r w:rsidRPr="003C1392">
        <w:rPr>
          <w:b/>
          <w:bCs/>
        </w:rPr>
        <w:t>4. Setup Instructions</w:t>
      </w:r>
    </w:p>
    <w:p w14:paraId="6CC287F8" w14:textId="77777777" w:rsidR="003C1392" w:rsidRPr="003C1392" w:rsidRDefault="003C1392" w:rsidP="003C1392">
      <w:pPr>
        <w:rPr>
          <w:b/>
          <w:bCs/>
        </w:rPr>
      </w:pPr>
      <w:r w:rsidRPr="003C1392">
        <w:rPr>
          <w:b/>
          <w:bCs/>
        </w:rPr>
        <w:t>Prerequisites</w:t>
      </w:r>
    </w:p>
    <w:p w14:paraId="7DE7397D" w14:textId="77777777" w:rsidR="003C1392" w:rsidRPr="003C1392" w:rsidRDefault="003C1392" w:rsidP="003C1392">
      <w:pPr>
        <w:numPr>
          <w:ilvl w:val="0"/>
          <w:numId w:val="8"/>
        </w:numPr>
      </w:pPr>
      <w:r w:rsidRPr="003C1392">
        <w:t>Python 3.9+</w:t>
      </w:r>
    </w:p>
    <w:p w14:paraId="2A956F1E" w14:textId="77777777" w:rsidR="003C1392" w:rsidRPr="003C1392" w:rsidRDefault="003C1392" w:rsidP="003C1392">
      <w:pPr>
        <w:numPr>
          <w:ilvl w:val="0"/>
          <w:numId w:val="8"/>
        </w:numPr>
      </w:pPr>
      <w:r w:rsidRPr="003C1392">
        <w:t>pip &amp; virtual environment</w:t>
      </w:r>
    </w:p>
    <w:p w14:paraId="41D48B5E" w14:textId="77777777" w:rsidR="003C1392" w:rsidRPr="003C1392" w:rsidRDefault="003C1392" w:rsidP="003C1392">
      <w:pPr>
        <w:numPr>
          <w:ilvl w:val="0"/>
          <w:numId w:val="8"/>
        </w:numPr>
      </w:pPr>
      <w:r w:rsidRPr="003C1392">
        <w:t>IBM Granite API credentials</w:t>
      </w:r>
    </w:p>
    <w:p w14:paraId="11F37B34" w14:textId="77777777" w:rsidR="003C1392" w:rsidRPr="003C1392" w:rsidRDefault="003C1392" w:rsidP="003C1392">
      <w:pPr>
        <w:numPr>
          <w:ilvl w:val="0"/>
          <w:numId w:val="8"/>
        </w:numPr>
      </w:pPr>
      <w:r w:rsidRPr="003C1392">
        <w:t>PostgreSQL/SQLite setup</w:t>
      </w:r>
    </w:p>
    <w:p w14:paraId="44CA3C80" w14:textId="77777777" w:rsidR="003C1392" w:rsidRPr="003C1392" w:rsidRDefault="003C1392" w:rsidP="003C1392">
      <w:pPr>
        <w:numPr>
          <w:ilvl w:val="0"/>
          <w:numId w:val="8"/>
        </w:numPr>
      </w:pPr>
      <w:r w:rsidRPr="003C1392">
        <w:t>Git for version control</w:t>
      </w:r>
    </w:p>
    <w:p w14:paraId="1D7FE6B3" w14:textId="77777777" w:rsidR="003C1392" w:rsidRPr="003C1392" w:rsidRDefault="003C1392" w:rsidP="003C1392">
      <w:pPr>
        <w:rPr>
          <w:b/>
          <w:bCs/>
        </w:rPr>
      </w:pPr>
      <w:r w:rsidRPr="003C1392">
        <w:rPr>
          <w:b/>
          <w:bCs/>
        </w:rPr>
        <w:t>Installation Steps</w:t>
      </w:r>
    </w:p>
    <w:p w14:paraId="4EC21F98" w14:textId="77777777" w:rsidR="003C1392" w:rsidRPr="003C1392" w:rsidRDefault="003C1392" w:rsidP="003C1392">
      <w:pPr>
        <w:numPr>
          <w:ilvl w:val="0"/>
          <w:numId w:val="9"/>
        </w:numPr>
      </w:pPr>
      <w:r w:rsidRPr="003C1392">
        <w:t>Clone repository from GitHub.</w:t>
      </w:r>
    </w:p>
    <w:p w14:paraId="0842D766" w14:textId="77777777" w:rsidR="003C1392" w:rsidRPr="003C1392" w:rsidRDefault="003C1392" w:rsidP="003C1392">
      <w:pPr>
        <w:numPr>
          <w:ilvl w:val="0"/>
          <w:numId w:val="9"/>
        </w:numPr>
      </w:pPr>
      <w:r w:rsidRPr="003C1392">
        <w:t>Install dependencies from requirements.txt.</w:t>
      </w:r>
    </w:p>
    <w:p w14:paraId="074E1AFB" w14:textId="77777777" w:rsidR="003C1392" w:rsidRPr="003C1392" w:rsidRDefault="003C1392" w:rsidP="003C1392">
      <w:pPr>
        <w:numPr>
          <w:ilvl w:val="0"/>
          <w:numId w:val="9"/>
        </w:numPr>
      </w:pPr>
      <w:proofErr w:type="gramStart"/>
      <w:r w:rsidRPr="003C1392">
        <w:t>Configure .env</w:t>
      </w:r>
      <w:proofErr w:type="gramEnd"/>
      <w:r w:rsidRPr="003C1392">
        <w:t xml:space="preserve"> with API keys &amp; database URI.</w:t>
      </w:r>
    </w:p>
    <w:p w14:paraId="5A6DC821" w14:textId="77777777" w:rsidR="003C1392" w:rsidRPr="003C1392" w:rsidRDefault="003C1392" w:rsidP="003C1392">
      <w:pPr>
        <w:numPr>
          <w:ilvl w:val="0"/>
          <w:numId w:val="9"/>
        </w:numPr>
      </w:pPr>
      <w:r w:rsidRPr="003C1392">
        <w:t>Run backend: python app.py.</w:t>
      </w:r>
    </w:p>
    <w:p w14:paraId="40A375A0" w14:textId="77777777" w:rsidR="003C1392" w:rsidRPr="003C1392" w:rsidRDefault="003C1392" w:rsidP="003C1392">
      <w:pPr>
        <w:numPr>
          <w:ilvl w:val="0"/>
          <w:numId w:val="9"/>
        </w:numPr>
      </w:pPr>
      <w:r w:rsidRPr="003C1392">
        <w:t>Launch frontend in browser.</w:t>
      </w:r>
    </w:p>
    <w:p w14:paraId="59E45A95" w14:textId="77777777" w:rsidR="003C1392" w:rsidRPr="003C1392" w:rsidRDefault="003C1392" w:rsidP="003C1392">
      <w:pPr>
        <w:numPr>
          <w:ilvl w:val="0"/>
          <w:numId w:val="9"/>
        </w:numPr>
      </w:pPr>
      <w:r w:rsidRPr="003C1392">
        <w:t>Access dashboard and chatbot modules.</w:t>
      </w:r>
    </w:p>
    <w:p w14:paraId="2873EFB4" w14:textId="77777777" w:rsidR="003C1392" w:rsidRPr="003C1392" w:rsidRDefault="003C1392" w:rsidP="003C1392">
      <w:r w:rsidRPr="003C1392">
        <w:pict w14:anchorId="4CCBB867">
          <v:rect id="_x0000_i1100" style="width:0;height:1.5pt" o:hralign="center" o:hrstd="t" o:hr="t" fillcolor="#a0a0a0" stroked="f"/>
        </w:pict>
      </w:r>
    </w:p>
    <w:p w14:paraId="02BFA39C" w14:textId="77777777" w:rsidR="003C1392" w:rsidRPr="003C1392" w:rsidRDefault="003C1392" w:rsidP="003C1392">
      <w:pPr>
        <w:rPr>
          <w:b/>
          <w:bCs/>
        </w:rPr>
      </w:pPr>
      <w:r w:rsidRPr="003C1392">
        <w:rPr>
          <w:b/>
          <w:bCs/>
        </w:rPr>
        <w:t>5. Folder Structure</w:t>
      </w:r>
    </w:p>
    <w:p w14:paraId="0CF45BA3" w14:textId="77777777" w:rsidR="003C1392" w:rsidRPr="003C1392" w:rsidRDefault="003C1392" w:rsidP="003C1392">
      <w:proofErr w:type="spellStart"/>
      <w:r w:rsidRPr="003C1392">
        <w:t>CitizenAI</w:t>
      </w:r>
      <w:proofErr w:type="spellEnd"/>
      <w:r w:rsidRPr="003C1392">
        <w:t>/</w:t>
      </w:r>
    </w:p>
    <w:p w14:paraId="156C2608" w14:textId="77777777" w:rsidR="003C1392" w:rsidRPr="003C1392" w:rsidRDefault="003C1392" w:rsidP="003C1392">
      <w:r w:rsidRPr="003C1392">
        <w:t>│── app.py                # Entry point for Flask</w:t>
      </w:r>
    </w:p>
    <w:p w14:paraId="70FBB2A6" w14:textId="77777777" w:rsidR="003C1392" w:rsidRPr="003C1392" w:rsidRDefault="003C1392" w:rsidP="003C1392">
      <w:r w:rsidRPr="003C1392">
        <w:t>│── config.py             # Environment configuration</w:t>
      </w:r>
    </w:p>
    <w:p w14:paraId="03016C47" w14:textId="77777777" w:rsidR="003C1392" w:rsidRPr="003C1392" w:rsidRDefault="003C1392" w:rsidP="003C1392">
      <w:r w:rsidRPr="003C1392">
        <w:t>│─</w:t>
      </w:r>
      <w:proofErr w:type="gramStart"/>
      <w:r w:rsidRPr="003C1392">
        <w:t>─ .env</w:t>
      </w:r>
      <w:proofErr w:type="gramEnd"/>
      <w:r w:rsidRPr="003C1392">
        <w:t xml:space="preserve">                  # API keys &amp; secrets</w:t>
      </w:r>
    </w:p>
    <w:p w14:paraId="68A3931E" w14:textId="77777777" w:rsidR="003C1392" w:rsidRPr="003C1392" w:rsidRDefault="003C1392" w:rsidP="003C1392">
      <w:r w:rsidRPr="003C1392">
        <w:lastRenderedPageBreak/>
        <w:t>│── /routes               # Chat, feedback, dashboard APIs</w:t>
      </w:r>
    </w:p>
    <w:p w14:paraId="664FCFFF" w14:textId="77777777" w:rsidR="003C1392" w:rsidRPr="003C1392" w:rsidRDefault="003C1392" w:rsidP="003C1392">
      <w:r w:rsidRPr="003C1392">
        <w:t>│── /templates            # HTML files</w:t>
      </w:r>
    </w:p>
    <w:p w14:paraId="1EEB6246" w14:textId="77777777" w:rsidR="003C1392" w:rsidRPr="003C1392" w:rsidRDefault="003C1392" w:rsidP="003C1392">
      <w:r w:rsidRPr="003C1392">
        <w:t>│── /static               # CSS, JS, images</w:t>
      </w:r>
    </w:p>
    <w:p w14:paraId="4725DBD7" w14:textId="77777777" w:rsidR="003C1392" w:rsidRPr="003C1392" w:rsidRDefault="003C1392" w:rsidP="003C1392">
      <w:r w:rsidRPr="003C1392">
        <w:t>│── /models               # Database schemas</w:t>
      </w:r>
    </w:p>
    <w:p w14:paraId="126F9ABB" w14:textId="77777777" w:rsidR="003C1392" w:rsidRPr="003C1392" w:rsidRDefault="003C1392" w:rsidP="003C1392">
      <w:r w:rsidRPr="003C1392">
        <w:t>│── /utils                # Sentiment analysis, helpers</w:t>
      </w:r>
    </w:p>
    <w:p w14:paraId="5E8FA052" w14:textId="77777777" w:rsidR="003C1392" w:rsidRPr="003C1392" w:rsidRDefault="003C1392" w:rsidP="003C1392">
      <w:r w:rsidRPr="003C1392">
        <w:t>│── init_db.py            # DB initialization</w:t>
      </w:r>
    </w:p>
    <w:p w14:paraId="47063FF5" w14:textId="77777777" w:rsidR="003C1392" w:rsidRPr="003C1392" w:rsidRDefault="003C1392" w:rsidP="003C1392">
      <w:r w:rsidRPr="003C1392">
        <w:pict w14:anchorId="3E6E157E">
          <v:rect id="_x0000_i1101" style="width:0;height:1.5pt" o:hralign="center" o:hrstd="t" o:hr="t" fillcolor="#a0a0a0" stroked="f"/>
        </w:pict>
      </w:r>
    </w:p>
    <w:p w14:paraId="55D06F7F" w14:textId="77777777" w:rsidR="003C1392" w:rsidRPr="003C1392" w:rsidRDefault="003C1392" w:rsidP="003C1392">
      <w:pPr>
        <w:rPr>
          <w:b/>
          <w:bCs/>
        </w:rPr>
      </w:pPr>
      <w:r w:rsidRPr="003C1392">
        <w:rPr>
          <w:b/>
          <w:bCs/>
        </w:rPr>
        <w:t>6. Running the Application</w:t>
      </w:r>
    </w:p>
    <w:p w14:paraId="38523EA4" w14:textId="77777777" w:rsidR="003C1392" w:rsidRPr="003C1392" w:rsidRDefault="003C1392" w:rsidP="003C1392">
      <w:pPr>
        <w:numPr>
          <w:ilvl w:val="0"/>
          <w:numId w:val="10"/>
        </w:numPr>
      </w:pPr>
      <w:r w:rsidRPr="003C1392">
        <w:t>Start Flask server: python app.py.</w:t>
      </w:r>
    </w:p>
    <w:p w14:paraId="4639FBCF" w14:textId="77777777" w:rsidR="003C1392" w:rsidRPr="003C1392" w:rsidRDefault="003C1392" w:rsidP="003C1392">
      <w:pPr>
        <w:numPr>
          <w:ilvl w:val="0"/>
          <w:numId w:val="10"/>
        </w:numPr>
      </w:pPr>
      <w:r w:rsidRPr="003C1392">
        <w:t>Open frontend UI in browser (</w:t>
      </w:r>
      <w:hyperlink r:id="rId5" w:tgtFrame="_new" w:history="1">
        <w:r w:rsidRPr="003C1392">
          <w:rPr>
            <w:rStyle w:val="Hyperlink"/>
          </w:rPr>
          <w:t>http://localhost:5000</w:t>
        </w:r>
      </w:hyperlink>
      <w:r w:rsidRPr="003C1392">
        <w:t>).</w:t>
      </w:r>
    </w:p>
    <w:p w14:paraId="397E130F" w14:textId="77777777" w:rsidR="003C1392" w:rsidRPr="003C1392" w:rsidRDefault="003C1392" w:rsidP="003C1392">
      <w:pPr>
        <w:numPr>
          <w:ilvl w:val="0"/>
          <w:numId w:val="10"/>
        </w:numPr>
      </w:pPr>
      <w:r w:rsidRPr="003C1392">
        <w:t xml:space="preserve">Interact with chatbot in </w:t>
      </w:r>
      <w:r w:rsidRPr="003C1392">
        <w:rPr>
          <w:b/>
          <w:bCs/>
        </w:rPr>
        <w:t>Chat Page</w:t>
      </w:r>
      <w:r w:rsidRPr="003C1392">
        <w:t>.</w:t>
      </w:r>
    </w:p>
    <w:p w14:paraId="34ADFEA4" w14:textId="77777777" w:rsidR="003C1392" w:rsidRPr="003C1392" w:rsidRDefault="003C1392" w:rsidP="003C1392">
      <w:pPr>
        <w:numPr>
          <w:ilvl w:val="0"/>
          <w:numId w:val="10"/>
        </w:numPr>
      </w:pPr>
      <w:r w:rsidRPr="003C1392">
        <w:t xml:space="preserve">Submit feedback in </w:t>
      </w:r>
      <w:r w:rsidRPr="003C1392">
        <w:rPr>
          <w:b/>
          <w:bCs/>
        </w:rPr>
        <w:t>Feedback Page</w:t>
      </w:r>
      <w:r w:rsidRPr="003C1392">
        <w:t>.</w:t>
      </w:r>
    </w:p>
    <w:p w14:paraId="120EAB67" w14:textId="77777777" w:rsidR="003C1392" w:rsidRPr="003C1392" w:rsidRDefault="003C1392" w:rsidP="003C1392">
      <w:pPr>
        <w:numPr>
          <w:ilvl w:val="0"/>
          <w:numId w:val="10"/>
        </w:numPr>
      </w:pPr>
      <w:r w:rsidRPr="003C1392">
        <w:t xml:space="preserve">Admins monitor data in </w:t>
      </w:r>
      <w:r w:rsidRPr="003C1392">
        <w:rPr>
          <w:b/>
          <w:bCs/>
        </w:rPr>
        <w:t>Dashboard Page</w:t>
      </w:r>
      <w:r w:rsidRPr="003C1392">
        <w:t>.</w:t>
      </w:r>
    </w:p>
    <w:p w14:paraId="57D24F61" w14:textId="77777777" w:rsidR="003C1392" w:rsidRPr="003C1392" w:rsidRDefault="003C1392" w:rsidP="003C1392">
      <w:r w:rsidRPr="003C1392">
        <w:pict w14:anchorId="203B66F4">
          <v:rect id="_x0000_i1102" style="width:0;height:1.5pt" o:hralign="center" o:hrstd="t" o:hr="t" fillcolor="#a0a0a0" stroked="f"/>
        </w:pict>
      </w:r>
    </w:p>
    <w:p w14:paraId="3A3C2896" w14:textId="77777777" w:rsidR="003C1392" w:rsidRPr="003C1392" w:rsidRDefault="003C1392" w:rsidP="003C1392">
      <w:pPr>
        <w:rPr>
          <w:b/>
          <w:bCs/>
        </w:rPr>
      </w:pPr>
      <w:r w:rsidRPr="003C1392">
        <w:rPr>
          <w:b/>
          <w:bCs/>
        </w:rPr>
        <w:t>7. API Documentation</w:t>
      </w:r>
    </w:p>
    <w:p w14:paraId="30EDCEFF" w14:textId="77777777" w:rsidR="003C1392" w:rsidRPr="003C1392" w:rsidRDefault="003C1392" w:rsidP="003C1392">
      <w:pPr>
        <w:numPr>
          <w:ilvl w:val="0"/>
          <w:numId w:val="11"/>
        </w:numPr>
      </w:pPr>
      <w:r w:rsidRPr="003C1392">
        <w:rPr>
          <w:b/>
          <w:bCs/>
        </w:rPr>
        <w:t>POST /chat</w:t>
      </w:r>
      <w:r w:rsidRPr="003C1392">
        <w:t xml:space="preserve"> → Returns AI response for citizen query.</w:t>
      </w:r>
    </w:p>
    <w:p w14:paraId="2E2AD192" w14:textId="77777777" w:rsidR="003C1392" w:rsidRPr="003C1392" w:rsidRDefault="003C1392" w:rsidP="003C1392">
      <w:pPr>
        <w:numPr>
          <w:ilvl w:val="0"/>
          <w:numId w:val="11"/>
        </w:numPr>
      </w:pPr>
      <w:r w:rsidRPr="003C1392">
        <w:rPr>
          <w:b/>
          <w:bCs/>
        </w:rPr>
        <w:t>POST /feedback</w:t>
      </w:r>
      <w:r w:rsidRPr="003C1392">
        <w:t xml:space="preserve"> → Stores citizen feedback &amp; sentiment.</w:t>
      </w:r>
    </w:p>
    <w:p w14:paraId="3BB6AC13" w14:textId="77777777" w:rsidR="003C1392" w:rsidRPr="003C1392" w:rsidRDefault="003C1392" w:rsidP="003C1392">
      <w:pPr>
        <w:numPr>
          <w:ilvl w:val="0"/>
          <w:numId w:val="11"/>
        </w:numPr>
      </w:pPr>
      <w:r w:rsidRPr="003C1392">
        <w:rPr>
          <w:b/>
          <w:bCs/>
        </w:rPr>
        <w:t>GET /dashboard</w:t>
      </w:r>
      <w:r w:rsidRPr="003C1392">
        <w:t xml:space="preserve"> → Provides sentiment stats &amp; user trends.</w:t>
      </w:r>
    </w:p>
    <w:p w14:paraId="69F42D2A" w14:textId="77777777" w:rsidR="003C1392" w:rsidRPr="003C1392" w:rsidRDefault="003C1392" w:rsidP="003C1392">
      <w:pPr>
        <w:numPr>
          <w:ilvl w:val="0"/>
          <w:numId w:val="11"/>
        </w:numPr>
      </w:pPr>
      <w:r w:rsidRPr="003C1392">
        <w:rPr>
          <w:b/>
          <w:bCs/>
        </w:rPr>
        <w:t>GET /history</w:t>
      </w:r>
      <w:r w:rsidRPr="003C1392">
        <w:t xml:space="preserve"> → Returns previous chat sessions for context.</w:t>
      </w:r>
    </w:p>
    <w:p w14:paraId="5775A369" w14:textId="77777777" w:rsidR="003C1392" w:rsidRPr="003C1392" w:rsidRDefault="003C1392" w:rsidP="003C1392">
      <w:r w:rsidRPr="003C1392">
        <w:pict w14:anchorId="21E972DD">
          <v:rect id="_x0000_i1103" style="width:0;height:1.5pt" o:hralign="center" o:hrstd="t" o:hr="t" fillcolor="#a0a0a0" stroked="f"/>
        </w:pict>
      </w:r>
    </w:p>
    <w:p w14:paraId="570AD659" w14:textId="77777777" w:rsidR="003C1392" w:rsidRPr="003C1392" w:rsidRDefault="003C1392" w:rsidP="003C1392">
      <w:pPr>
        <w:rPr>
          <w:b/>
          <w:bCs/>
        </w:rPr>
      </w:pPr>
      <w:r w:rsidRPr="003C1392">
        <w:rPr>
          <w:b/>
          <w:bCs/>
        </w:rPr>
        <w:t>8. Authentication</w:t>
      </w:r>
    </w:p>
    <w:p w14:paraId="55CE010D" w14:textId="77777777" w:rsidR="003C1392" w:rsidRPr="003C1392" w:rsidRDefault="003C1392" w:rsidP="003C1392">
      <w:pPr>
        <w:numPr>
          <w:ilvl w:val="0"/>
          <w:numId w:val="12"/>
        </w:numPr>
      </w:pPr>
      <w:r w:rsidRPr="003C1392">
        <w:t>Environment variables (.env) protect API keys.</w:t>
      </w:r>
    </w:p>
    <w:p w14:paraId="5B0B3F11" w14:textId="77777777" w:rsidR="003C1392" w:rsidRPr="003C1392" w:rsidRDefault="003C1392" w:rsidP="003C1392">
      <w:pPr>
        <w:numPr>
          <w:ilvl w:val="0"/>
          <w:numId w:val="12"/>
        </w:numPr>
      </w:pPr>
      <w:r w:rsidRPr="003C1392">
        <w:t>Planned enhancements:</w:t>
      </w:r>
    </w:p>
    <w:p w14:paraId="597F45DE" w14:textId="77777777" w:rsidR="003C1392" w:rsidRPr="003C1392" w:rsidRDefault="003C1392" w:rsidP="003C1392">
      <w:pPr>
        <w:numPr>
          <w:ilvl w:val="1"/>
          <w:numId w:val="12"/>
        </w:numPr>
      </w:pPr>
      <w:r w:rsidRPr="003C1392">
        <w:t>JWT-based user authentication.</w:t>
      </w:r>
    </w:p>
    <w:p w14:paraId="02A83590" w14:textId="77777777" w:rsidR="003C1392" w:rsidRPr="003C1392" w:rsidRDefault="003C1392" w:rsidP="003C1392">
      <w:pPr>
        <w:numPr>
          <w:ilvl w:val="1"/>
          <w:numId w:val="12"/>
        </w:numPr>
      </w:pPr>
      <w:r w:rsidRPr="003C1392">
        <w:t>Role-based access (Citizen/Admin).</w:t>
      </w:r>
    </w:p>
    <w:p w14:paraId="0A1B759C" w14:textId="77777777" w:rsidR="003C1392" w:rsidRPr="003C1392" w:rsidRDefault="003C1392" w:rsidP="003C1392">
      <w:pPr>
        <w:numPr>
          <w:ilvl w:val="1"/>
          <w:numId w:val="12"/>
        </w:numPr>
      </w:pPr>
      <w:r w:rsidRPr="003C1392">
        <w:t>Encrypted feedback storage.</w:t>
      </w:r>
    </w:p>
    <w:p w14:paraId="5A7BA02A" w14:textId="77777777" w:rsidR="003C1392" w:rsidRPr="003C1392" w:rsidRDefault="003C1392" w:rsidP="003C1392">
      <w:r w:rsidRPr="003C1392">
        <w:pict w14:anchorId="13E8420F">
          <v:rect id="_x0000_i1104" style="width:0;height:1.5pt" o:hralign="center" o:hrstd="t" o:hr="t" fillcolor="#a0a0a0" stroked="f"/>
        </w:pict>
      </w:r>
    </w:p>
    <w:p w14:paraId="53BC4875" w14:textId="77777777" w:rsidR="003C1392" w:rsidRPr="003C1392" w:rsidRDefault="003C1392" w:rsidP="003C1392">
      <w:pPr>
        <w:rPr>
          <w:b/>
          <w:bCs/>
        </w:rPr>
      </w:pPr>
      <w:r w:rsidRPr="003C1392">
        <w:rPr>
          <w:b/>
          <w:bCs/>
        </w:rPr>
        <w:t>9. User Interface</w:t>
      </w:r>
    </w:p>
    <w:p w14:paraId="79349FEB" w14:textId="77777777" w:rsidR="003C1392" w:rsidRPr="003C1392" w:rsidRDefault="003C1392" w:rsidP="003C1392">
      <w:pPr>
        <w:numPr>
          <w:ilvl w:val="0"/>
          <w:numId w:val="13"/>
        </w:numPr>
      </w:pPr>
      <w:r w:rsidRPr="003C1392">
        <w:rPr>
          <w:b/>
          <w:bCs/>
        </w:rPr>
        <w:t>Chatbot UI</w:t>
      </w:r>
      <w:r w:rsidRPr="003C1392">
        <w:t xml:space="preserve"> – Real-time AI assistant.</w:t>
      </w:r>
    </w:p>
    <w:p w14:paraId="72E7FE64" w14:textId="77777777" w:rsidR="003C1392" w:rsidRPr="003C1392" w:rsidRDefault="003C1392" w:rsidP="003C1392">
      <w:pPr>
        <w:numPr>
          <w:ilvl w:val="0"/>
          <w:numId w:val="13"/>
        </w:numPr>
      </w:pPr>
      <w:r w:rsidRPr="003C1392">
        <w:rPr>
          <w:b/>
          <w:bCs/>
        </w:rPr>
        <w:t>Feedback Form</w:t>
      </w:r>
      <w:r w:rsidRPr="003C1392">
        <w:t xml:space="preserve"> – Simple interface for submitting citizen feedback.</w:t>
      </w:r>
    </w:p>
    <w:p w14:paraId="491744A1" w14:textId="77777777" w:rsidR="003C1392" w:rsidRPr="003C1392" w:rsidRDefault="003C1392" w:rsidP="003C1392">
      <w:pPr>
        <w:numPr>
          <w:ilvl w:val="0"/>
          <w:numId w:val="13"/>
        </w:numPr>
      </w:pPr>
      <w:r w:rsidRPr="003C1392">
        <w:rPr>
          <w:b/>
          <w:bCs/>
        </w:rPr>
        <w:t>Dashboard</w:t>
      </w:r>
      <w:r w:rsidRPr="003C1392">
        <w:t xml:space="preserve"> – Displays:</w:t>
      </w:r>
    </w:p>
    <w:p w14:paraId="1CB0A989" w14:textId="77777777" w:rsidR="003C1392" w:rsidRPr="003C1392" w:rsidRDefault="003C1392" w:rsidP="003C1392">
      <w:pPr>
        <w:numPr>
          <w:ilvl w:val="1"/>
          <w:numId w:val="13"/>
        </w:numPr>
      </w:pPr>
      <w:r w:rsidRPr="003C1392">
        <w:lastRenderedPageBreak/>
        <w:t>Sentiment trends</w:t>
      </w:r>
    </w:p>
    <w:p w14:paraId="4064A677" w14:textId="77777777" w:rsidR="003C1392" w:rsidRPr="003C1392" w:rsidRDefault="003C1392" w:rsidP="003C1392">
      <w:pPr>
        <w:numPr>
          <w:ilvl w:val="1"/>
          <w:numId w:val="13"/>
        </w:numPr>
      </w:pPr>
      <w:r w:rsidRPr="003C1392">
        <w:t>Interaction frequency</w:t>
      </w:r>
    </w:p>
    <w:p w14:paraId="7052F7D2" w14:textId="77777777" w:rsidR="003C1392" w:rsidRPr="003C1392" w:rsidRDefault="003C1392" w:rsidP="003C1392">
      <w:pPr>
        <w:numPr>
          <w:ilvl w:val="1"/>
          <w:numId w:val="13"/>
        </w:numPr>
      </w:pPr>
      <w:r w:rsidRPr="003C1392">
        <w:t>Feedback analysis charts</w:t>
      </w:r>
    </w:p>
    <w:p w14:paraId="39FA3644" w14:textId="77777777" w:rsidR="003C1392" w:rsidRPr="003C1392" w:rsidRDefault="003C1392" w:rsidP="003C1392">
      <w:r w:rsidRPr="003C1392">
        <w:t>Design ensures accessibility with clear labels, responsive layout, and minimal clutter.</w:t>
      </w:r>
    </w:p>
    <w:p w14:paraId="4F0095A9" w14:textId="77777777" w:rsidR="003C1392" w:rsidRPr="003C1392" w:rsidRDefault="003C1392" w:rsidP="003C1392">
      <w:r w:rsidRPr="003C1392">
        <w:pict w14:anchorId="503AEEA6">
          <v:rect id="_x0000_i1105" style="width:0;height:1.5pt" o:hralign="center" o:hrstd="t" o:hr="t" fillcolor="#a0a0a0" stroked="f"/>
        </w:pict>
      </w:r>
    </w:p>
    <w:p w14:paraId="647A4EC2" w14:textId="77777777" w:rsidR="003C1392" w:rsidRPr="003C1392" w:rsidRDefault="003C1392" w:rsidP="003C1392">
      <w:pPr>
        <w:rPr>
          <w:b/>
          <w:bCs/>
        </w:rPr>
      </w:pPr>
      <w:r w:rsidRPr="003C1392">
        <w:rPr>
          <w:b/>
          <w:bCs/>
        </w:rPr>
        <w:t>10. Testing</w:t>
      </w:r>
    </w:p>
    <w:p w14:paraId="432C4490" w14:textId="77777777" w:rsidR="003C1392" w:rsidRPr="003C1392" w:rsidRDefault="003C1392" w:rsidP="003C1392">
      <w:pPr>
        <w:numPr>
          <w:ilvl w:val="0"/>
          <w:numId w:val="14"/>
        </w:numPr>
      </w:pPr>
      <w:r w:rsidRPr="003C1392">
        <w:rPr>
          <w:b/>
          <w:bCs/>
        </w:rPr>
        <w:t>Unit Testing</w:t>
      </w:r>
      <w:r w:rsidRPr="003C1392">
        <w:t xml:space="preserve"> – Checked Flask routes and sentiment classifier.</w:t>
      </w:r>
    </w:p>
    <w:p w14:paraId="144F2B39" w14:textId="77777777" w:rsidR="003C1392" w:rsidRPr="003C1392" w:rsidRDefault="003C1392" w:rsidP="003C1392">
      <w:pPr>
        <w:numPr>
          <w:ilvl w:val="0"/>
          <w:numId w:val="14"/>
        </w:numPr>
      </w:pPr>
      <w:r w:rsidRPr="003C1392">
        <w:rPr>
          <w:b/>
          <w:bCs/>
        </w:rPr>
        <w:t>Integration Testing</w:t>
      </w:r>
      <w:r w:rsidRPr="003C1392">
        <w:t xml:space="preserve"> – Verified backend–frontend sync.</w:t>
      </w:r>
    </w:p>
    <w:p w14:paraId="3C39D431" w14:textId="77777777" w:rsidR="003C1392" w:rsidRPr="003C1392" w:rsidRDefault="003C1392" w:rsidP="003C1392">
      <w:pPr>
        <w:numPr>
          <w:ilvl w:val="0"/>
          <w:numId w:val="14"/>
        </w:numPr>
      </w:pPr>
      <w:r w:rsidRPr="003C1392">
        <w:rPr>
          <w:b/>
          <w:bCs/>
        </w:rPr>
        <w:t>Performance Testing</w:t>
      </w:r>
      <w:r w:rsidRPr="003C1392">
        <w:t xml:space="preserve"> – Ensured response &lt;3s per query.</w:t>
      </w:r>
    </w:p>
    <w:p w14:paraId="118E3545" w14:textId="77777777" w:rsidR="003C1392" w:rsidRPr="003C1392" w:rsidRDefault="003C1392" w:rsidP="003C1392">
      <w:pPr>
        <w:numPr>
          <w:ilvl w:val="0"/>
          <w:numId w:val="14"/>
        </w:numPr>
      </w:pPr>
      <w:r w:rsidRPr="003C1392">
        <w:rPr>
          <w:b/>
          <w:bCs/>
        </w:rPr>
        <w:t>Edge Cases</w:t>
      </w:r>
      <w:r w:rsidRPr="003C1392">
        <w:t xml:space="preserve"> – Invalid inputs, long queries, multi-user load.</w:t>
      </w:r>
    </w:p>
    <w:p w14:paraId="179E46E6" w14:textId="77777777" w:rsidR="003C1392" w:rsidRPr="003C1392" w:rsidRDefault="003C1392" w:rsidP="003C1392">
      <w:r w:rsidRPr="003C1392">
        <w:pict w14:anchorId="7FE22ECB">
          <v:rect id="_x0000_i1106" style="width:0;height:1.5pt" o:hralign="center" o:hrstd="t" o:hr="t" fillcolor="#a0a0a0" stroked="f"/>
        </w:pict>
      </w:r>
    </w:p>
    <w:p w14:paraId="2E12AD30" w14:textId="77777777" w:rsidR="003C1392" w:rsidRPr="003C1392" w:rsidRDefault="003C1392" w:rsidP="003C1392">
      <w:pPr>
        <w:rPr>
          <w:b/>
          <w:bCs/>
        </w:rPr>
      </w:pPr>
      <w:r w:rsidRPr="003C1392">
        <w:rPr>
          <w:b/>
          <w:bCs/>
        </w:rPr>
        <w:t>11. Screenshots</w:t>
      </w:r>
    </w:p>
    <w:p w14:paraId="1A2B34DC" w14:textId="77777777" w:rsidR="003C1392" w:rsidRDefault="003C1392" w:rsidP="003C1392">
      <w:r>
        <w:rPr>
          <w:noProof/>
        </w:rPr>
        <w:drawing>
          <wp:inline distT="0" distB="0" distL="0" distR="0" wp14:anchorId="30EF6B53" wp14:editId="1A66CDCB">
            <wp:extent cx="4221480" cy="2812761"/>
            <wp:effectExtent l="0" t="0" r="7620" b="6985"/>
            <wp:docPr id="136398611" name="Picture 1" descr="A diagram of a computer sys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98611" name="Picture 1" descr="A diagram of a computer system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666" cy="2822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EE0BE" w14:textId="4CD4C8E1" w:rsidR="003C1392" w:rsidRPr="003C1392" w:rsidRDefault="003C1392" w:rsidP="003C1392">
      <w:r w:rsidRPr="003C1392">
        <w:pict w14:anchorId="232A0F71">
          <v:rect id="_x0000_i1147" style="width:0;height:1.5pt" o:hralign="center" o:hrstd="t" o:hr="t" fillcolor="#a0a0a0" stroked="f"/>
        </w:pict>
      </w:r>
    </w:p>
    <w:p w14:paraId="3CE0BF4D" w14:textId="77777777" w:rsidR="003C1392" w:rsidRPr="003C1392" w:rsidRDefault="003C1392" w:rsidP="003C1392">
      <w:pPr>
        <w:rPr>
          <w:b/>
          <w:bCs/>
        </w:rPr>
      </w:pPr>
      <w:r w:rsidRPr="003C1392">
        <w:rPr>
          <w:b/>
          <w:bCs/>
        </w:rPr>
        <w:t>12. Known Issues</w:t>
      </w:r>
    </w:p>
    <w:p w14:paraId="1517C491" w14:textId="77777777" w:rsidR="003C1392" w:rsidRPr="003C1392" w:rsidRDefault="003C1392" w:rsidP="003C1392">
      <w:pPr>
        <w:numPr>
          <w:ilvl w:val="0"/>
          <w:numId w:val="15"/>
        </w:numPr>
      </w:pPr>
      <w:r w:rsidRPr="003C1392">
        <w:t>Occasional latency in LLM responses.</w:t>
      </w:r>
    </w:p>
    <w:p w14:paraId="4BDCAF1D" w14:textId="77777777" w:rsidR="003C1392" w:rsidRPr="003C1392" w:rsidRDefault="003C1392" w:rsidP="003C1392">
      <w:pPr>
        <w:numPr>
          <w:ilvl w:val="0"/>
          <w:numId w:val="15"/>
        </w:numPr>
      </w:pPr>
      <w:r w:rsidRPr="003C1392">
        <w:t>Sentiment classifier mislabels neutral feedback in rare cases.</w:t>
      </w:r>
    </w:p>
    <w:p w14:paraId="6C36CD77" w14:textId="77777777" w:rsidR="003C1392" w:rsidRPr="003C1392" w:rsidRDefault="003C1392" w:rsidP="003C1392">
      <w:pPr>
        <w:numPr>
          <w:ilvl w:val="0"/>
          <w:numId w:val="15"/>
        </w:numPr>
      </w:pPr>
      <w:r w:rsidRPr="003C1392">
        <w:t>UI freezes on long API calls (partially fixed with async).</w:t>
      </w:r>
    </w:p>
    <w:p w14:paraId="0D753795" w14:textId="77777777" w:rsidR="003C1392" w:rsidRPr="003C1392" w:rsidRDefault="003C1392" w:rsidP="003C1392">
      <w:r w:rsidRPr="003C1392">
        <w:pict w14:anchorId="1F9F38E5">
          <v:rect id="_x0000_i1148" style="width:0;height:1.5pt" o:hralign="center" o:hrstd="t" o:hr="t" fillcolor="#a0a0a0" stroked="f"/>
        </w:pict>
      </w:r>
    </w:p>
    <w:p w14:paraId="64E21197" w14:textId="77777777" w:rsidR="003C1392" w:rsidRPr="003C1392" w:rsidRDefault="003C1392" w:rsidP="003C1392">
      <w:pPr>
        <w:rPr>
          <w:b/>
          <w:bCs/>
        </w:rPr>
      </w:pPr>
      <w:r w:rsidRPr="003C1392">
        <w:rPr>
          <w:b/>
          <w:bCs/>
        </w:rPr>
        <w:t>13. Future Enhancements</w:t>
      </w:r>
    </w:p>
    <w:p w14:paraId="4FC9AC1D" w14:textId="77777777" w:rsidR="003C1392" w:rsidRPr="003C1392" w:rsidRDefault="003C1392" w:rsidP="003C1392">
      <w:pPr>
        <w:numPr>
          <w:ilvl w:val="0"/>
          <w:numId w:val="16"/>
        </w:numPr>
      </w:pPr>
      <w:r w:rsidRPr="003C1392">
        <w:t>Add multi-language support for citizens.</w:t>
      </w:r>
    </w:p>
    <w:p w14:paraId="06DCC1B6" w14:textId="77777777" w:rsidR="003C1392" w:rsidRPr="003C1392" w:rsidRDefault="003C1392" w:rsidP="003C1392">
      <w:pPr>
        <w:numPr>
          <w:ilvl w:val="0"/>
          <w:numId w:val="16"/>
        </w:numPr>
      </w:pPr>
      <w:r w:rsidRPr="003C1392">
        <w:t>Deploy on cloud with CI/CD pipeline.</w:t>
      </w:r>
    </w:p>
    <w:p w14:paraId="5E00092E" w14:textId="77777777" w:rsidR="003C1392" w:rsidRPr="003C1392" w:rsidRDefault="003C1392" w:rsidP="003C1392">
      <w:pPr>
        <w:numPr>
          <w:ilvl w:val="0"/>
          <w:numId w:val="16"/>
        </w:numPr>
      </w:pPr>
      <w:r w:rsidRPr="003C1392">
        <w:lastRenderedPageBreak/>
        <w:t>Enable OAuth2/JWT-based authentication.</w:t>
      </w:r>
    </w:p>
    <w:p w14:paraId="426D0E0A" w14:textId="77777777" w:rsidR="003C1392" w:rsidRPr="003C1392" w:rsidRDefault="003C1392" w:rsidP="003C1392">
      <w:pPr>
        <w:numPr>
          <w:ilvl w:val="0"/>
          <w:numId w:val="16"/>
        </w:numPr>
      </w:pPr>
      <w:r w:rsidRPr="003C1392">
        <w:t>Improve sentiment analysis with advanced NLP models.</w:t>
      </w:r>
    </w:p>
    <w:p w14:paraId="6CC077C9" w14:textId="77777777" w:rsidR="003C1392" w:rsidRPr="003C1392" w:rsidRDefault="003C1392" w:rsidP="003C1392">
      <w:pPr>
        <w:numPr>
          <w:ilvl w:val="0"/>
          <w:numId w:val="16"/>
        </w:numPr>
      </w:pPr>
      <w:r w:rsidRPr="003C1392">
        <w:t>Expand dashboard with predictive analytics (e.g., forecasting service demand).</w:t>
      </w:r>
    </w:p>
    <w:p w14:paraId="14B586DD" w14:textId="77777777" w:rsidR="007E5459" w:rsidRDefault="007E5459"/>
    <w:sectPr w:rsidR="007E54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84F5D"/>
    <w:multiLevelType w:val="multilevel"/>
    <w:tmpl w:val="F2321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095F99"/>
    <w:multiLevelType w:val="multilevel"/>
    <w:tmpl w:val="9A1E0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75061D"/>
    <w:multiLevelType w:val="multilevel"/>
    <w:tmpl w:val="6DBE9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F7077A"/>
    <w:multiLevelType w:val="multilevel"/>
    <w:tmpl w:val="10EA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51731F"/>
    <w:multiLevelType w:val="multilevel"/>
    <w:tmpl w:val="9BD83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967D7F"/>
    <w:multiLevelType w:val="multilevel"/>
    <w:tmpl w:val="6DE8F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341AC7"/>
    <w:multiLevelType w:val="multilevel"/>
    <w:tmpl w:val="14706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126243"/>
    <w:multiLevelType w:val="multilevel"/>
    <w:tmpl w:val="C1D21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666B74"/>
    <w:multiLevelType w:val="multilevel"/>
    <w:tmpl w:val="10F87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1448C4"/>
    <w:multiLevelType w:val="multilevel"/>
    <w:tmpl w:val="9E5CB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336F1E"/>
    <w:multiLevelType w:val="multilevel"/>
    <w:tmpl w:val="5A748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841ABF"/>
    <w:multiLevelType w:val="multilevel"/>
    <w:tmpl w:val="A3B4A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7F3526"/>
    <w:multiLevelType w:val="multilevel"/>
    <w:tmpl w:val="7F6E2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D8554A"/>
    <w:multiLevelType w:val="multilevel"/>
    <w:tmpl w:val="62280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C65F51"/>
    <w:multiLevelType w:val="multilevel"/>
    <w:tmpl w:val="F626A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710680F"/>
    <w:multiLevelType w:val="multilevel"/>
    <w:tmpl w:val="C7A6E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9736604">
    <w:abstractNumId w:val="13"/>
  </w:num>
  <w:num w:numId="2" w16cid:durableId="1146630876">
    <w:abstractNumId w:val="10"/>
  </w:num>
  <w:num w:numId="3" w16cid:durableId="1561481656">
    <w:abstractNumId w:val="12"/>
  </w:num>
  <w:num w:numId="4" w16cid:durableId="2138136128">
    <w:abstractNumId w:val="7"/>
  </w:num>
  <w:num w:numId="5" w16cid:durableId="689721708">
    <w:abstractNumId w:val="0"/>
  </w:num>
  <w:num w:numId="6" w16cid:durableId="917054548">
    <w:abstractNumId w:val="11"/>
  </w:num>
  <w:num w:numId="7" w16cid:durableId="1889100506">
    <w:abstractNumId w:val="9"/>
  </w:num>
  <w:num w:numId="8" w16cid:durableId="583536990">
    <w:abstractNumId w:val="2"/>
  </w:num>
  <w:num w:numId="9" w16cid:durableId="1348873435">
    <w:abstractNumId w:val="14"/>
  </w:num>
  <w:num w:numId="10" w16cid:durableId="2000695646">
    <w:abstractNumId w:val="1"/>
  </w:num>
  <w:num w:numId="11" w16cid:durableId="248664990">
    <w:abstractNumId w:val="4"/>
  </w:num>
  <w:num w:numId="12" w16cid:durableId="182209286">
    <w:abstractNumId w:val="3"/>
  </w:num>
  <w:num w:numId="13" w16cid:durableId="92938210">
    <w:abstractNumId w:val="15"/>
  </w:num>
  <w:num w:numId="14" w16cid:durableId="64568569">
    <w:abstractNumId w:val="8"/>
  </w:num>
  <w:num w:numId="15" w16cid:durableId="709186109">
    <w:abstractNumId w:val="6"/>
  </w:num>
  <w:num w:numId="16" w16cid:durableId="153977570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392"/>
    <w:rsid w:val="001A7085"/>
    <w:rsid w:val="003C1392"/>
    <w:rsid w:val="0063650A"/>
    <w:rsid w:val="007E5459"/>
    <w:rsid w:val="009615C2"/>
    <w:rsid w:val="00EB2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4D26D"/>
  <w15:chartTrackingRefBased/>
  <w15:docId w15:val="{1FB9CA50-3A45-4620-AD43-3FF793AF7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13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13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13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13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13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13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13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13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13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13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13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13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139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139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13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13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13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13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13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13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13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13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13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13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13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139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13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139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139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C13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13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localhost:5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661</Words>
  <Characters>3769</Characters>
  <Application>Microsoft Office Word</Application>
  <DocSecurity>0</DocSecurity>
  <Lines>31</Lines>
  <Paragraphs>8</Paragraphs>
  <ScaleCrop>false</ScaleCrop>
  <Company/>
  <LinksUpToDate>false</LinksUpToDate>
  <CharactersWithSpaces>4422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Jiyath</dc:creator>
  <cp:keywords/>
  <dc:description/>
  <cp:lastModifiedBy>Mohamed Jiyath</cp:lastModifiedBy>
  <cp:revision>1</cp:revision>
  <dcterms:created xsi:type="dcterms:W3CDTF">2025-09-13T07:43:00Z</dcterms:created>
  <dcterms:modified xsi:type="dcterms:W3CDTF">2025-09-13T07:51:00Z</dcterms:modified>
</cp:coreProperties>
</file>