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9900" w14:textId="77777777" w:rsidR="00A65BC5" w:rsidRPr="00A65BC5" w:rsidRDefault="00A65BC5" w:rsidP="00A65BC5">
      <w:pPr>
        <w:rPr>
          <w:b/>
          <w:bCs/>
          <w:sz w:val="24"/>
          <w:szCs w:val="24"/>
          <w:u w:val="single"/>
        </w:rPr>
      </w:pPr>
      <w:r w:rsidRPr="00A65BC5">
        <w:rPr>
          <w:b/>
          <w:bCs/>
          <w:sz w:val="24"/>
          <w:szCs w:val="24"/>
          <w:u w:val="single"/>
        </w:rPr>
        <w:t>1. Digital marketing activities used by Zomato/Swiggy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6960"/>
      </w:tblGrid>
      <w:tr w:rsidR="00A65BC5" w:rsidRPr="00A65BC5" w14:paraId="487082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C543D" w14:textId="77777777" w:rsidR="00A65BC5" w:rsidRPr="00A65BC5" w:rsidRDefault="00A65BC5" w:rsidP="00A65BC5">
            <w:pPr>
              <w:rPr>
                <w:b/>
                <w:bCs/>
                <w:sz w:val="20"/>
                <w:szCs w:val="20"/>
              </w:rPr>
            </w:pPr>
            <w:r w:rsidRPr="00A65BC5">
              <w:rPr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6488DB1" w14:textId="77777777" w:rsidR="00A65BC5" w:rsidRPr="00A65BC5" w:rsidRDefault="00A65BC5" w:rsidP="00A65BC5">
            <w:pPr>
              <w:rPr>
                <w:b/>
                <w:bCs/>
                <w:sz w:val="20"/>
                <w:szCs w:val="20"/>
              </w:rPr>
            </w:pPr>
            <w:r w:rsidRPr="00A65BC5">
              <w:rPr>
                <w:b/>
                <w:bCs/>
                <w:sz w:val="20"/>
                <w:szCs w:val="20"/>
              </w:rPr>
              <w:t>How it helps the app grow</w:t>
            </w:r>
          </w:p>
        </w:tc>
      </w:tr>
      <w:tr w:rsidR="00A65BC5" w:rsidRPr="00A65BC5" w14:paraId="50739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F208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b/>
                <w:bCs/>
                <w:sz w:val="20"/>
                <w:szCs w:val="20"/>
              </w:rPr>
              <w:t>Social media marketing</w:t>
            </w:r>
          </w:p>
        </w:tc>
        <w:tc>
          <w:tcPr>
            <w:tcW w:w="0" w:type="auto"/>
            <w:vAlign w:val="center"/>
            <w:hideMark/>
          </w:tcPr>
          <w:p w14:paraId="4BBDEE81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sz w:val="20"/>
                <w:szCs w:val="20"/>
              </w:rPr>
              <w:t>Instagram, Facebook, and X campaigns attract new users with food offers, memes, reels, and trending content.</w:t>
            </w:r>
          </w:p>
        </w:tc>
      </w:tr>
      <w:tr w:rsidR="00A65BC5" w:rsidRPr="00A65BC5" w14:paraId="2AF50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CBDD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b/>
                <w:bCs/>
                <w:sz w:val="20"/>
                <w:szCs w:val="20"/>
              </w:rPr>
              <w:t>Discounts &amp; promotional offers</w:t>
            </w:r>
          </w:p>
        </w:tc>
        <w:tc>
          <w:tcPr>
            <w:tcW w:w="0" w:type="auto"/>
            <w:vAlign w:val="center"/>
            <w:hideMark/>
          </w:tcPr>
          <w:p w14:paraId="224ACF07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sz w:val="20"/>
                <w:szCs w:val="20"/>
              </w:rPr>
              <w:t>First-order discounts, free delivery, and coupon codes encourage people to download the app and place their first order.</w:t>
            </w:r>
          </w:p>
        </w:tc>
      </w:tr>
      <w:tr w:rsidR="00A65BC5" w:rsidRPr="00A65BC5" w14:paraId="6C06A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A7DD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b/>
                <w:bCs/>
                <w:sz w:val="20"/>
                <w:szCs w:val="20"/>
              </w:rPr>
              <w:t>Influencer marketing</w:t>
            </w:r>
          </w:p>
        </w:tc>
        <w:tc>
          <w:tcPr>
            <w:tcW w:w="0" w:type="auto"/>
            <w:vAlign w:val="center"/>
            <w:hideMark/>
          </w:tcPr>
          <w:p w14:paraId="48B893B0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sz w:val="20"/>
                <w:szCs w:val="20"/>
              </w:rPr>
              <w:t>Food bloggers and influencers promote restaurants and offers to their followers, increasing awareness and trust.</w:t>
            </w:r>
          </w:p>
        </w:tc>
      </w:tr>
      <w:tr w:rsidR="00A65BC5" w:rsidRPr="00A65BC5" w14:paraId="6748E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0B85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b/>
                <w:bCs/>
                <w:sz w:val="20"/>
                <w:szCs w:val="20"/>
              </w:rPr>
              <w:t>Search engine advertising</w:t>
            </w:r>
          </w:p>
        </w:tc>
        <w:tc>
          <w:tcPr>
            <w:tcW w:w="0" w:type="auto"/>
            <w:vAlign w:val="center"/>
            <w:hideMark/>
          </w:tcPr>
          <w:p w14:paraId="4D30E188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sz w:val="20"/>
                <w:szCs w:val="20"/>
              </w:rPr>
              <w:t>Google Ads can target people searching for terms such as “food delivery near me,” bringing high-intent users to the app or website.</w:t>
            </w:r>
          </w:p>
        </w:tc>
      </w:tr>
      <w:tr w:rsidR="00A65BC5" w:rsidRPr="00A65BC5" w14:paraId="1B702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0CCA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b/>
                <w:bCs/>
                <w:sz w:val="20"/>
                <w:szCs w:val="20"/>
              </w:rPr>
              <w:t>Referral programs</w:t>
            </w:r>
          </w:p>
        </w:tc>
        <w:tc>
          <w:tcPr>
            <w:tcW w:w="0" w:type="auto"/>
            <w:vAlign w:val="center"/>
            <w:hideMark/>
          </w:tcPr>
          <w:p w14:paraId="029EA6C2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sz w:val="20"/>
                <w:szCs w:val="20"/>
              </w:rPr>
              <w:t>Existing users receive rewards for inviting friends, helping the company acquire new customers through word-of-mouth.</w:t>
            </w:r>
          </w:p>
        </w:tc>
      </w:tr>
    </w:tbl>
    <w:p w14:paraId="3791B41B" w14:textId="77777777" w:rsidR="00A65BC5" w:rsidRPr="00A65BC5" w:rsidRDefault="00A65BC5" w:rsidP="00A65BC5">
      <w:pPr>
        <w:rPr>
          <w:b/>
          <w:bCs/>
          <w:sz w:val="24"/>
          <w:szCs w:val="24"/>
          <w:u w:val="single"/>
        </w:rPr>
      </w:pPr>
      <w:r w:rsidRPr="00A65BC5">
        <w:rPr>
          <w:b/>
          <w:bCs/>
          <w:sz w:val="24"/>
          <w:szCs w:val="24"/>
          <w:u w:val="single"/>
        </w:rPr>
        <w:t>2. Comparison of 3 digital marketing channels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973"/>
        <w:gridCol w:w="3154"/>
      </w:tblGrid>
      <w:tr w:rsidR="00A65BC5" w:rsidRPr="00A65BC5" w14:paraId="6CA788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74885" w14:textId="77777777" w:rsidR="00A65BC5" w:rsidRPr="00A65BC5" w:rsidRDefault="00A65BC5" w:rsidP="00A65BC5">
            <w:pPr>
              <w:rPr>
                <w:b/>
                <w:bCs/>
                <w:sz w:val="20"/>
                <w:szCs w:val="20"/>
              </w:rPr>
            </w:pPr>
            <w:r w:rsidRPr="00A65BC5">
              <w:rPr>
                <w:b/>
                <w:bCs/>
                <w:sz w:val="20"/>
                <w:szCs w:val="20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716618EA" w14:textId="77777777" w:rsidR="00A65BC5" w:rsidRPr="00A65BC5" w:rsidRDefault="00A65BC5" w:rsidP="00A65BC5">
            <w:pPr>
              <w:rPr>
                <w:b/>
                <w:bCs/>
                <w:sz w:val="20"/>
                <w:szCs w:val="20"/>
              </w:rPr>
            </w:pPr>
            <w:r w:rsidRPr="00A65BC5">
              <w:rPr>
                <w:b/>
                <w:bCs/>
                <w:sz w:val="20"/>
                <w:szCs w:val="20"/>
              </w:rPr>
              <w:t>Main advantage</w:t>
            </w:r>
          </w:p>
        </w:tc>
        <w:tc>
          <w:tcPr>
            <w:tcW w:w="0" w:type="auto"/>
            <w:vAlign w:val="center"/>
            <w:hideMark/>
          </w:tcPr>
          <w:p w14:paraId="74D6B9EC" w14:textId="77777777" w:rsidR="00A65BC5" w:rsidRPr="00A65BC5" w:rsidRDefault="00A65BC5" w:rsidP="00A65BC5">
            <w:pPr>
              <w:rPr>
                <w:b/>
                <w:bCs/>
                <w:sz w:val="20"/>
                <w:szCs w:val="20"/>
              </w:rPr>
            </w:pPr>
            <w:r w:rsidRPr="00A65BC5">
              <w:rPr>
                <w:b/>
                <w:bCs/>
                <w:sz w:val="20"/>
                <w:szCs w:val="20"/>
              </w:rPr>
              <w:t>Possible drawback</w:t>
            </w:r>
          </w:p>
        </w:tc>
      </w:tr>
      <w:tr w:rsidR="00A65BC5" w:rsidRPr="00A65BC5" w14:paraId="03650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E485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b/>
                <w:bCs/>
                <w:sz w:val="20"/>
                <w:szCs w:val="20"/>
              </w:rPr>
              <w:t>Instagram Ads</w:t>
            </w:r>
          </w:p>
        </w:tc>
        <w:tc>
          <w:tcPr>
            <w:tcW w:w="0" w:type="auto"/>
            <w:vAlign w:val="center"/>
            <w:hideMark/>
          </w:tcPr>
          <w:p w14:paraId="188CBA21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sz w:val="20"/>
                <w:szCs w:val="20"/>
              </w:rPr>
              <w:t>Excellent visual reach and targeting of younger audiences.</w:t>
            </w:r>
          </w:p>
        </w:tc>
        <w:tc>
          <w:tcPr>
            <w:tcW w:w="0" w:type="auto"/>
            <w:vAlign w:val="center"/>
            <w:hideMark/>
          </w:tcPr>
          <w:p w14:paraId="69CD488C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sz w:val="20"/>
                <w:szCs w:val="20"/>
              </w:rPr>
              <w:t>Advertising costs can increase in competitive markets.</w:t>
            </w:r>
          </w:p>
        </w:tc>
      </w:tr>
      <w:tr w:rsidR="00A65BC5" w:rsidRPr="00A65BC5" w14:paraId="6A094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4361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b/>
                <w:bCs/>
                <w:sz w:val="20"/>
                <w:szCs w:val="20"/>
              </w:rPr>
              <w:t>YouTube Influencer Marketing</w:t>
            </w:r>
          </w:p>
        </w:tc>
        <w:tc>
          <w:tcPr>
            <w:tcW w:w="0" w:type="auto"/>
            <w:vAlign w:val="center"/>
            <w:hideMark/>
          </w:tcPr>
          <w:p w14:paraId="7590B727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sz w:val="20"/>
                <w:szCs w:val="20"/>
              </w:rPr>
              <w:t>Influencers can demonstrate the app and build trust with their audience.</w:t>
            </w:r>
          </w:p>
        </w:tc>
        <w:tc>
          <w:tcPr>
            <w:tcW w:w="0" w:type="auto"/>
            <w:vAlign w:val="center"/>
            <w:hideMark/>
          </w:tcPr>
          <w:p w14:paraId="4BCF47FB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sz w:val="20"/>
                <w:szCs w:val="20"/>
              </w:rPr>
              <w:t>Results depend heavily on choosing the right influencer.</w:t>
            </w:r>
          </w:p>
        </w:tc>
      </w:tr>
      <w:tr w:rsidR="00A65BC5" w:rsidRPr="00A65BC5" w14:paraId="21011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25F5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b/>
                <w:bCs/>
                <w:sz w:val="20"/>
                <w:szCs w:val="20"/>
              </w:rPr>
              <w:t>Google Search Ads</w:t>
            </w:r>
          </w:p>
        </w:tc>
        <w:tc>
          <w:tcPr>
            <w:tcW w:w="0" w:type="auto"/>
            <w:vAlign w:val="center"/>
            <w:hideMark/>
          </w:tcPr>
          <w:p w14:paraId="6E9FDF86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sz w:val="20"/>
                <w:szCs w:val="20"/>
              </w:rPr>
              <w:t>Reaches users who are actively searching for an app or solution.</w:t>
            </w:r>
          </w:p>
        </w:tc>
        <w:tc>
          <w:tcPr>
            <w:tcW w:w="0" w:type="auto"/>
            <w:vAlign w:val="center"/>
            <w:hideMark/>
          </w:tcPr>
          <w:p w14:paraId="064F0860" w14:textId="77777777" w:rsidR="00A65BC5" w:rsidRPr="00A65BC5" w:rsidRDefault="00A65BC5" w:rsidP="00A65BC5">
            <w:pPr>
              <w:rPr>
                <w:sz w:val="20"/>
                <w:szCs w:val="20"/>
              </w:rPr>
            </w:pPr>
            <w:r w:rsidRPr="00A65BC5">
              <w:rPr>
                <w:sz w:val="20"/>
                <w:szCs w:val="20"/>
              </w:rPr>
              <w:t>Competitive keywords can be expensive.</w:t>
            </w:r>
          </w:p>
        </w:tc>
      </w:tr>
    </w:tbl>
    <w:p w14:paraId="40F93409" w14:textId="77777777" w:rsidR="00A65BC5" w:rsidRPr="00A65BC5" w:rsidRDefault="00A65BC5" w:rsidP="00A65BC5">
      <w:pPr>
        <w:rPr>
          <w:sz w:val="20"/>
          <w:szCs w:val="20"/>
        </w:rPr>
      </w:pPr>
      <w:r w:rsidRPr="00A65BC5">
        <w:rPr>
          <w:sz w:val="20"/>
          <w:szCs w:val="20"/>
        </w:rPr>
        <w:t>Illustrative channel comparison</w:t>
      </w:r>
    </w:p>
    <w:p w14:paraId="334E1C34" w14:textId="77777777" w:rsidR="00A65BC5" w:rsidRPr="00A65BC5" w:rsidRDefault="00A65BC5" w:rsidP="00A65BC5">
      <w:pPr>
        <w:rPr>
          <w:sz w:val="20"/>
          <w:szCs w:val="20"/>
        </w:rPr>
      </w:pPr>
      <w:r w:rsidRPr="00A65BC5">
        <w:rPr>
          <w:sz w:val="20"/>
          <w:szCs w:val="20"/>
        </w:rPr>
        <w:t>Relative scores for reach, intent, and trust-building; these are illustrative, not measured market data.</w:t>
      </w:r>
    </w:p>
    <w:p w14:paraId="569CD60C" w14:textId="77777777" w:rsidR="00A65BC5" w:rsidRPr="00A65BC5" w:rsidRDefault="00A65BC5" w:rsidP="00A65BC5">
      <w:pPr>
        <w:rPr>
          <w:sz w:val="20"/>
          <w:szCs w:val="20"/>
        </w:rPr>
      </w:pPr>
      <w:r w:rsidRPr="00A65BC5">
        <w:rPr>
          <w:sz w:val="20"/>
          <w:szCs w:val="20"/>
        </w:rPr>
        <w:t xml:space="preserve">036912Instagram </w:t>
      </w:r>
      <w:proofErr w:type="spellStart"/>
      <w:r w:rsidRPr="00A65BC5">
        <w:rPr>
          <w:sz w:val="20"/>
          <w:szCs w:val="20"/>
        </w:rPr>
        <w:t>AdsYouTube</w:t>
      </w:r>
      <w:proofErr w:type="spellEnd"/>
      <w:r w:rsidRPr="00A65BC5">
        <w:rPr>
          <w:sz w:val="20"/>
          <w:szCs w:val="20"/>
        </w:rPr>
        <w:t xml:space="preserve"> </w:t>
      </w:r>
      <w:proofErr w:type="spellStart"/>
      <w:r w:rsidRPr="00A65BC5">
        <w:rPr>
          <w:sz w:val="20"/>
          <w:szCs w:val="20"/>
        </w:rPr>
        <w:t>InfluencersGoogle</w:t>
      </w:r>
      <w:proofErr w:type="spellEnd"/>
      <w:r w:rsidRPr="00A65BC5">
        <w:rPr>
          <w:sz w:val="20"/>
          <w:szCs w:val="20"/>
        </w:rPr>
        <w:t xml:space="preserve"> Search Ads</w:t>
      </w:r>
    </w:p>
    <w:p w14:paraId="59CC7E6C" w14:textId="77777777" w:rsidR="00A65BC5" w:rsidRPr="00A65BC5" w:rsidRDefault="00A65BC5" w:rsidP="00A65BC5">
      <w:pPr>
        <w:rPr>
          <w:b/>
          <w:bCs/>
          <w:sz w:val="24"/>
          <w:szCs w:val="24"/>
          <w:u w:val="single"/>
        </w:rPr>
      </w:pPr>
      <w:r w:rsidRPr="00A65BC5">
        <w:rPr>
          <w:b/>
          <w:bCs/>
          <w:sz w:val="24"/>
          <w:szCs w:val="24"/>
          <w:u w:val="single"/>
        </w:rPr>
        <w:t>3. New feature promotion plan for Myntra</w:t>
      </w:r>
    </w:p>
    <w:p w14:paraId="151ADCF0" w14:textId="77777777" w:rsidR="00A65BC5" w:rsidRPr="00A65BC5" w:rsidRDefault="00A65BC5" w:rsidP="00A65BC5">
      <w:pPr>
        <w:rPr>
          <w:sz w:val="20"/>
          <w:szCs w:val="20"/>
        </w:rPr>
      </w:pPr>
      <w:r w:rsidRPr="00A65BC5">
        <w:rPr>
          <w:b/>
          <w:bCs/>
          <w:sz w:val="20"/>
          <w:szCs w:val="20"/>
        </w:rPr>
        <w:t>App chosen: Myntra</w:t>
      </w:r>
    </w:p>
    <w:p w14:paraId="429AA5A6" w14:textId="77777777" w:rsidR="00A65BC5" w:rsidRPr="00A65BC5" w:rsidRDefault="00A65BC5" w:rsidP="00A65BC5">
      <w:pPr>
        <w:numPr>
          <w:ilvl w:val="0"/>
          <w:numId w:val="1"/>
        </w:numPr>
        <w:rPr>
          <w:sz w:val="20"/>
          <w:szCs w:val="20"/>
        </w:rPr>
      </w:pPr>
      <w:r w:rsidRPr="00A65BC5">
        <w:rPr>
          <w:sz w:val="20"/>
          <w:szCs w:val="20"/>
        </w:rPr>
        <w:t xml:space="preserve">Promote the new feature through Instagram Reels and targeted social media ads. </w:t>
      </w:r>
    </w:p>
    <w:p w14:paraId="41D1AF91" w14:textId="77777777" w:rsidR="00A65BC5" w:rsidRPr="00A65BC5" w:rsidRDefault="00A65BC5" w:rsidP="00A65BC5">
      <w:pPr>
        <w:numPr>
          <w:ilvl w:val="0"/>
          <w:numId w:val="1"/>
        </w:numPr>
        <w:rPr>
          <w:sz w:val="20"/>
          <w:szCs w:val="20"/>
        </w:rPr>
      </w:pPr>
      <w:r w:rsidRPr="00A65BC5">
        <w:rPr>
          <w:sz w:val="20"/>
          <w:szCs w:val="20"/>
        </w:rPr>
        <w:t xml:space="preserve">Partner with fashion influencers to demonstrate how the feature works. </w:t>
      </w:r>
    </w:p>
    <w:p w14:paraId="2449147C" w14:textId="77777777" w:rsidR="00A65BC5" w:rsidRPr="00A65BC5" w:rsidRDefault="00A65BC5" w:rsidP="00A65BC5">
      <w:pPr>
        <w:numPr>
          <w:ilvl w:val="0"/>
          <w:numId w:val="1"/>
        </w:numPr>
        <w:rPr>
          <w:sz w:val="20"/>
          <w:szCs w:val="20"/>
        </w:rPr>
      </w:pPr>
      <w:r w:rsidRPr="00A65BC5">
        <w:rPr>
          <w:sz w:val="20"/>
          <w:szCs w:val="20"/>
        </w:rPr>
        <w:t xml:space="preserve">Send personalized email and WhatsApp campaigns to existing users. </w:t>
      </w:r>
    </w:p>
    <w:p w14:paraId="22A3A57A" w14:textId="77777777" w:rsidR="00A65BC5" w:rsidRPr="00A65BC5" w:rsidRDefault="00A65BC5" w:rsidP="00A65BC5">
      <w:pPr>
        <w:numPr>
          <w:ilvl w:val="0"/>
          <w:numId w:val="1"/>
        </w:numPr>
        <w:rPr>
          <w:sz w:val="20"/>
          <w:szCs w:val="20"/>
        </w:rPr>
      </w:pPr>
      <w:r w:rsidRPr="00A65BC5">
        <w:rPr>
          <w:sz w:val="20"/>
          <w:szCs w:val="20"/>
        </w:rPr>
        <w:t xml:space="preserve">Use in-app banners and push notifications to inform users about the feature. </w:t>
      </w:r>
    </w:p>
    <w:p w14:paraId="7B0FF748" w14:textId="77777777" w:rsidR="00A65BC5" w:rsidRPr="00A65BC5" w:rsidRDefault="00A65BC5" w:rsidP="00A65BC5">
      <w:pPr>
        <w:numPr>
          <w:ilvl w:val="0"/>
          <w:numId w:val="1"/>
        </w:numPr>
        <w:rPr>
          <w:sz w:val="20"/>
          <w:szCs w:val="20"/>
        </w:rPr>
      </w:pPr>
      <w:r w:rsidRPr="00A65BC5">
        <w:rPr>
          <w:sz w:val="20"/>
          <w:szCs w:val="20"/>
        </w:rPr>
        <w:t xml:space="preserve">Offer a limited-time discount or reward for users who try the feature. </w:t>
      </w:r>
    </w:p>
    <w:p w14:paraId="2E8E8DAD" w14:textId="77777777" w:rsidR="00A65BC5" w:rsidRPr="00A65BC5" w:rsidRDefault="00A65BC5" w:rsidP="00A65BC5">
      <w:pPr>
        <w:numPr>
          <w:ilvl w:val="0"/>
          <w:numId w:val="1"/>
        </w:numPr>
        <w:rPr>
          <w:sz w:val="20"/>
          <w:szCs w:val="20"/>
        </w:rPr>
      </w:pPr>
      <w:r w:rsidRPr="00A65BC5">
        <w:rPr>
          <w:sz w:val="20"/>
          <w:szCs w:val="20"/>
        </w:rPr>
        <w:t xml:space="preserve">Track downloads, feature usage, clicks, and conversions to improve the campaign. </w:t>
      </w:r>
    </w:p>
    <w:p w14:paraId="2DDDFDE4" w14:textId="77777777" w:rsidR="00A65BC5" w:rsidRPr="00A65BC5" w:rsidRDefault="00A65BC5" w:rsidP="00A65BC5">
      <w:pPr>
        <w:rPr>
          <w:b/>
          <w:bCs/>
          <w:sz w:val="24"/>
          <w:szCs w:val="24"/>
          <w:u w:val="single"/>
        </w:rPr>
      </w:pPr>
      <w:r w:rsidRPr="00A65BC5">
        <w:rPr>
          <w:b/>
          <w:bCs/>
          <w:sz w:val="24"/>
          <w:szCs w:val="24"/>
          <w:u w:val="single"/>
        </w:rPr>
        <w:t>4. 5-step plan for a new music playlist feature</w:t>
      </w:r>
    </w:p>
    <w:p w14:paraId="3861D7B7" w14:textId="77777777" w:rsidR="00A65BC5" w:rsidRPr="00A65BC5" w:rsidRDefault="00A65BC5" w:rsidP="00A65BC5">
      <w:pPr>
        <w:numPr>
          <w:ilvl w:val="0"/>
          <w:numId w:val="2"/>
        </w:numPr>
        <w:rPr>
          <w:sz w:val="20"/>
          <w:szCs w:val="20"/>
        </w:rPr>
      </w:pPr>
      <w:r w:rsidRPr="00A65BC5">
        <w:rPr>
          <w:b/>
          <w:bCs/>
          <w:sz w:val="20"/>
          <w:szCs w:val="20"/>
        </w:rPr>
        <w:t>Create social media buzz:</w:t>
      </w:r>
      <w:r w:rsidRPr="00A65BC5">
        <w:rPr>
          <w:sz w:val="20"/>
          <w:szCs w:val="20"/>
        </w:rPr>
        <w:t xml:space="preserve"> Publish teaser reels, polls, and short videos introducing the new playlist feature. </w:t>
      </w:r>
    </w:p>
    <w:p w14:paraId="1C9D50B0" w14:textId="77777777" w:rsidR="00A65BC5" w:rsidRPr="00A65BC5" w:rsidRDefault="00A65BC5" w:rsidP="00A65BC5">
      <w:pPr>
        <w:numPr>
          <w:ilvl w:val="0"/>
          <w:numId w:val="2"/>
        </w:numPr>
        <w:rPr>
          <w:sz w:val="20"/>
          <w:szCs w:val="20"/>
        </w:rPr>
      </w:pPr>
      <w:r w:rsidRPr="00A65BC5">
        <w:rPr>
          <w:b/>
          <w:bCs/>
          <w:sz w:val="20"/>
          <w:szCs w:val="20"/>
        </w:rPr>
        <w:lastRenderedPageBreak/>
        <w:t>Partner with influencers:</w:t>
      </w:r>
      <w:r w:rsidRPr="00A65BC5">
        <w:rPr>
          <w:sz w:val="20"/>
          <w:szCs w:val="20"/>
        </w:rPr>
        <w:t xml:space="preserve"> Ask musicians, creators, and music influencers to create and share playlists using the feature. </w:t>
      </w:r>
    </w:p>
    <w:p w14:paraId="5A2D352C" w14:textId="77777777" w:rsidR="00A65BC5" w:rsidRPr="00A65BC5" w:rsidRDefault="00A65BC5" w:rsidP="00A65BC5">
      <w:pPr>
        <w:numPr>
          <w:ilvl w:val="0"/>
          <w:numId w:val="2"/>
        </w:numPr>
        <w:rPr>
          <w:sz w:val="20"/>
          <w:szCs w:val="20"/>
        </w:rPr>
      </w:pPr>
      <w:r w:rsidRPr="00A65BC5">
        <w:rPr>
          <w:b/>
          <w:bCs/>
          <w:sz w:val="20"/>
          <w:szCs w:val="20"/>
        </w:rPr>
        <w:t>Run a launch campaign:</w:t>
      </w:r>
      <w:r w:rsidRPr="00A65BC5">
        <w:rPr>
          <w:sz w:val="20"/>
          <w:szCs w:val="20"/>
        </w:rPr>
        <w:t xml:space="preserve"> Use Instagram and YouTube ads to reach music lovers and highlight the feature's benefits. </w:t>
      </w:r>
    </w:p>
    <w:p w14:paraId="135DAC88" w14:textId="77777777" w:rsidR="00A65BC5" w:rsidRPr="00A65BC5" w:rsidRDefault="00A65BC5" w:rsidP="00A65BC5">
      <w:pPr>
        <w:numPr>
          <w:ilvl w:val="0"/>
          <w:numId w:val="2"/>
        </w:numPr>
        <w:rPr>
          <w:sz w:val="20"/>
          <w:szCs w:val="20"/>
        </w:rPr>
      </w:pPr>
      <w:r w:rsidRPr="00A65BC5">
        <w:rPr>
          <w:b/>
          <w:bCs/>
          <w:sz w:val="20"/>
          <w:szCs w:val="20"/>
        </w:rPr>
        <w:t>Use email and push notifications:</w:t>
      </w:r>
      <w:r w:rsidRPr="00A65BC5">
        <w:rPr>
          <w:sz w:val="20"/>
          <w:szCs w:val="20"/>
        </w:rPr>
        <w:t xml:space="preserve"> Send personalized messages encouraging existing users to create or discover their first playlist. </w:t>
      </w:r>
    </w:p>
    <w:p w14:paraId="0BB0A531" w14:textId="77777777" w:rsidR="00A65BC5" w:rsidRPr="00A65BC5" w:rsidRDefault="00A65BC5" w:rsidP="00A65BC5">
      <w:pPr>
        <w:numPr>
          <w:ilvl w:val="0"/>
          <w:numId w:val="2"/>
        </w:numPr>
        <w:rPr>
          <w:sz w:val="20"/>
          <w:szCs w:val="20"/>
        </w:rPr>
      </w:pPr>
      <w:r w:rsidRPr="00A65BC5">
        <w:rPr>
          <w:b/>
          <w:bCs/>
          <w:sz w:val="20"/>
          <w:szCs w:val="20"/>
        </w:rPr>
        <w:t>Give users an incentive:</w:t>
      </w:r>
      <w:r w:rsidRPr="00A65BC5">
        <w:rPr>
          <w:sz w:val="20"/>
          <w:szCs w:val="20"/>
        </w:rPr>
        <w:t xml:space="preserve"> Offer badges, rewards, or a special experience for users who create and share a playlist, encouraging further engagement.</w:t>
      </w:r>
    </w:p>
    <w:p w14:paraId="55060AB6" w14:textId="77777777" w:rsidR="002F290B" w:rsidRPr="00A65BC5" w:rsidRDefault="002F290B">
      <w:pPr>
        <w:rPr>
          <w:sz w:val="20"/>
          <w:szCs w:val="20"/>
        </w:rPr>
      </w:pPr>
    </w:p>
    <w:sectPr w:rsidR="002F290B" w:rsidRPr="00A65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479D"/>
    <w:multiLevelType w:val="multilevel"/>
    <w:tmpl w:val="47A4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3387A"/>
    <w:multiLevelType w:val="multilevel"/>
    <w:tmpl w:val="DA0A3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21097">
    <w:abstractNumId w:val="0"/>
  </w:num>
  <w:num w:numId="2" w16cid:durableId="364796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C5"/>
    <w:rsid w:val="002D0BF5"/>
    <w:rsid w:val="002F290B"/>
    <w:rsid w:val="003F2189"/>
    <w:rsid w:val="00677063"/>
    <w:rsid w:val="008E4D5E"/>
    <w:rsid w:val="00A65BC5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ABC9"/>
  <w15:chartTrackingRefBased/>
  <w15:docId w15:val="{00D3EAC6-BBC6-46A0-AA21-C2129B82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2026-08-25T18:06:00Z</dcterms:created>
  <dcterms:modified xsi:type="dcterms:W3CDTF">2026-08-25T18:09:00Z</dcterms:modified>
</cp:coreProperties>
</file>