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0DEB" w14:textId="77777777" w:rsidR="00FA2311" w:rsidRPr="00FA2311" w:rsidRDefault="00FA2311" w:rsidP="00FA2311">
      <w:pPr>
        <w:rPr>
          <w:b/>
          <w:bCs/>
          <w:u w:val="single"/>
        </w:rPr>
      </w:pPr>
      <w:r w:rsidRPr="00FA2311">
        <w:rPr>
          <w:b/>
          <w:bCs/>
          <w:u w:val="single"/>
        </w:rPr>
        <w:t>1. Mock Google Search Campaign – New Food Delivery App</w:t>
      </w:r>
    </w:p>
    <w:p w14:paraId="777AE82E" w14:textId="77777777" w:rsidR="00FA2311" w:rsidRPr="00FA2311" w:rsidRDefault="00FA2311" w:rsidP="00FA2311">
      <w:pPr>
        <w:rPr>
          <w:sz w:val="20"/>
          <w:szCs w:val="20"/>
        </w:rPr>
      </w:pPr>
      <w:r w:rsidRPr="00FA2311">
        <w:rPr>
          <w:b/>
          <w:bCs/>
          <w:sz w:val="20"/>
          <w:szCs w:val="20"/>
        </w:rPr>
        <w:t>Campaign Name:</w:t>
      </w:r>
      <w:r w:rsidRPr="00FA2311">
        <w:rPr>
          <w:sz w:val="20"/>
          <w:szCs w:val="20"/>
        </w:rPr>
        <w:t xml:space="preserve"> Food Delivery App – Search Campaign</w:t>
      </w:r>
      <w:r w:rsidRPr="00FA2311">
        <w:rPr>
          <w:sz w:val="20"/>
          <w:szCs w:val="20"/>
        </w:rPr>
        <w:br/>
      </w:r>
      <w:proofErr w:type="spellStart"/>
      <w:r w:rsidRPr="00FA2311">
        <w:rPr>
          <w:b/>
          <w:bCs/>
          <w:sz w:val="20"/>
          <w:szCs w:val="20"/>
        </w:rPr>
        <w:t>Campaign</w:t>
      </w:r>
      <w:proofErr w:type="spellEnd"/>
      <w:r w:rsidRPr="00FA2311">
        <w:rPr>
          <w:b/>
          <w:bCs/>
          <w:sz w:val="20"/>
          <w:szCs w:val="20"/>
        </w:rPr>
        <w:t xml:space="preserve"> Objective:</w:t>
      </w:r>
      <w:r w:rsidRPr="00FA2311">
        <w:rPr>
          <w:sz w:val="20"/>
          <w:szCs w:val="20"/>
        </w:rPr>
        <w:t xml:space="preserve"> Website/App Traffic</w:t>
      </w:r>
      <w:r w:rsidRPr="00FA2311">
        <w:rPr>
          <w:sz w:val="20"/>
          <w:szCs w:val="20"/>
        </w:rPr>
        <w:br/>
      </w:r>
      <w:r w:rsidRPr="00FA2311">
        <w:rPr>
          <w:b/>
          <w:bCs/>
          <w:sz w:val="20"/>
          <w:szCs w:val="20"/>
        </w:rPr>
        <w:t>Daily Budget:</w:t>
      </w:r>
      <w:r w:rsidRPr="00FA2311">
        <w:rPr>
          <w:sz w:val="20"/>
          <w:szCs w:val="20"/>
        </w:rPr>
        <w:t xml:space="preserve"> ₹500</w:t>
      </w:r>
      <w:r w:rsidRPr="00FA2311">
        <w:rPr>
          <w:sz w:val="20"/>
          <w:szCs w:val="20"/>
        </w:rPr>
        <w:br/>
      </w:r>
      <w:r w:rsidRPr="00FA2311">
        <w:rPr>
          <w:b/>
          <w:bCs/>
          <w:sz w:val="20"/>
          <w:szCs w:val="20"/>
        </w:rPr>
        <w:t>Bidding Strategy:</w:t>
      </w:r>
      <w:r w:rsidRPr="00FA2311">
        <w:rPr>
          <w:sz w:val="20"/>
          <w:szCs w:val="20"/>
        </w:rPr>
        <w:t xml:space="preserve"> Maximize Clicks</w:t>
      </w:r>
      <w:r w:rsidRPr="00FA2311">
        <w:rPr>
          <w:sz w:val="20"/>
          <w:szCs w:val="20"/>
        </w:rPr>
        <w:br/>
      </w:r>
      <w:r w:rsidRPr="00FA2311">
        <w:rPr>
          <w:b/>
          <w:bCs/>
          <w:sz w:val="20"/>
          <w:szCs w:val="20"/>
        </w:rPr>
        <w:t>Target Location:</w:t>
      </w:r>
      <w:r w:rsidRPr="00FA2311">
        <w:rPr>
          <w:sz w:val="20"/>
          <w:szCs w:val="20"/>
        </w:rPr>
        <w:t xml:space="preserve"> India</w:t>
      </w:r>
      <w:r w:rsidRPr="00FA2311">
        <w:rPr>
          <w:sz w:val="20"/>
          <w:szCs w:val="20"/>
        </w:rPr>
        <w:br/>
      </w:r>
      <w:r w:rsidRPr="00FA2311">
        <w:rPr>
          <w:b/>
          <w:bCs/>
          <w:sz w:val="20"/>
          <w:szCs w:val="20"/>
        </w:rPr>
        <w:t>Network:</w:t>
      </w:r>
      <w:r w:rsidRPr="00FA2311">
        <w:rPr>
          <w:sz w:val="20"/>
          <w:szCs w:val="20"/>
        </w:rPr>
        <w:t xml:space="preserve"> Google Search Network </w:t>
      </w:r>
    </w:p>
    <w:p w14:paraId="412A17A2" w14:textId="77777777" w:rsidR="00FA2311" w:rsidRPr="00FA2311" w:rsidRDefault="00FA2311" w:rsidP="00FA2311">
      <w:pPr>
        <w:rPr>
          <w:b/>
          <w:bCs/>
          <w:sz w:val="20"/>
          <w:szCs w:val="20"/>
        </w:rPr>
      </w:pPr>
      <w:r w:rsidRPr="00FA2311">
        <w:rPr>
          <w:b/>
          <w:bCs/>
          <w:sz w:val="20"/>
          <w:szCs w:val="20"/>
        </w:rPr>
        <w:t>Keywords to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1031"/>
        <w:gridCol w:w="4152"/>
      </w:tblGrid>
      <w:tr w:rsidR="00FA2311" w:rsidRPr="00FA2311" w14:paraId="76F28324" w14:textId="77777777">
        <w:trPr>
          <w:tblHeader/>
          <w:tblCellSpacing w:w="15" w:type="dxa"/>
        </w:trPr>
        <w:tc>
          <w:tcPr>
            <w:tcW w:w="0" w:type="auto"/>
            <w:vAlign w:val="center"/>
            <w:hideMark/>
          </w:tcPr>
          <w:p w14:paraId="06D9837D" w14:textId="77777777" w:rsidR="00FA2311" w:rsidRPr="00FA2311" w:rsidRDefault="00FA2311" w:rsidP="00FA2311">
            <w:pPr>
              <w:rPr>
                <w:b/>
                <w:bCs/>
                <w:sz w:val="20"/>
                <w:szCs w:val="20"/>
              </w:rPr>
            </w:pPr>
            <w:r w:rsidRPr="00FA2311">
              <w:rPr>
                <w:b/>
                <w:bCs/>
                <w:sz w:val="20"/>
                <w:szCs w:val="20"/>
              </w:rPr>
              <w:t>Keyword</w:t>
            </w:r>
          </w:p>
        </w:tc>
        <w:tc>
          <w:tcPr>
            <w:tcW w:w="0" w:type="auto"/>
            <w:vAlign w:val="center"/>
            <w:hideMark/>
          </w:tcPr>
          <w:p w14:paraId="6195F985" w14:textId="77777777" w:rsidR="00FA2311" w:rsidRPr="00FA2311" w:rsidRDefault="00FA2311" w:rsidP="00FA2311">
            <w:pPr>
              <w:rPr>
                <w:b/>
                <w:bCs/>
                <w:sz w:val="20"/>
                <w:szCs w:val="20"/>
              </w:rPr>
            </w:pPr>
            <w:r w:rsidRPr="00FA2311">
              <w:rPr>
                <w:b/>
                <w:bCs/>
                <w:sz w:val="20"/>
                <w:szCs w:val="20"/>
              </w:rPr>
              <w:t>Match Type</w:t>
            </w:r>
          </w:p>
        </w:tc>
        <w:tc>
          <w:tcPr>
            <w:tcW w:w="0" w:type="auto"/>
            <w:vAlign w:val="center"/>
            <w:hideMark/>
          </w:tcPr>
          <w:p w14:paraId="51925C7A" w14:textId="77777777" w:rsidR="00FA2311" w:rsidRPr="00FA2311" w:rsidRDefault="00FA2311" w:rsidP="00FA2311">
            <w:pPr>
              <w:rPr>
                <w:b/>
                <w:bCs/>
                <w:sz w:val="20"/>
                <w:szCs w:val="20"/>
              </w:rPr>
            </w:pPr>
            <w:r w:rsidRPr="00FA2311">
              <w:rPr>
                <w:b/>
                <w:bCs/>
                <w:sz w:val="20"/>
                <w:szCs w:val="20"/>
              </w:rPr>
              <w:t>Reason</w:t>
            </w:r>
          </w:p>
        </w:tc>
      </w:tr>
      <w:tr w:rsidR="00FA2311" w:rsidRPr="00FA2311" w14:paraId="25179BD2" w14:textId="77777777">
        <w:trPr>
          <w:tblCellSpacing w:w="15" w:type="dxa"/>
        </w:trPr>
        <w:tc>
          <w:tcPr>
            <w:tcW w:w="0" w:type="auto"/>
            <w:vAlign w:val="center"/>
            <w:hideMark/>
          </w:tcPr>
          <w:p w14:paraId="509DFF94" w14:textId="77777777" w:rsidR="00FA2311" w:rsidRPr="00FA2311" w:rsidRDefault="00FA2311" w:rsidP="00FA2311">
            <w:pPr>
              <w:rPr>
                <w:sz w:val="20"/>
                <w:szCs w:val="20"/>
              </w:rPr>
            </w:pPr>
            <w:r w:rsidRPr="00FA2311">
              <w:rPr>
                <w:sz w:val="20"/>
                <w:szCs w:val="20"/>
              </w:rPr>
              <w:t>food delivery app</w:t>
            </w:r>
          </w:p>
        </w:tc>
        <w:tc>
          <w:tcPr>
            <w:tcW w:w="0" w:type="auto"/>
            <w:vAlign w:val="center"/>
            <w:hideMark/>
          </w:tcPr>
          <w:p w14:paraId="5862A236" w14:textId="77777777" w:rsidR="00FA2311" w:rsidRPr="00FA2311" w:rsidRDefault="00FA2311" w:rsidP="00FA2311">
            <w:pPr>
              <w:rPr>
                <w:sz w:val="20"/>
                <w:szCs w:val="20"/>
              </w:rPr>
            </w:pPr>
            <w:r w:rsidRPr="00FA2311">
              <w:rPr>
                <w:sz w:val="20"/>
                <w:szCs w:val="20"/>
              </w:rPr>
              <w:t>Phrase</w:t>
            </w:r>
          </w:p>
        </w:tc>
        <w:tc>
          <w:tcPr>
            <w:tcW w:w="0" w:type="auto"/>
            <w:vAlign w:val="center"/>
            <w:hideMark/>
          </w:tcPr>
          <w:p w14:paraId="5AF5DC77" w14:textId="77777777" w:rsidR="00FA2311" w:rsidRPr="00FA2311" w:rsidRDefault="00FA2311" w:rsidP="00FA2311">
            <w:pPr>
              <w:rPr>
                <w:sz w:val="20"/>
                <w:szCs w:val="20"/>
              </w:rPr>
            </w:pPr>
            <w:r w:rsidRPr="00FA2311">
              <w:rPr>
                <w:sz w:val="20"/>
                <w:szCs w:val="20"/>
              </w:rPr>
              <w:t>Targets users actively looking for a delivery service</w:t>
            </w:r>
          </w:p>
        </w:tc>
      </w:tr>
      <w:tr w:rsidR="00FA2311" w:rsidRPr="00FA2311" w14:paraId="45869015" w14:textId="77777777">
        <w:trPr>
          <w:tblCellSpacing w:w="15" w:type="dxa"/>
        </w:trPr>
        <w:tc>
          <w:tcPr>
            <w:tcW w:w="0" w:type="auto"/>
            <w:vAlign w:val="center"/>
            <w:hideMark/>
          </w:tcPr>
          <w:p w14:paraId="15C191EC" w14:textId="77777777" w:rsidR="00FA2311" w:rsidRPr="00FA2311" w:rsidRDefault="00FA2311" w:rsidP="00FA2311">
            <w:pPr>
              <w:rPr>
                <w:sz w:val="20"/>
                <w:szCs w:val="20"/>
              </w:rPr>
            </w:pPr>
            <w:r w:rsidRPr="00FA2311">
              <w:rPr>
                <w:sz w:val="20"/>
                <w:szCs w:val="20"/>
              </w:rPr>
              <w:t>online food delivery</w:t>
            </w:r>
          </w:p>
        </w:tc>
        <w:tc>
          <w:tcPr>
            <w:tcW w:w="0" w:type="auto"/>
            <w:vAlign w:val="center"/>
            <w:hideMark/>
          </w:tcPr>
          <w:p w14:paraId="3E07BAEA" w14:textId="77777777" w:rsidR="00FA2311" w:rsidRPr="00FA2311" w:rsidRDefault="00FA2311" w:rsidP="00FA2311">
            <w:pPr>
              <w:rPr>
                <w:sz w:val="20"/>
                <w:szCs w:val="20"/>
              </w:rPr>
            </w:pPr>
            <w:r w:rsidRPr="00FA2311">
              <w:rPr>
                <w:sz w:val="20"/>
                <w:szCs w:val="20"/>
              </w:rPr>
              <w:t>Phrase</w:t>
            </w:r>
          </w:p>
        </w:tc>
        <w:tc>
          <w:tcPr>
            <w:tcW w:w="0" w:type="auto"/>
            <w:vAlign w:val="center"/>
            <w:hideMark/>
          </w:tcPr>
          <w:p w14:paraId="499A74FB" w14:textId="77777777" w:rsidR="00FA2311" w:rsidRPr="00FA2311" w:rsidRDefault="00FA2311" w:rsidP="00FA2311">
            <w:pPr>
              <w:rPr>
                <w:sz w:val="20"/>
                <w:szCs w:val="20"/>
              </w:rPr>
            </w:pPr>
            <w:r w:rsidRPr="00FA2311">
              <w:rPr>
                <w:sz w:val="20"/>
                <w:szCs w:val="20"/>
              </w:rPr>
              <w:t>High purchase/service intent</w:t>
            </w:r>
          </w:p>
        </w:tc>
      </w:tr>
      <w:tr w:rsidR="00FA2311" w:rsidRPr="00FA2311" w14:paraId="379D74B9" w14:textId="77777777">
        <w:trPr>
          <w:tblCellSpacing w:w="15" w:type="dxa"/>
        </w:trPr>
        <w:tc>
          <w:tcPr>
            <w:tcW w:w="0" w:type="auto"/>
            <w:vAlign w:val="center"/>
            <w:hideMark/>
          </w:tcPr>
          <w:p w14:paraId="565259BB" w14:textId="77777777" w:rsidR="00FA2311" w:rsidRPr="00FA2311" w:rsidRDefault="00FA2311" w:rsidP="00FA2311">
            <w:pPr>
              <w:rPr>
                <w:sz w:val="20"/>
                <w:szCs w:val="20"/>
              </w:rPr>
            </w:pPr>
            <w:r w:rsidRPr="00FA2311">
              <w:rPr>
                <w:sz w:val="20"/>
                <w:szCs w:val="20"/>
              </w:rPr>
              <w:t>order food online</w:t>
            </w:r>
          </w:p>
        </w:tc>
        <w:tc>
          <w:tcPr>
            <w:tcW w:w="0" w:type="auto"/>
            <w:vAlign w:val="center"/>
            <w:hideMark/>
          </w:tcPr>
          <w:p w14:paraId="30494E8D" w14:textId="77777777" w:rsidR="00FA2311" w:rsidRPr="00FA2311" w:rsidRDefault="00FA2311" w:rsidP="00FA2311">
            <w:pPr>
              <w:rPr>
                <w:sz w:val="20"/>
                <w:szCs w:val="20"/>
              </w:rPr>
            </w:pPr>
            <w:r w:rsidRPr="00FA2311">
              <w:rPr>
                <w:sz w:val="20"/>
                <w:szCs w:val="20"/>
              </w:rPr>
              <w:t>Phrase</w:t>
            </w:r>
          </w:p>
        </w:tc>
        <w:tc>
          <w:tcPr>
            <w:tcW w:w="0" w:type="auto"/>
            <w:vAlign w:val="center"/>
            <w:hideMark/>
          </w:tcPr>
          <w:p w14:paraId="0757351E" w14:textId="77777777" w:rsidR="00FA2311" w:rsidRPr="00FA2311" w:rsidRDefault="00FA2311" w:rsidP="00FA2311">
            <w:pPr>
              <w:rPr>
                <w:sz w:val="20"/>
                <w:szCs w:val="20"/>
              </w:rPr>
            </w:pPr>
            <w:r w:rsidRPr="00FA2311">
              <w:rPr>
                <w:sz w:val="20"/>
                <w:szCs w:val="20"/>
              </w:rPr>
              <w:t>Users are likely ready to order</w:t>
            </w:r>
          </w:p>
        </w:tc>
      </w:tr>
      <w:tr w:rsidR="00FA2311" w:rsidRPr="00FA2311" w14:paraId="749A44DD" w14:textId="77777777">
        <w:trPr>
          <w:tblCellSpacing w:w="15" w:type="dxa"/>
        </w:trPr>
        <w:tc>
          <w:tcPr>
            <w:tcW w:w="0" w:type="auto"/>
            <w:vAlign w:val="center"/>
            <w:hideMark/>
          </w:tcPr>
          <w:p w14:paraId="2E93B938" w14:textId="77777777" w:rsidR="00FA2311" w:rsidRPr="00FA2311" w:rsidRDefault="00FA2311" w:rsidP="00FA2311">
            <w:pPr>
              <w:rPr>
                <w:sz w:val="20"/>
                <w:szCs w:val="20"/>
              </w:rPr>
            </w:pPr>
            <w:r w:rsidRPr="00FA2311">
              <w:rPr>
                <w:sz w:val="20"/>
                <w:szCs w:val="20"/>
              </w:rPr>
              <w:t>food delivery near me</w:t>
            </w:r>
          </w:p>
        </w:tc>
        <w:tc>
          <w:tcPr>
            <w:tcW w:w="0" w:type="auto"/>
            <w:vAlign w:val="center"/>
            <w:hideMark/>
          </w:tcPr>
          <w:p w14:paraId="74357547" w14:textId="77777777" w:rsidR="00FA2311" w:rsidRPr="00FA2311" w:rsidRDefault="00FA2311" w:rsidP="00FA2311">
            <w:pPr>
              <w:rPr>
                <w:sz w:val="20"/>
                <w:szCs w:val="20"/>
              </w:rPr>
            </w:pPr>
            <w:r w:rsidRPr="00FA2311">
              <w:rPr>
                <w:sz w:val="20"/>
                <w:szCs w:val="20"/>
              </w:rPr>
              <w:t>Phrase</w:t>
            </w:r>
          </w:p>
        </w:tc>
        <w:tc>
          <w:tcPr>
            <w:tcW w:w="0" w:type="auto"/>
            <w:vAlign w:val="center"/>
            <w:hideMark/>
          </w:tcPr>
          <w:p w14:paraId="41E12020" w14:textId="77777777" w:rsidR="00FA2311" w:rsidRPr="00FA2311" w:rsidRDefault="00FA2311" w:rsidP="00FA2311">
            <w:pPr>
              <w:rPr>
                <w:sz w:val="20"/>
                <w:szCs w:val="20"/>
              </w:rPr>
            </w:pPr>
            <w:r w:rsidRPr="00FA2311">
              <w:rPr>
                <w:sz w:val="20"/>
                <w:szCs w:val="20"/>
              </w:rPr>
              <w:t>Targets users looking for nearby delivery</w:t>
            </w:r>
          </w:p>
        </w:tc>
      </w:tr>
      <w:tr w:rsidR="00FA2311" w:rsidRPr="00FA2311" w14:paraId="1E1FFED5" w14:textId="77777777">
        <w:trPr>
          <w:tblCellSpacing w:w="15" w:type="dxa"/>
        </w:trPr>
        <w:tc>
          <w:tcPr>
            <w:tcW w:w="0" w:type="auto"/>
            <w:vAlign w:val="center"/>
            <w:hideMark/>
          </w:tcPr>
          <w:p w14:paraId="5D50B8EF" w14:textId="77777777" w:rsidR="00FA2311" w:rsidRPr="00FA2311" w:rsidRDefault="00FA2311" w:rsidP="00FA2311">
            <w:pPr>
              <w:rPr>
                <w:sz w:val="20"/>
                <w:szCs w:val="20"/>
              </w:rPr>
            </w:pPr>
            <w:r w:rsidRPr="00FA2311">
              <w:rPr>
                <w:sz w:val="20"/>
                <w:szCs w:val="20"/>
              </w:rPr>
              <w:t>best food delivery app</w:t>
            </w:r>
          </w:p>
        </w:tc>
        <w:tc>
          <w:tcPr>
            <w:tcW w:w="0" w:type="auto"/>
            <w:vAlign w:val="center"/>
            <w:hideMark/>
          </w:tcPr>
          <w:p w14:paraId="7CD3A354" w14:textId="77777777" w:rsidR="00FA2311" w:rsidRPr="00FA2311" w:rsidRDefault="00FA2311" w:rsidP="00FA2311">
            <w:pPr>
              <w:rPr>
                <w:sz w:val="20"/>
                <w:szCs w:val="20"/>
              </w:rPr>
            </w:pPr>
            <w:r w:rsidRPr="00FA2311">
              <w:rPr>
                <w:sz w:val="20"/>
                <w:szCs w:val="20"/>
              </w:rPr>
              <w:t>Phrase</w:t>
            </w:r>
          </w:p>
        </w:tc>
        <w:tc>
          <w:tcPr>
            <w:tcW w:w="0" w:type="auto"/>
            <w:vAlign w:val="center"/>
            <w:hideMark/>
          </w:tcPr>
          <w:p w14:paraId="5E2DCD0B" w14:textId="77777777" w:rsidR="00FA2311" w:rsidRPr="00FA2311" w:rsidRDefault="00FA2311" w:rsidP="00FA2311">
            <w:pPr>
              <w:rPr>
                <w:sz w:val="20"/>
                <w:szCs w:val="20"/>
              </w:rPr>
            </w:pPr>
            <w:r w:rsidRPr="00FA2311">
              <w:rPr>
                <w:sz w:val="20"/>
                <w:szCs w:val="20"/>
              </w:rPr>
              <w:t>Reaches users comparing apps</w:t>
            </w:r>
          </w:p>
        </w:tc>
      </w:tr>
      <w:tr w:rsidR="00FA2311" w:rsidRPr="00FA2311" w14:paraId="3D8FDCEE" w14:textId="77777777">
        <w:trPr>
          <w:tblCellSpacing w:w="15" w:type="dxa"/>
        </w:trPr>
        <w:tc>
          <w:tcPr>
            <w:tcW w:w="0" w:type="auto"/>
            <w:vAlign w:val="center"/>
            <w:hideMark/>
          </w:tcPr>
          <w:p w14:paraId="4C7FF111" w14:textId="77777777" w:rsidR="00FA2311" w:rsidRPr="00FA2311" w:rsidRDefault="00FA2311" w:rsidP="00FA2311">
            <w:pPr>
              <w:rPr>
                <w:sz w:val="20"/>
                <w:szCs w:val="20"/>
              </w:rPr>
            </w:pPr>
            <w:r w:rsidRPr="00FA2311">
              <w:rPr>
                <w:sz w:val="20"/>
                <w:szCs w:val="20"/>
              </w:rPr>
              <w:t>fast food delivery</w:t>
            </w:r>
          </w:p>
        </w:tc>
        <w:tc>
          <w:tcPr>
            <w:tcW w:w="0" w:type="auto"/>
            <w:vAlign w:val="center"/>
            <w:hideMark/>
          </w:tcPr>
          <w:p w14:paraId="63500226" w14:textId="77777777" w:rsidR="00FA2311" w:rsidRPr="00FA2311" w:rsidRDefault="00FA2311" w:rsidP="00FA2311">
            <w:pPr>
              <w:rPr>
                <w:sz w:val="20"/>
                <w:szCs w:val="20"/>
              </w:rPr>
            </w:pPr>
            <w:r w:rsidRPr="00FA2311">
              <w:rPr>
                <w:sz w:val="20"/>
                <w:szCs w:val="20"/>
              </w:rPr>
              <w:t>Phrase</w:t>
            </w:r>
          </w:p>
        </w:tc>
        <w:tc>
          <w:tcPr>
            <w:tcW w:w="0" w:type="auto"/>
            <w:vAlign w:val="center"/>
            <w:hideMark/>
          </w:tcPr>
          <w:p w14:paraId="0F6F5801" w14:textId="77777777" w:rsidR="00FA2311" w:rsidRPr="00FA2311" w:rsidRDefault="00FA2311" w:rsidP="00FA2311">
            <w:pPr>
              <w:rPr>
                <w:sz w:val="20"/>
                <w:szCs w:val="20"/>
              </w:rPr>
            </w:pPr>
            <w:r w:rsidRPr="00FA2311">
              <w:rPr>
                <w:sz w:val="20"/>
                <w:szCs w:val="20"/>
              </w:rPr>
              <w:t>Appeals to users seeking quick delivery</w:t>
            </w:r>
          </w:p>
        </w:tc>
      </w:tr>
      <w:tr w:rsidR="00FA2311" w:rsidRPr="00FA2311" w14:paraId="6388A2D6" w14:textId="77777777">
        <w:trPr>
          <w:tblCellSpacing w:w="15" w:type="dxa"/>
        </w:trPr>
        <w:tc>
          <w:tcPr>
            <w:tcW w:w="0" w:type="auto"/>
            <w:vAlign w:val="center"/>
            <w:hideMark/>
          </w:tcPr>
          <w:p w14:paraId="531B63A3" w14:textId="77777777" w:rsidR="00FA2311" w:rsidRPr="00FA2311" w:rsidRDefault="00FA2311" w:rsidP="00FA2311">
            <w:pPr>
              <w:rPr>
                <w:sz w:val="20"/>
                <w:szCs w:val="20"/>
              </w:rPr>
            </w:pPr>
            <w:r w:rsidRPr="00FA2311">
              <w:rPr>
                <w:sz w:val="20"/>
                <w:szCs w:val="20"/>
              </w:rPr>
              <w:t>order food online near me</w:t>
            </w:r>
          </w:p>
        </w:tc>
        <w:tc>
          <w:tcPr>
            <w:tcW w:w="0" w:type="auto"/>
            <w:vAlign w:val="center"/>
            <w:hideMark/>
          </w:tcPr>
          <w:p w14:paraId="5CCA4180" w14:textId="77777777" w:rsidR="00FA2311" w:rsidRPr="00FA2311" w:rsidRDefault="00FA2311" w:rsidP="00FA2311">
            <w:pPr>
              <w:rPr>
                <w:sz w:val="20"/>
                <w:szCs w:val="20"/>
              </w:rPr>
            </w:pPr>
            <w:r w:rsidRPr="00FA2311">
              <w:rPr>
                <w:sz w:val="20"/>
                <w:szCs w:val="20"/>
              </w:rPr>
              <w:t>Exact</w:t>
            </w:r>
          </w:p>
        </w:tc>
        <w:tc>
          <w:tcPr>
            <w:tcW w:w="0" w:type="auto"/>
            <w:vAlign w:val="center"/>
            <w:hideMark/>
          </w:tcPr>
          <w:p w14:paraId="563FAACF" w14:textId="77777777" w:rsidR="00FA2311" w:rsidRPr="00FA2311" w:rsidRDefault="00FA2311" w:rsidP="00FA2311">
            <w:pPr>
              <w:rPr>
                <w:sz w:val="20"/>
                <w:szCs w:val="20"/>
              </w:rPr>
            </w:pPr>
            <w:r w:rsidRPr="00FA2311">
              <w:rPr>
                <w:sz w:val="20"/>
                <w:szCs w:val="20"/>
              </w:rPr>
              <w:t>Strong local buying intent</w:t>
            </w:r>
          </w:p>
        </w:tc>
      </w:tr>
      <w:tr w:rsidR="00FA2311" w:rsidRPr="00FA2311" w14:paraId="10FEFEB9" w14:textId="77777777">
        <w:trPr>
          <w:tblCellSpacing w:w="15" w:type="dxa"/>
        </w:trPr>
        <w:tc>
          <w:tcPr>
            <w:tcW w:w="0" w:type="auto"/>
            <w:vAlign w:val="center"/>
            <w:hideMark/>
          </w:tcPr>
          <w:p w14:paraId="0BDBCB34" w14:textId="77777777" w:rsidR="00FA2311" w:rsidRPr="00FA2311" w:rsidRDefault="00FA2311" w:rsidP="00FA2311">
            <w:pPr>
              <w:rPr>
                <w:sz w:val="20"/>
                <w:szCs w:val="20"/>
              </w:rPr>
            </w:pPr>
            <w:r w:rsidRPr="00FA2311">
              <w:rPr>
                <w:sz w:val="20"/>
                <w:szCs w:val="20"/>
              </w:rPr>
              <w:t>food delivery deals</w:t>
            </w:r>
          </w:p>
        </w:tc>
        <w:tc>
          <w:tcPr>
            <w:tcW w:w="0" w:type="auto"/>
            <w:vAlign w:val="center"/>
            <w:hideMark/>
          </w:tcPr>
          <w:p w14:paraId="0A0F4D1B" w14:textId="77777777" w:rsidR="00FA2311" w:rsidRPr="00FA2311" w:rsidRDefault="00FA2311" w:rsidP="00FA2311">
            <w:pPr>
              <w:rPr>
                <w:sz w:val="20"/>
                <w:szCs w:val="20"/>
              </w:rPr>
            </w:pPr>
            <w:r w:rsidRPr="00FA2311">
              <w:rPr>
                <w:sz w:val="20"/>
                <w:szCs w:val="20"/>
              </w:rPr>
              <w:t>Phrase</w:t>
            </w:r>
          </w:p>
        </w:tc>
        <w:tc>
          <w:tcPr>
            <w:tcW w:w="0" w:type="auto"/>
            <w:vAlign w:val="center"/>
            <w:hideMark/>
          </w:tcPr>
          <w:p w14:paraId="080DB5AA" w14:textId="77777777" w:rsidR="00FA2311" w:rsidRPr="00FA2311" w:rsidRDefault="00FA2311" w:rsidP="00FA2311">
            <w:pPr>
              <w:rPr>
                <w:sz w:val="20"/>
                <w:szCs w:val="20"/>
              </w:rPr>
            </w:pPr>
            <w:r w:rsidRPr="00FA2311">
              <w:rPr>
                <w:sz w:val="20"/>
                <w:szCs w:val="20"/>
              </w:rPr>
              <w:t>Attracts price-sensitive customers</w:t>
            </w:r>
          </w:p>
        </w:tc>
      </w:tr>
      <w:tr w:rsidR="00FA2311" w:rsidRPr="00FA2311" w14:paraId="4A0806DC" w14:textId="77777777">
        <w:trPr>
          <w:tblCellSpacing w:w="15" w:type="dxa"/>
        </w:trPr>
        <w:tc>
          <w:tcPr>
            <w:tcW w:w="0" w:type="auto"/>
            <w:vAlign w:val="center"/>
            <w:hideMark/>
          </w:tcPr>
          <w:p w14:paraId="217EA905" w14:textId="77777777" w:rsidR="00FA2311" w:rsidRPr="00FA2311" w:rsidRDefault="00FA2311" w:rsidP="00FA2311">
            <w:pPr>
              <w:rPr>
                <w:sz w:val="20"/>
                <w:szCs w:val="20"/>
              </w:rPr>
            </w:pPr>
            <w:r w:rsidRPr="00FA2311">
              <w:rPr>
                <w:sz w:val="20"/>
                <w:szCs w:val="20"/>
              </w:rPr>
              <w:t>restaurant food delivery</w:t>
            </w:r>
          </w:p>
        </w:tc>
        <w:tc>
          <w:tcPr>
            <w:tcW w:w="0" w:type="auto"/>
            <w:vAlign w:val="center"/>
            <w:hideMark/>
          </w:tcPr>
          <w:p w14:paraId="1326E5EF" w14:textId="77777777" w:rsidR="00FA2311" w:rsidRPr="00FA2311" w:rsidRDefault="00FA2311" w:rsidP="00FA2311">
            <w:pPr>
              <w:rPr>
                <w:sz w:val="20"/>
                <w:szCs w:val="20"/>
              </w:rPr>
            </w:pPr>
            <w:r w:rsidRPr="00FA2311">
              <w:rPr>
                <w:sz w:val="20"/>
                <w:szCs w:val="20"/>
              </w:rPr>
              <w:t>Phrase</w:t>
            </w:r>
          </w:p>
        </w:tc>
        <w:tc>
          <w:tcPr>
            <w:tcW w:w="0" w:type="auto"/>
            <w:vAlign w:val="center"/>
            <w:hideMark/>
          </w:tcPr>
          <w:p w14:paraId="564FAF61" w14:textId="77777777" w:rsidR="00FA2311" w:rsidRPr="00FA2311" w:rsidRDefault="00FA2311" w:rsidP="00FA2311">
            <w:pPr>
              <w:rPr>
                <w:sz w:val="20"/>
                <w:szCs w:val="20"/>
              </w:rPr>
            </w:pPr>
            <w:r w:rsidRPr="00FA2311">
              <w:rPr>
                <w:sz w:val="20"/>
                <w:szCs w:val="20"/>
              </w:rPr>
              <w:t>Relevant to users wanting restaurant meals</w:t>
            </w:r>
          </w:p>
        </w:tc>
      </w:tr>
      <w:tr w:rsidR="00FA2311" w:rsidRPr="00FA2311" w14:paraId="3E12B3AE" w14:textId="77777777">
        <w:trPr>
          <w:tblCellSpacing w:w="15" w:type="dxa"/>
        </w:trPr>
        <w:tc>
          <w:tcPr>
            <w:tcW w:w="0" w:type="auto"/>
            <w:vAlign w:val="center"/>
            <w:hideMark/>
          </w:tcPr>
          <w:p w14:paraId="30FC11F8" w14:textId="77777777" w:rsidR="00FA2311" w:rsidRPr="00FA2311" w:rsidRDefault="00FA2311" w:rsidP="00FA2311">
            <w:pPr>
              <w:rPr>
                <w:sz w:val="20"/>
                <w:szCs w:val="20"/>
              </w:rPr>
            </w:pPr>
            <w:r w:rsidRPr="00FA2311">
              <w:rPr>
                <w:sz w:val="20"/>
                <w:szCs w:val="20"/>
              </w:rPr>
              <w:t>affordable food delivery</w:t>
            </w:r>
          </w:p>
        </w:tc>
        <w:tc>
          <w:tcPr>
            <w:tcW w:w="0" w:type="auto"/>
            <w:vAlign w:val="center"/>
            <w:hideMark/>
          </w:tcPr>
          <w:p w14:paraId="514A2E16" w14:textId="77777777" w:rsidR="00FA2311" w:rsidRPr="00FA2311" w:rsidRDefault="00FA2311" w:rsidP="00FA2311">
            <w:pPr>
              <w:rPr>
                <w:sz w:val="20"/>
                <w:szCs w:val="20"/>
              </w:rPr>
            </w:pPr>
            <w:r w:rsidRPr="00FA2311">
              <w:rPr>
                <w:sz w:val="20"/>
                <w:szCs w:val="20"/>
              </w:rPr>
              <w:t>Phrase</w:t>
            </w:r>
          </w:p>
        </w:tc>
        <w:tc>
          <w:tcPr>
            <w:tcW w:w="0" w:type="auto"/>
            <w:vAlign w:val="center"/>
            <w:hideMark/>
          </w:tcPr>
          <w:p w14:paraId="25D6D76A" w14:textId="77777777" w:rsidR="00FA2311" w:rsidRPr="00FA2311" w:rsidRDefault="00FA2311" w:rsidP="00FA2311">
            <w:pPr>
              <w:rPr>
                <w:sz w:val="20"/>
                <w:szCs w:val="20"/>
              </w:rPr>
            </w:pPr>
            <w:r w:rsidRPr="00FA2311">
              <w:rPr>
                <w:sz w:val="20"/>
                <w:szCs w:val="20"/>
              </w:rPr>
              <w:t>Targets budget-conscious customers</w:t>
            </w:r>
          </w:p>
        </w:tc>
      </w:tr>
    </w:tbl>
    <w:p w14:paraId="6E84008F" w14:textId="77777777" w:rsidR="00FA2311" w:rsidRPr="00FA2311" w:rsidRDefault="00FA2311" w:rsidP="00FA2311">
      <w:pPr>
        <w:rPr>
          <w:sz w:val="20"/>
          <w:szCs w:val="20"/>
        </w:rPr>
      </w:pPr>
      <w:r w:rsidRPr="00FA2311">
        <w:rPr>
          <w:b/>
          <w:bCs/>
          <w:sz w:val="20"/>
          <w:szCs w:val="20"/>
        </w:rPr>
        <w:t>Why these keywords?</w:t>
      </w:r>
      <w:r w:rsidRPr="00FA2311">
        <w:rPr>
          <w:sz w:val="20"/>
          <w:szCs w:val="20"/>
        </w:rPr>
        <w:br/>
        <w:t xml:space="preserve">These keywords are closely related to food delivery and show </w:t>
      </w:r>
      <w:r w:rsidRPr="00FA2311">
        <w:rPr>
          <w:b/>
          <w:bCs/>
          <w:sz w:val="20"/>
          <w:szCs w:val="20"/>
        </w:rPr>
        <w:t>search intent</w:t>
      </w:r>
      <w:r w:rsidRPr="00FA2311">
        <w:rPr>
          <w:sz w:val="20"/>
          <w:szCs w:val="20"/>
        </w:rPr>
        <w:t>. Keywords such as “order food online” and “food delivery near me” are especially useful because the user is already looking for a service rather than simply researching food.</w:t>
      </w:r>
    </w:p>
    <w:p w14:paraId="591672CC" w14:textId="77777777" w:rsidR="00FA2311" w:rsidRPr="00FA2311" w:rsidRDefault="00FA2311" w:rsidP="00FA2311">
      <w:r w:rsidRPr="00FA2311">
        <w:pict w14:anchorId="3BB1DD86">
          <v:rect id="_x0000_i1043" style="width:0;height:1.5pt" o:hralign="center" o:hrstd="t" o:hr="t" fillcolor="#a0a0a0" stroked="f"/>
        </w:pict>
      </w:r>
    </w:p>
    <w:p w14:paraId="4D3ED7E5" w14:textId="77777777" w:rsidR="00FA2311" w:rsidRPr="00FA2311" w:rsidRDefault="00FA2311" w:rsidP="00FA2311">
      <w:pPr>
        <w:rPr>
          <w:b/>
          <w:bCs/>
          <w:u w:val="single"/>
        </w:rPr>
      </w:pPr>
      <w:r w:rsidRPr="00FA2311">
        <w:rPr>
          <w:b/>
          <w:bCs/>
          <w:u w:val="single"/>
        </w:rPr>
        <w:t>2. Display Campaign – New Headphones Launch</w:t>
      </w:r>
    </w:p>
    <w:p w14:paraId="7EED5995" w14:textId="77777777" w:rsidR="00FA2311" w:rsidRPr="00FA2311" w:rsidRDefault="00FA2311" w:rsidP="00FA2311">
      <w:pPr>
        <w:rPr>
          <w:sz w:val="20"/>
          <w:szCs w:val="20"/>
        </w:rPr>
      </w:pPr>
      <w:r w:rsidRPr="00FA2311">
        <w:rPr>
          <w:b/>
          <w:bCs/>
          <w:sz w:val="20"/>
          <w:szCs w:val="20"/>
        </w:rPr>
        <w:t>Campaign Name:</w:t>
      </w:r>
      <w:r w:rsidRPr="00FA2311">
        <w:rPr>
          <w:sz w:val="20"/>
          <w:szCs w:val="20"/>
        </w:rPr>
        <w:t xml:space="preserve"> New Headphones Launch – Display</w:t>
      </w:r>
      <w:r w:rsidRPr="00FA2311">
        <w:rPr>
          <w:sz w:val="20"/>
          <w:szCs w:val="20"/>
        </w:rPr>
        <w:br/>
      </w:r>
      <w:r w:rsidRPr="00FA2311">
        <w:rPr>
          <w:b/>
          <w:bCs/>
          <w:sz w:val="20"/>
          <w:szCs w:val="20"/>
        </w:rPr>
        <w:t>Objective:</w:t>
      </w:r>
      <w:r w:rsidRPr="00FA2311">
        <w:rPr>
          <w:sz w:val="20"/>
          <w:szCs w:val="20"/>
        </w:rPr>
        <w:t xml:space="preserve"> Brand Awareness + Product Sales</w:t>
      </w:r>
    </w:p>
    <w:p w14:paraId="7292B0D2" w14:textId="77777777" w:rsidR="00FA2311" w:rsidRPr="00FA2311" w:rsidRDefault="00FA2311" w:rsidP="00FA2311">
      <w:pPr>
        <w:rPr>
          <w:b/>
          <w:bCs/>
          <w:sz w:val="20"/>
          <w:szCs w:val="20"/>
        </w:rPr>
      </w:pPr>
      <w:r w:rsidRPr="00FA2311">
        <w:rPr>
          <w:b/>
          <w:bCs/>
          <w:sz w:val="20"/>
          <w:szCs w:val="20"/>
        </w:rPr>
        <w:t>Target Audience</w:t>
      </w:r>
    </w:p>
    <w:p w14:paraId="009666B3" w14:textId="77777777" w:rsidR="00FA2311" w:rsidRPr="00FA2311" w:rsidRDefault="00FA2311" w:rsidP="00FA2311">
      <w:pPr>
        <w:numPr>
          <w:ilvl w:val="0"/>
          <w:numId w:val="1"/>
        </w:numPr>
        <w:rPr>
          <w:sz w:val="20"/>
          <w:szCs w:val="20"/>
        </w:rPr>
      </w:pPr>
      <w:r w:rsidRPr="00FA2311">
        <w:rPr>
          <w:sz w:val="20"/>
          <w:szCs w:val="20"/>
        </w:rPr>
        <w:t>Age: 18–40</w:t>
      </w:r>
    </w:p>
    <w:p w14:paraId="24EE7EA0" w14:textId="77777777" w:rsidR="00FA2311" w:rsidRPr="00FA2311" w:rsidRDefault="00FA2311" w:rsidP="00FA2311">
      <w:pPr>
        <w:numPr>
          <w:ilvl w:val="0"/>
          <w:numId w:val="1"/>
        </w:numPr>
        <w:rPr>
          <w:sz w:val="20"/>
          <w:szCs w:val="20"/>
        </w:rPr>
      </w:pPr>
      <w:r w:rsidRPr="00FA2311">
        <w:rPr>
          <w:sz w:val="20"/>
          <w:szCs w:val="20"/>
        </w:rPr>
        <w:t>People interested in headphones, wireless audio, music and technology</w:t>
      </w:r>
    </w:p>
    <w:p w14:paraId="6C7C904C" w14:textId="77777777" w:rsidR="00FA2311" w:rsidRPr="00FA2311" w:rsidRDefault="00FA2311" w:rsidP="00FA2311">
      <w:pPr>
        <w:numPr>
          <w:ilvl w:val="0"/>
          <w:numId w:val="1"/>
        </w:numPr>
        <w:rPr>
          <w:sz w:val="20"/>
          <w:szCs w:val="20"/>
        </w:rPr>
      </w:pPr>
      <w:r w:rsidRPr="00FA2311">
        <w:rPr>
          <w:sz w:val="20"/>
          <w:szCs w:val="20"/>
        </w:rPr>
        <w:t>Online shoppers interested in electronics</w:t>
      </w:r>
    </w:p>
    <w:p w14:paraId="01B8A697" w14:textId="77777777" w:rsidR="00FA2311" w:rsidRPr="00FA2311" w:rsidRDefault="00FA2311" w:rsidP="00FA2311">
      <w:pPr>
        <w:numPr>
          <w:ilvl w:val="0"/>
          <w:numId w:val="1"/>
        </w:numPr>
        <w:rPr>
          <w:sz w:val="20"/>
          <w:szCs w:val="20"/>
        </w:rPr>
      </w:pPr>
      <w:r w:rsidRPr="00FA2311">
        <w:rPr>
          <w:sz w:val="20"/>
          <w:szCs w:val="20"/>
        </w:rPr>
        <w:t>Remarketing users who previously visited headphone/product pages</w:t>
      </w:r>
    </w:p>
    <w:p w14:paraId="23DBAB2D" w14:textId="77777777" w:rsidR="00FA2311" w:rsidRPr="00FA2311" w:rsidRDefault="00FA2311" w:rsidP="00FA2311">
      <w:pPr>
        <w:rPr>
          <w:b/>
          <w:bCs/>
          <w:sz w:val="20"/>
          <w:szCs w:val="20"/>
        </w:rPr>
      </w:pPr>
      <w:r w:rsidRPr="00FA2311">
        <w:rPr>
          <w:b/>
          <w:bCs/>
          <w:sz w:val="20"/>
          <w:szCs w:val="20"/>
        </w:rPr>
        <w:t>Placements</w:t>
      </w:r>
    </w:p>
    <w:p w14:paraId="3D42994B" w14:textId="77777777" w:rsidR="00FA2311" w:rsidRPr="00FA2311" w:rsidRDefault="00FA2311" w:rsidP="00FA2311">
      <w:pPr>
        <w:numPr>
          <w:ilvl w:val="0"/>
          <w:numId w:val="2"/>
        </w:numPr>
        <w:rPr>
          <w:sz w:val="20"/>
          <w:szCs w:val="20"/>
        </w:rPr>
      </w:pPr>
      <w:r w:rsidRPr="00FA2311">
        <w:rPr>
          <w:sz w:val="20"/>
          <w:szCs w:val="20"/>
        </w:rPr>
        <w:t>Technology websites</w:t>
      </w:r>
    </w:p>
    <w:p w14:paraId="3EFFA8B7" w14:textId="77777777" w:rsidR="00FA2311" w:rsidRPr="00FA2311" w:rsidRDefault="00FA2311" w:rsidP="00FA2311">
      <w:pPr>
        <w:numPr>
          <w:ilvl w:val="0"/>
          <w:numId w:val="2"/>
        </w:numPr>
        <w:rPr>
          <w:sz w:val="20"/>
          <w:szCs w:val="20"/>
        </w:rPr>
      </w:pPr>
      <w:r w:rsidRPr="00FA2311">
        <w:rPr>
          <w:sz w:val="20"/>
          <w:szCs w:val="20"/>
        </w:rPr>
        <w:lastRenderedPageBreak/>
        <w:t>Music and entertainment websites</w:t>
      </w:r>
    </w:p>
    <w:p w14:paraId="70F83F7B" w14:textId="77777777" w:rsidR="00FA2311" w:rsidRPr="00FA2311" w:rsidRDefault="00FA2311" w:rsidP="00FA2311">
      <w:pPr>
        <w:numPr>
          <w:ilvl w:val="0"/>
          <w:numId w:val="2"/>
        </w:numPr>
        <w:rPr>
          <w:sz w:val="20"/>
          <w:szCs w:val="20"/>
        </w:rPr>
      </w:pPr>
      <w:r w:rsidRPr="00FA2311">
        <w:rPr>
          <w:sz w:val="20"/>
          <w:szCs w:val="20"/>
        </w:rPr>
        <w:t>YouTube-related placements</w:t>
      </w:r>
    </w:p>
    <w:p w14:paraId="7EA84B10" w14:textId="77777777" w:rsidR="00FA2311" w:rsidRPr="00FA2311" w:rsidRDefault="00FA2311" w:rsidP="00FA2311">
      <w:pPr>
        <w:numPr>
          <w:ilvl w:val="0"/>
          <w:numId w:val="2"/>
        </w:numPr>
        <w:rPr>
          <w:sz w:val="20"/>
          <w:szCs w:val="20"/>
        </w:rPr>
      </w:pPr>
      <w:r w:rsidRPr="00FA2311">
        <w:rPr>
          <w:sz w:val="20"/>
          <w:szCs w:val="20"/>
        </w:rPr>
        <w:t>E-commerce and electronics websites</w:t>
      </w:r>
    </w:p>
    <w:p w14:paraId="1954AEE8" w14:textId="77777777" w:rsidR="00FA2311" w:rsidRPr="00FA2311" w:rsidRDefault="00FA2311" w:rsidP="00FA2311">
      <w:pPr>
        <w:numPr>
          <w:ilvl w:val="0"/>
          <w:numId w:val="2"/>
        </w:numPr>
        <w:rPr>
          <w:sz w:val="20"/>
          <w:szCs w:val="20"/>
        </w:rPr>
      </w:pPr>
      <w:r w:rsidRPr="00FA2311">
        <w:rPr>
          <w:sz w:val="20"/>
          <w:szCs w:val="20"/>
        </w:rPr>
        <w:t>Relevant mobile apps</w:t>
      </w:r>
    </w:p>
    <w:p w14:paraId="60C6CB21" w14:textId="77777777" w:rsidR="00FA2311" w:rsidRPr="00FA2311" w:rsidRDefault="00FA2311" w:rsidP="00FA2311">
      <w:pPr>
        <w:rPr>
          <w:b/>
          <w:bCs/>
          <w:sz w:val="20"/>
          <w:szCs w:val="20"/>
        </w:rPr>
      </w:pPr>
      <w:r w:rsidRPr="00FA2311">
        <w:rPr>
          <w:b/>
          <w:bCs/>
          <w:sz w:val="20"/>
          <w:szCs w:val="20"/>
        </w:rPr>
        <w:t>Display Banner Concept</w:t>
      </w:r>
    </w:p>
    <w:p w14:paraId="456B8A74" w14:textId="77777777" w:rsidR="00FA2311" w:rsidRPr="00FA2311" w:rsidRDefault="00FA2311" w:rsidP="00FA2311">
      <w:pPr>
        <w:rPr>
          <w:sz w:val="20"/>
          <w:szCs w:val="20"/>
        </w:rPr>
      </w:pPr>
      <w:r w:rsidRPr="00FA2311">
        <w:rPr>
          <w:b/>
          <w:bCs/>
          <w:sz w:val="20"/>
          <w:szCs w:val="20"/>
        </w:rPr>
        <w:t>Headline:</w:t>
      </w:r>
      <w:r w:rsidRPr="00FA2311">
        <w:rPr>
          <w:sz w:val="20"/>
          <w:szCs w:val="20"/>
        </w:rPr>
        <w:br/>
      </w:r>
      <w:r w:rsidRPr="00FA2311">
        <w:rPr>
          <w:b/>
          <w:bCs/>
          <w:sz w:val="20"/>
          <w:szCs w:val="20"/>
        </w:rPr>
        <w:t>“Hear More. Feel More.”</w:t>
      </w:r>
    </w:p>
    <w:p w14:paraId="49AB5955" w14:textId="77777777" w:rsidR="00FA2311" w:rsidRPr="00FA2311" w:rsidRDefault="00FA2311" w:rsidP="00FA2311">
      <w:pPr>
        <w:rPr>
          <w:sz w:val="20"/>
          <w:szCs w:val="20"/>
        </w:rPr>
      </w:pPr>
      <w:r w:rsidRPr="00FA2311">
        <w:rPr>
          <w:b/>
          <w:bCs/>
          <w:sz w:val="20"/>
          <w:szCs w:val="20"/>
        </w:rPr>
        <w:t>Description:</w:t>
      </w:r>
      <w:r w:rsidRPr="00FA2311">
        <w:rPr>
          <w:sz w:val="20"/>
          <w:szCs w:val="20"/>
        </w:rPr>
        <w:br/>
      </w:r>
      <w:r w:rsidRPr="00FA2311">
        <w:rPr>
          <w:b/>
          <w:bCs/>
          <w:sz w:val="20"/>
          <w:szCs w:val="20"/>
        </w:rPr>
        <w:t>“Experience powerful sound, deep bass and all-day comfort with our new wireless headphones.”</w:t>
      </w:r>
    </w:p>
    <w:p w14:paraId="4D8EFFE0" w14:textId="77777777" w:rsidR="00FA2311" w:rsidRPr="00FA2311" w:rsidRDefault="00FA2311" w:rsidP="00FA2311">
      <w:pPr>
        <w:rPr>
          <w:sz w:val="20"/>
          <w:szCs w:val="20"/>
        </w:rPr>
      </w:pPr>
      <w:r w:rsidRPr="00FA2311">
        <w:rPr>
          <w:b/>
          <w:bCs/>
          <w:sz w:val="20"/>
          <w:szCs w:val="20"/>
        </w:rPr>
        <w:t>CTA:</w:t>
      </w:r>
      <w:r w:rsidRPr="00FA2311">
        <w:rPr>
          <w:sz w:val="20"/>
          <w:szCs w:val="20"/>
        </w:rPr>
        <w:br/>
      </w:r>
      <w:r w:rsidRPr="00FA2311">
        <w:rPr>
          <w:b/>
          <w:bCs/>
          <w:sz w:val="20"/>
          <w:szCs w:val="20"/>
        </w:rPr>
        <w:t>Shop Now</w:t>
      </w:r>
    </w:p>
    <w:p w14:paraId="01FB00BB" w14:textId="77777777" w:rsidR="00FA2311" w:rsidRPr="00FA2311" w:rsidRDefault="00FA2311" w:rsidP="00FA2311">
      <w:pPr>
        <w:rPr>
          <w:sz w:val="20"/>
          <w:szCs w:val="20"/>
        </w:rPr>
      </w:pPr>
      <w:r w:rsidRPr="00FA2311">
        <w:rPr>
          <w:b/>
          <w:bCs/>
          <w:sz w:val="20"/>
          <w:szCs w:val="20"/>
        </w:rPr>
        <w:t>Image Idea:</w:t>
      </w:r>
      <w:r w:rsidRPr="00FA2311">
        <w:rPr>
          <w:sz w:val="20"/>
          <w:szCs w:val="20"/>
        </w:rPr>
        <w:br/>
        <w:t>Show the headphones prominently against a clean modern background, with a small “New Launch” label and the brand logo.</w:t>
      </w:r>
    </w:p>
    <w:p w14:paraId="1557BCEF" w14:textId="77777777" w:rsidR="00FA2311" w:rsidRPr="00FA2311" w:rsidRDefault="00FA2311" w:rsidP="00FA2311">
      <w:pPr>
        <w:rPr>
          <w:sz w:val="20"/>
          <w:szCs w:val="20"/>
        </w:rPr>
      </w:pPr>
      <w:r w:rsidRPr="00FA2311">
        <w:rPr>
          <w:b/>
          <w:bCs/>
          <w:sz w:val="20"/>
          <w:szCs w:val="20"/>
        </w:rPr>
        <w:t>Suggested Banner Size:</w:t>
      </w:r>
      <w:r w:rsidRPr="00FA2311">
        <w:rPr>
          <w:sz w:val="20"/>
          <w:szCs w:val="20"/>
        </w:rPr>
        <w:t xml:space="preserve"> 300 × 250 pixels.</w:t>
      </w:r>
    </w:p>
    <w:p w14:paraId="61F7DCBD" w14:textId="77777777" w:rsidR="00FA2311" w:rsidRPr="00FA2311" w:rsidRDefault="00FA2311" w:rsidP="00FA2311">
      <w:r w:rsidRPr="00FA2311">
        <w:pict w14:anchorId="318C4412">
          <v:rect id="_x0000_i1044" style="width:0;height:1.5pt" o:hralign="center" o:hrstd="t" o:hr="t" fillcolor="#a0a0a0" stroked="f"/>
        </w:pict>
      </w:r>
    </w:p>
    <w:p w14:paraId="7CDC2D2D" w14:textId="77777777" w:rsidR="00FA2311" w:rsidRPr="00FA2311" w:rsidRDefault="00FA2311" w:rsidP="00FA2311">
      <w:pPr>
        <w:rPr>
          <w:b/>
          <w:bCs/>
          <w:u w:val="single"/>
        </w:rPr>
      </w:pPr>
      <w:r w:rsidRPr="00FA2311">
        <w:rPr>
          <w:b/>
          <w:bCs/>
          <w:u w:val="single"/>
        </w:rPr>
        <w:t>3. Zomato-Style App: Lots of Clicks but Few Conversions</w:t>
      </w:r>
    </w:p>
    <w:p w14:paraId="25BE147B" w14:textId="77777777" w:rsidR="00FA2311" w:rsidRPr="00FA2311" w:rsidRDefault="00FA2311" w:rsidP="00FA2311">
      <w:pPr>
        <w:rPr>
          <w:sz w:val="20"/>
          <w:szCs w:val="20"/>
        </w:rPr>
      </w:pPr>
      <w:r w:rsidRPr="00FA2311">
        <w:rPr>
          <w:sz w:val="20"/>
          <w:szCs w:val="20"/>
        </w:rPr>
        <w:t xml:space="preserve">If the campaign is receiving many clicks but very few orders/sign-ups, I would focus on </w:t>
      </w:r>
      <w:r w:rsidRPr="00FA2311">
        <w:rPr>
          <w:b/>
          <w:bCs/>
          <w:sz w:val="20"/>
          <w:szCs w:val="20"/>
        </w:rPr>
        <w:t>conversion quality rather than simply increasing traffic</w:t>
      </w:r>
      <w:r w:rsidRPr="00FA2311">
        <w:rPr>
          <w:sz w:val="20"/>
          <w:szCs w:val="20"/>
        </w:rPr>
        <w:t>.</w:t>
      </w:r>
    </w:p>
    <w:p w14:paraId="0824735A" w14:textId="77777777" w:rsidR="00FA2311" w:rsidRPr="00FA2311" w:rsidRDefault="00FA2311" w:rsidP="00FA2311">
      <w:pPr>
        <w:rPr>
          <w:b/>
          <w:bCs/>
          <w:sz w:val="20"/>
          <w:szCs w:val="20"/>
        </w:rPr>
      </w:pPr>
      <w:r w:rsidRPr="00FA2311">
        <w:rPr>
          <w:b/>
          <w:bCs/>
          <w:sz w:val="20"/>
          <w:szCs w:val="20"/>
        </w:rPr>
        <w:t>Steps I would take</w:t>
      </w:r>
    </w:p>
    <w:p w14:paraId="7969EDCD" w14:textId="77777777" w:rsidR="00FA2311" w:rsidRPr="00FA2311" w:rsidRDefault="00FA2311" w:rsidP="00FA2311">
      <w:pPr>
        <w:rPr>
          <w:sz w:val="20"/>
          <w:szCs w:val="20"/>
        </w:rPr>
      </w:pPr>
      <w:r w:rsidRPr="00FA2311">
        <w:rPr>
          <w:b/>
          <w:bCs/>
          <w:sz w:val="20"/>
          <w:szCs w:val="20"/>
        </w:rPr>
        <w:t>Step 1 – Check conversion tracking</w:t>
      </w:r>
      <w:r w:rsidRPr="00FA2311">
        <w:rPr>
          <w:sz w:val="20"/>
          <w:szCs w:val="20"/>
        </w:rPr>
        <w:br/>
        <w:t>Make sure orders, registrations and other important actions are being recorded correctly. If tracking is incorrect, bidding decisions will be based on unreliable data.</w:t>
      </w:r>
    </w:p>
    <w:p w14:paraId="6FD4D4D2" w14:textId="77777777" w:rsidR="00FA2311" w:rsidRPr="00FA2311" w:rsidRDefault="00FA2311" w:rsidP="00FA2311">
      <w:pPr>
        <w:rPr>
          <w:sz w:val="20"/>
          <w:szCs w:val="20"/>
        </w:rPr>
      </w:pPr>
      <w:r w:rsidRPr="00FA2311">
        <w:rPr>
          <w:b/>
          <w:bCs/>
          <w:sz w:val="20"/>
          <w:szCs w:val="20"/>
        </w:rPr>
        <w:t xml:space="preserve">Step 2 – </w:t>
      </w:r>
      <w:proofErr w:type="spellStart"/>
      <w:r w:rsidRPr="00FA2311">
        <w:rPr>
          <w:b/>
          <w:bCs/>
          <w:sz w:val="20"/>
          <w:szCs w:val="20"/>
        </w:rPr>
        <w:t>Analyze</w:t>
      </w:r>
      <w:proofErr w:type="spellEnd"/>
      <w:r w:rsidRPr="00FA2311">
        <w:rPr>
          <w:b/>
          <w:bCs/>
          <w:sz w:val="20"/>
          <w:szCs w:val="20"/>
        </w:rPr>
        <w:t xml:space="preserve"> ad groups</w:t>
      </w:r>
      <w:r w:rsidRPr="00FA2311">
        <w:rPr>
          <w:sz w:val="20"/>
          <w:szCs w:val="20"/>
        </w:rPr>
        <w:br/>
        <w:t>Compare each ad group based on:</w:t>
      </w:r>
    </w:p>
    <w:p w14:paraId="52F56629" w14:textId="77777777" w:rsidR="00FA2311" w:rsidRPr="00FA2311" w:rsidRDefault="00FA2311" w:rsidP="00FA2311">
      <w:pPr>
        <w:numPr>
          <w:ilvl w:val="0"/>
          <w:numId w:val="3"/>
        </w:numPr>
        <w:rPr>
          <w:sz w:val="20"/>
          <w:szCs w:val="20"/>
        </w:rPr>
      </w:pPr>
      <w:r w:rsidRPr="00FA2311">
        <w:rPr>
          <w:sz w:val="20"/>
          <w:szCs w:val="20"/>
        </w:rPr>
        <w:t>Clicks</w:t>
      </w:r>
    </w:p>
    <w:p w14:paraId="2B5D2610" w14:textId="77777777" w:rsidR="00FA2311" w:rsidRPr="00FA2311" w:rsidRDefault="00FA2311" w:rsidP="00FA2311">
      <w:pPr>
        <w:numPr>
          <w:ilvl w:val="0"/>
          <w:numId w:val="3"/>
        </w:numPr>
        <w:rPr>
          <w:sz w:val="20"/>
          <w:szCs w:val="20"/>
        </w:rPr>
      </w:pPr>
      <w:r w:rsidRPr="00FA2311">
        <w:rPr>
          <w:sz w:val="20"/>
          <w:szCs w:val="20"/>
        </w:rPr>
        <w:t>CTR</w:t>
      </w:r>
    </w:p>
    <w:p w14:paraId="2F89EE42" w14:textId="77777777" w:rsidR="00FA2311" w:rsidRPr="00FA2311" w:rsidRDefault="00FA2311" w:rsidP="00FA2311">
      <w:pPr>
        <w:numPr>
          <w:ilvl w:val="0"/>
          <w:numId w:val="3"/>
        </w:numPr>
        <w:rPr>
          <w:sz w:val="20"/>
          <w:szCs w:val="20"/>
        </w:rPr>
      </w:pPr>
      <w:r w:rsidRPr="00FA2311">
        <w:rPr>
          <w:sz w:val="20"/>
          <w:szCs w:val="20"/>
        </w:rPr>
        <w:t>Conversion rate</w:t>
      </w:r>
    </w:p>
    <w:p w14:paraId="59862787" w14:textId="77777777" w:rsidR="00FA2311" w:rsidRPr="00FA2311" w:rsidRDefault="00FA2311" w:rsidP="00FA2311">
      <w:pPr>
        <w:numPr>
          <w:ilvl w:val="0"/>
          <w:numId w:val="3"/>
        </w:numPr>
        <w:rPr>
          <w:sz w:val="20"/>
          <w:szCs w:val="20"/>
        </w:rPr>
      </w:pPr>
      <w:r w:rsidRPr="00FA2311">
        <w:rPr>
          <w:sz w:val="20"/>
          <w:szCs w:val="20"/>
        </w:rPr>
        <w:t>Cost per conversion</w:t>
      </w:r>
    </w:p>
    <w:p w14:paraId="0AA73FD0" w14:textId="77777777" w:rsidR="00FA2311" w:rsidRPr="00FA2311" w:rsidRDefault="00FA2311" w:rsidP="00FA2311">
      <w:pPr>
        <w:numPr>
          <w:ilvl w:val="0"/>
          <w:numId w:val="3"/>
        </w:numPr>
        <w:rPr>
          <w:sz w:val="20"/>
          <w:szCs w:val="20"/>
        </w:rPr>
      </w:pPr>
      <w:r w:rsidRPr="00FA2311">
        <w:rPr>
          <w:sz w:val="20"/>
          <w:szCs w:val="20"/>
        </w:rPr>
        <w:t>Actual orders</w:t>
      </w:r>
    </w:p>
    <w:p w14:paraId="4D47B2E7" w14:textId="77777777" w:rsidR="00FA2311" w:rsidRPr="00FA2311" w:rsidRDefault="00FA2311" w:rsidP="00FA2311">
      <w:pPr>
        <w:rPr>
          <w:sz w:val="20"/>
          <w:szCs w:val="20"/>
        </w:rPr>
      </w:pPr>
      <w:r w:rsidRPr="00FA2311">
        <w:rPr>
          <w:sz w:val="20"/>
          <w:szCs w:val="20"/>
        </w:rPr>
        <w:t>I would identify which ad groups generate real customers rather than just clicks.</w:t>
      </w:r>
    </w:p>
    <w:p w14:paraId="52A7256D" w14:textId="77777777" w:rsidR="00FA2311" w:rsidRPr="00FA2311" w:rsidRDefault="00FA2311" w:rsidP="00FA2311">
      <w:pPr>
        <w:rPr>
          <w:sz w:val="20"/>
          <w:szCs w:val="20"/>
        </w:rPr>
      </w:pPr>
      <w:r w:rsidRPr="00FA2311">
        <w:rPr>
          <w:b/>
          <w:bCs/>
          <w:sz w:val="20"/>
          <w:szCs w:val="20"/>
        </w:rPr>
        <w:t>Step 3 – Reallocate the ₹500 daily budget</w:t>
      </w:r>
      <w:r w:rsidRPr="00FA2311">
        <w:rPr>
          <w:sz w:val="20"/>
          <w:szCs w:val="20"/>
        </w:rPr>
        <w:b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322"/>
        <w:gridCol w:w="1350"/>
      </w:tblGrid>
      <w:tr w:rsidR="00FA2311" w:rsidRPr="00FA2311" w14:paraId="676AE4E7" w14:textId="77777777">
        <w:trPr>
          <w:tblHeader/>
          <w:tblCellSpacing w:w="15" w:type="dxa"/>
        </w:trPr>
        <w:tc>
          <w:tcPr>
            <w:tcW w:w="0" w:type="auto"/>
            <w:vAlign w:val="center"/>
            <w:hideMark/>
          </w:tcPr>
          <w:p w14:paraId="7153BACF" w14:textId="77777777" w:rsidR="00FA2311" w:rsidRPr="00FA2311" w:rsidRDefault="00FA2311" w:rsidP="00FA2311">
            <w:pPr>
              <w:rPr>
                <w:b/>
                <w:bCs/>
                <w:sz w:val="20"/>
                <w:szCs w:val="20"/>
              </w:rPr>
            </w:pPr>
            <w:r w:rsidRPr="00FA2311">
              <w:rPr>
                <w:b/>
                <w:bCs/>
                <w:sz w:val="20"/>
                <w:szCs w:val="20"/>
              </w:rPr>
              <w:t>Ad Group</w:t>
            </w:r>
          </w:p>
        </w:tc>
        <w:tc>
          <w:tcPr>
            <w:tcW w:w="0" w:type="auto"/>
            <w:vAlign w:val="center"/>
            <w:hideMark/>
          </w:tcPr>
          <w:p w14:paraId="34328CD6" w14:textId="77777777" w:rsidR="00FA2311" w:rsidRPr="00FA2311" w:rsidRDefault="00FA2311" w:rsidP="00FA2311">
            <w:pPr>
              <w:rPr>
                <w:b/>
                <w:bCs/>
                <w:sz w:val="20"/>
                <w:szCs w:val="20"/>
              </w:rPr>
            </w:pPr>
            <w:r w:rsidRPr="00FA2311">
              <w:rPr>
                <w:b/>
                <w:bCs/>
                <w:sz w:val="20"/>
                <w:szCs w:val="20"/>
              </w:rPr>
              <w:t>Current Budget</w:t>
            </w:r>
          </w:p>
        </w:tc>
        <w:tc>
          <w:tcPr>
            <w:tcW w:w="0" w:type="auto"/>
            <w:vAlign w:val="center"/>
            <w:hideMark/>
          </w:tcPr>
          <w:p w14:paraId="1251CE7A" w14:textId="77777777" w:rsidR="00FA2311" w:rsidRPr="00FA2311" w:rsidRDefault="00FA2311" w:rsidP="00FA2311">
            <w:pPr>
              <w:rPr>
                <w:b/>
                <w:bCs/>
                <w:sz w:val="20"/>
                <w:szCs w:val="20"/>
              </w:rPr>
            </w:pPr>
            <w:r w:rsidRPr="00FA2311">
              <w:rPr>
                <w:b/>
                <w:bCs/>
                <w:sz w:val="20"/>
                <w:szCs w:val="20"/>
              </w:rPr>
              <w:t>Revised Budget</w:t>
            </w:r>
          </w:p>
        </w:tc>
      </w:tr>
      <w:tr w:rsidR="00FA2311" w:rsidRPr="00FA2311" w14:paraId="62A93156" w14:textId="77777777">
        <w:trPr>
          <w:tblCellSpacing w:w="15" w:type="dxa"/>
        </w:trPr>
        <w:tc>
          <w:tcPr>
            <w:tcW w:w="0" w:type="auto"/>
            <w:vAlign w:val="center"/>
            <w:hideMark/>
          </w:tcPr>
          <w:p w14:paraId="0ADC4FCF" w14:textId="77777777" w:rsidR="00FA2311" w:rsidRPr="00FA2311" w:rsidRDefault="00FA2311" w:rsidP="00FA2311">
            <w:pPr>
              <w:rPr>
                <w:sz w:val="20"/>
                <w:szCs w:val="20"/>
              </w:rPr>
            </w:pPr>
            <w:r w:rsidRPr="00FA2311">
              <w:rPr>
                <w:sz w:val="20"/>
                <w:szCs w:val="20"/>
              </w:rPr>
              <w:t>Food Delivery</w:t>
            </w:r>
          </w:p>
        </w:tc>
        <w:tc>
          <w:tcPr>
            <w:tcW w:w="0" w:type="auto"/>
            <w:vAlign w:val="center"/>
            <w:hideMark/>
          </w:tcPr>
          <w:p w14:paraId="40EE5C2A" w14:textId="77777777" w:rsidR="00FA2311" w:rsidRPr="00FA2311" w:rsidRDefault="00FA2311" w:rsidP="00FA2311">
            <w:pPr>
              <w:rPr>
                <w:sz w:val="20"/>
                <w:szCs w:val="20"/>
              </w:rPr>
            </w:pPr>
            <w:r w:rsidRPr="00FA2311">
              <w:rPr>
                <w:sz w:val="20"/>
                <w:szCs w:val="20"/>
              </w:rPr>
              <w:t>₹200</w:t>
            </w:r>
          </w:p>
        </w:tc>
        <w:tc>
          <w:tcPr>
            <w:tcW w:w="0" w:type="auto"/>
            <w:vAlign w:val="center"/>
            <w:hideMark/>
          </w:tcPr>
          <w:p w14:paraId="1352984B" w14:textId="77777777" w:rsidR="00FA2311" w:rsidRPr="00FA2311" w:rsidRDefault="00FA2311" w:rsidP="00FA2311">
            <w:pPr>
              <w:rPr>
                <w:sz w:val="20"/>
                <w:szCs w:val="20"/>
              </w:rPr>
            </w:pPr>
            <w:r w:rsidRPr="00FA2311">
              <w:rPr>
                <w:sz w:val="20"/>
                <w:szCs w:val="20"/>
              </w:rPr>
              <w:t>₹250</w:t>
            </w:r>
          </w:p>
        </w:tc>
      </w:tr>
      <w:tr w:rsidR="00FA2311" w:rsidRPr="00FA2311" w14:paraId="01B1BC2C" w14:textId="77777777">
        <w:trPr>
          <w:tblCellSpacing w:w="15" w:type="dxa"/>
        </w:trPr>
        <w:tc>
          <w:tcPr>
            <w:tcW w:w="0" w:type="auto"/>
            <w:vAlign w:val="center"/>
            <w:hideMark/>
          </w:tcPr>
          <w:p w14:paraId="0FD6A402" w14:textId="77777777" w:rsidR="00FA2311" w:rsidRPr="00FA2311" w:rsidRDefault="00FA2311" w:rsidP="00FA2311">
            <w:pPr>
              <w:rPr>
                <w:sz w:val="20"/>
                <w:szCs w:val="20"/>
              </w:rPr>
            </w:pPr>
            <w:r w:rsidRPr="00FA2311">
              <w:rPr>
                <w:sz w:val="20"/>
                <w:szCs w:val="20"/>
              </w:rPr>
              <w:lastRenderedPageBreak/>
              <w:t>Food Offers</w:t>
            </w:r>
          </w:p>
        </w:tc>
        <w:tc>
          <w:tcPr>
            <w:tcW w:w="0" w:type="auto"/>
            <w:vAlign w:val="center"/>
            <w:hideMark/>
          </w:tcPr>
          <w:p w14:paraId="385EAC8E" w14:textId="77777777" w:rsidR="00FA2311" w:rsidRPr="00FA2311" w:rsidRDefault="00FA2311" w:rsidP="00FA2311">
            <w:pPr>
              <w:rPr>
                <w:sz w:val="20"/>
                <w:szCs w:val="20"/>
              </w:rPr>
            </w:pPr>
            <w:r w:rsidRPr="00FA2311">
              <w:rPr>
                <w:sz w:val="20"/>
                <w:szCs w:val="20"/>
              </w:rPr>
              <w:t>₹150</w:t>
            </w:r>
          </w:p>
        </w:tc>
        <w:tc>
          <w:tcPr>
            <w:tcW w:w="0" w:type="auto"/>
            <w:vAlign w:val="center"/>
            <w:hideMark/>
          </w:tcPr>
          <w:p w14:paraId="230E9689" w14:textId="77777777" w:rsidR="00FA2311" w:rsidRPr="00FA2311" w:rsidRDefault="00FA2311" w:rsidP="00FA2311">
            <w:pPr>
              <w:rPr>
                <w:sz w:val="20"/>
                <w:szCs w:val="20"/>
              </w:rPr>
            </w:pPr>
            <w:r w:rsidRPr="00FA2311">
              <w:rPr>
                <w:sz w:val="20"/>
                <w:szCs w:val="20"/>
              </w:rPr>
              <w:t>₹175</w:t>
            </w:r>
          </w:p>
        </w:tc>
      </w:tr>
      <w:tr w:rsidR="00FA2311" w:rsidRPr="00FA2311" w14:paraId="39482BD2" w14:textId="77777777">
        <w:trPr>
          <w:tblCellSpacing w:w="15" w:type="dxa"/>
        </w:trPr>
        <w:tc>
          <w:tcPr>
            <w:tcW w:w="0" w:type="auto"/>
            <w:vAlign w:val="center"/>
            <w:hideMark/>
          </w:tcPr>
          <w:p w14:paraId="1A8C9284" w14:textId="77777777" w:rsidR="00FA2311" w:rsidRPr="00FA2311" w:rsidRDefault="00FA2311" w:rsidP="00FA2311">
            <w:pPr>
              <w:rPr>
                <w:sz w:val="20"/>
                <w:szCs w:val="20"/>
              </w:rPr>
            </w:pPr>
            <w:r w:rsidRPr="00FA2311">
              <w:rPr>
                <w:sz w:val="20"/>
                <w:szCs w:val="20"/>
              </w:rPr>
              <w:t>Restaurant Search</w:t>
            </w:r>
          </w:p>
        </w:tc>
        <w:tc>
          <w:tcPr>
            <w:tcW w:w="0" w:type="auto"/>
            <w:vAlign w:val="center"/>
            <w:hideMark/>
          </w:tcPr>
          <w:p w14:paraId="1DDDA414" w14:textId="77777777" w:rsidR="00FA2311" w:rsidRPr="00FA2311" w:rsidRDefault="00FA2311" w:rsidP="00FA2311">
            <w:pPr>
              <w:rPr>
                <w:sz w:val="20"/>
                <w:szCs w:val="20"/>
              </w:rPr>
            </w:pPr>
            <w:r w:rsidRPr="00FA2311">
              <w:rPr>
                <w:sz w:val="20"/>
                <w:szCs w:val="20"/>
              </w:rPr>
              <w:t>₹100</w:t>
            </w:r>
          </w:p>
        </w:tc>
        <w:tc>
          <w:tcPr>
            <w:tcW w:w="0" w:type="auto"/>
            <w:vAlign w:val="center"/>
            <w:hideMark/>
          </w:tcPr>
          <w:p w14:paraId="5AEC60BD" w14:textId="77777777" w:rsidR="00FA2311" w:rsidRPr="00FA2311" w:rsidRDefault="00FA2311" w:rsidP="00FA2311">
            <w:pPr>
              <w:rPr>
                <w:sz w:val="20"/>
                <w:szCs w:val="20"/>
              </w:rPr>
            </w:pPr>
            <w:r w:rsidRPr="00FA2311">
              <w:rPr>
                <w:sz w:val="20"/>
                <w:szCs w:val="20"/>
              </w:rPr>
              <w:t>₹50</w:t>
            </w:r>
          </w:p>
        </w:tc>
      </w:tr>
      <w:tr w:rsidR="00FA2311" w:rsidRPr="00FA2311" w14:paraId="03CDAB71" w14:textId="77777777">
        <w:trPr>
          <w:tblCellSpacing w:w="15" w:type="dxa"/>
        </w:trPr>
        <w:tc>
          <w:tcPr>
            <w:tcW w:w="0" w:type="auto"/>
            <w:vAlign w:val="center"/>
            <w:hideMark/>
          </w:tcPr>
          <w:p w14:paraId="20C5E61E" w14:textId="77777777" w:rsidR="00FA2311" w:rsidRPr="00FA2311" w:rsidRDefault="00FA2311" w:rsidP="00FA2311">
            <w:pPr>
              <w:rPr>
                <w:sz w:val="20"/>
                <w:szCs w:val="20"/>
              </w:rPr>
            </w:pPr>
            <w:r w:rsidRPr="00FA2311">
              <w:rPr>
                <w:sz w:val="20"/>
                <w:szCs w:val="20"/>
              </w:rPr>
              <w:t>Generic Food Keywords</w:t>
            </w:r>
          </w:p>
        </w:tc>
        <w:tc>
          <w:tcPr>
            <w:tcW w:w="0" w:type="auto"/>
            <w:vAlign w:val="center"/>
            <w:hideMark/>
          </w:tcPr>
          <w:p w14:paraId="6319C3AB" w14:textId="77777777" w:rsidR="00FA2311" w:rsidRPr="00FA2311" w:rsidRDefault="00FA2311" w:rsidP="00FA2311">
            <w:pPr>
              <w:rPr>
                <w:sz w:val="20"/>
                <w:szCs w:val="20"/>
              </w:rPr>
            </w:pPr>
            <w:r w:rsidRPr="00FA2311">
              <w:rPr>
                <w:sz w:val="20"/>
                <w:szCs w:val="20"/>
              </w:rPr>
              <w:t>₹50</w:t>
            </w:r>
          </w:p>
        </w:tc>
        <w:tc>
          <w:tcPr>
            <w:tcW w:w="0" w:type="auto"/>
            <w:vAlign w:val="center"/>
            <w:hideMark/>
          </w:tcPr>
          <w:p w14:paraId="6E746EDB" w14:textId="77777777" w:rsidR="00FA2311" w:rsidRPr="00FA2311" w:rsidRDefault="00FA2311" w:rsidP="00FA2311">
            <w:pPr>
              <w:rPr>
                <w:sz w:val="20"/>
                <w:szCs w:val="20"/>
              </w:rPr>
            </w:pPr>
            <w:r w:rsidRPr="00FA2311">
              <w:rPr>
                <w:sz w:val="20"/>
                <w:szCs w:val="20"/>
              </w:rPr>
              <w:t>₹25</w:t>
            </w:r>
          </w:p>
        </w:tc>
      </w:tr>
    </w:tbl>
    <w:p w14:paraId="0436C67A" w14:textId="77777777" w:rsidR="00FA2311" w:rsidRPr="00FA2311" w:rsidRDefault="00FA2311" w:rsidP="00FA2311">
      <w:pPr>
        <w:rPr>
          <w:sz w:val="20"/>
          <w:szCs w:val="20"/>
        </w:rPr>
      </w:pPr>
      <w:r w:rsidRPr="00FA2311">
        <w:rPr>
          <w:sz w:val="20"/>
          <w:szCs w:val="20"/>
        </w:rPr>
        <w:t>The budget would be shifted toward ad groups producing more conversions.</w:t>
      </w:r>
    </w:p>
    <w:p w14:paraId="4468E12E" w14:textId="77777777" w:rsidR="00FA2311" w:rsidRPr="00FA2311" w:rsidRDefault="00FA2311" w:rsidP="00FA2311">
      <w:pPr>
        <w:rPr>
          <w:sz w:val="20"/>
          <w:szCs w:val="20"/>
        </w:rPr>
      </w:pPr>
      <w:r w:rsidRPr="00FA2311">
        <w:rPr>
          <w:b/>
          <w:bCs/>
          <w:sz w:val="20"/>
          <w:szCs w:val="20"/>
        </w:rPr>
        <w:t>Step 4 – Test Maximize Conversions</w:t>
      </w:r>
      <w:r w:rsidRPr="00FA2311">
        <w:rPr>
          <w:sz w:val="20"/>
          <w:szCs w:val="20"/>
        </w:rPr>
        <w:br/>
        <w:t xml:space="preserve">Once sufficient conversion data is </w:t>
      </w:r>
      <w:proofErr w:type="gramStart"/>
      <w:r w:rsidRPr="00FA2311">
        <w:rPr>
          <w:sz w:val="20"/>
          <w:szCs w:val="20"/>
        </w:rPr>
        <w:t>available,</w:t>
      </w:r>
      <w:proofErr w:type="gramEnd"/>
      <w:r w:rsidRPr="00FA2311">
        <w:rPr>
          <w:sz w:val="20"/>
          <w:szCs w:val="20"/>
        </w:rPr>
        <w:t xml:space="preserve"> I would test </w:t>
      </w:r>
      <w:r w:rsidRPr="00FA2311">
        <w:rPr>
          <w:b/>
          <w:bCs/>
          <w:sz w:val="20"/>
          <w:szCs w:val="20"/>
        </w:rPr>
        <w:t>Maximize Conversions</w:t>
      </w:r>
      <w:r w:rsidRPr="00FA2311">
        <w:rPr>
          <w:sz w:val="20"/>
          <w:szCs w:val="20"/>
        </w:rPr>
        <w:t xml:space="preserve"> instead of Maximize Clicks. This tells Google Ads to focus on obtaining conversions rather than simply generating visits.</w:t>
      </w:r>
    </w:p>
    <w:p w14:paraId="069377A8" w14:textId="77777777" w:rsidR="00FA2311" w:rsidRPr="00FA2311" w:rsidRDefault="00FA2311" w:rsidP="00FA2311">
      <w:pPr>
        <w:rPr>
          <w:sz w:val="20"/>
          <w:szCs w:val="20"/>
        </w:rPr>
      </w:pPr>
      <w:r w:rsidRPr="00FA2311">
        <w:rPr>
          <w:b/>
          <w:bCs/>
          <w:sz w:val="20"/>
          <w:szCs w:val="20"/>
        </w:rPr>
        <w:t>Step 5 – Consider Target CPA</w:t>
      </w:r>
      <w:r w:rsidRPr="00FA2311">
        <w:rPr>
          <w:sz w:val="20"/>
          <w:szCs w:val="20"/>
        </w:rPr>
        <w:br/>
        <w:t xml:space="preserve">After collecting enough reliable conversion data, I could test </w:t>
      </w:r>
      <w:r w:rsidRPr="00FA2311">
        <w:rPr>
          <w:b/>
          <w:bCs/>
          <w:sz w:val="20"/>
          <w:szCs w:val="20"/>
        </w:rPr>
        <w:t>Target CPA</w:t>
      </w:r>
      <w:r w:rsidRPr="00FA2311">
        <w:rPr>
          <w:sz w:val="20"/>
          <w:szCs w:val="20"/>
        </w:rPr>
        <w:t xml:space="preserve"> and set a realistic target cost per order/lead. This helps control the amount spent on acquiring each conversion.</w:t>
      </w:r>
    </w:p>
    <w:p w14:paraId="6262289E" w14:textId="77777777" w:rsidR="00FA2311" w:rsidRPr="00FA2311" w:rsidRDefault="00FA2311" w:rsidP="00FA2311">
      <w:pPr>
        <w:rPr>
          <w:sz w:val="20"/>
          <w:szCs w:val="20"/>
        </w:rPr>
      </w:pPr>
      <w:r w:rsidRPr="00FA2311">
        <w:rPr>
          <w:b/>
          <w:bCs/>
          <w:sz w:val="20"/>
          <w:szCs w:val="20"/>
        </w:rPr>
        <w:t>Step 6 – Improve keywords and ads</w:t>
      </w:r>
      <w:r w:rsidRPr="00FA2311">
        <w:rPr>
          <w:sz w:val="20"/>
          <w:szCs w:val="20"/>
        </w:rPr>
        <w:br/>
        <w:t xml:space="preserve">I would pause or reduce spending on keywords that generate clicks but no meaningful actions. I would also make the ads more specific—for example, highlighting </w:t>
      </w:r>
      <w:r w:rsidRPr="00FA2311">
        <w:rPr>
          <w:b/>
          <w:bCs/>
          <w:sz w:val="20"/>
          <w:szCs w:val="20"/>
        </w:rPr>
        <w:t>“₹100 Off Your First Order”</w:t>
      </w:r>
      <w:r w:rsidRPr="00FA2311">
        <w:rPr>
          <w:sz w:val="20"/>
          <w:szCs w:val="20"/>
        </w:rPr>
        <w:t xml:space="preserve"> or </w:t>
      </w:r>
      <w:r w:rsidRPr="00FA2311">
        <w:rPr>
          <w:b/>
          <w:bCs/>
          <w:sz w:val="20"/>
          <w:szCs w:val="20"/>
        </w:rPr>
        <w:t>“Free Delivery on Your First Order.”</w:t>
      </w:r>
    </w:p>
    <w:p w14:paraId="6ABD2544" w14:textId="77777777" w:rsidR="00FA2311" w:rsidRPr="00FA2311" w:rsidRDefault="00FA2311" w:rsidP="00FA2311">
      <w:pPr>
        <w:rPr>
          <w:sz w:val="20"/>
          <w:szCs w:val="20"/>
        </w:rPr>
      </w:pPr>
      <w:r w:rsidRPr="00FA2311">
        <w:rPr>
          <w:b/>
          <w:bCs/>
          <w:sz w:val="20"/>
          <w:szCs w:val="20"/>
        </w:rPr>
        <w:t>Step 7 – Improve the landing page/app experience</w:t>
      </w:r>
      <w:r w:rsidRPr="00FA2311">
        <w:rPr>
          <w:sz w:val="20"/>
          <w:szCs w:val="20"/>
        </w:rPr>
        <w:br/>
        <w:t>A high-click/low-conversion campaign can also indicate a landing-page problem. I would check loading speed, mobile usability, pricing clarity, offers and the checkout process.</w:t>
      </w:r>
    </w:p>
    <w:p w14:paraId="754B82CF" w14:textId="77777777" w:rsidR="00FA2311" w:rsidRPr="00FA2311" w:rsidRDefault="00FA2311" w:rsidP="00FA2311">
      <w:pPr>
        <w:rPr>
          <w:sz w:val="20"/>
          <w:szCs w:val="20"/>
        </w:rPr>
      </w:pPr>
      <w:r w:rsidRPr="00FA2311">
        <w:rPr>
          <w:b/>
          <w:bCs/>
          <w:sz w:val="20"/>
          <w:szCs w:val="20"/>
        </w:rPr>
        <w:t>Expected result:</w:t>
      </w:r>
      <w:r w:rsidRPr="00FA2311">
        <w:rPr>
          <w:sz w:val="20"/>
          <w:szCs w:val="20"/>
        </w:rPr>
        <w:br/>
        <w:t xml:space="preserve">The goal is to reduce wasted spend and increase the </w:t>
      </w:r>
      <w:r w:rsidRPr="00FA2311">
        <w:rPr>
          <w:b/>
          <w:bCs/>
          <w:sz w:val="20"/>
          <w:szCs w:val="20"/>
        </w:rPr>
        <w:t>conversion rate and number of orders</w:t>
      </w:r>
      <w:r w:rsidRPr="00FA2311">
        <w:rPr>
          <w:sz w:val="20"/>
          <w:szCs w:val="20"/>
        </w:rPr>
        <w:t>, rather than simply increasing clicks.</w:t>
      </w:r>
    </w:p>
    <w:p w14:paraId="6CE6289F" w14:textId="77777777" w:rsidR="00FA2311" w:rsidRPr="00FA2311" w:rsidRDefault="00FA2311" w:rsidP="00FA2311">
      <w:r w:rsidRPr="00FA2311">
        <w:pict w14:anchorId="6D1C355C">
          <v:rect id="_x0000_i1045" style="width:0;height:1.5pt" o:hralign="center" o:hrstd="t" o:hr="t" fillcolor="#a0a0a0" stroked="f"/>
        </w:pict>
      </w:r>
    </w:p>
    <w:p w14:paraId="54B14B7B" w14:textId="77777777" w:rsidR="00FA2311" w:rsidRPr="00FA2311" w:rsidRDefault="00FA2311" w:rsidP="00FA2311">
      <w:pPr>
        <w:rPr>
          <w:b/>
          <w:bCs/>
          <w:u w:val="single"/>
        </w:rPr>
      </w:pPr>
      <w:r w:rsidRPr="00FA2311">
        <w:rPr>
          <w:b/>
          <w:bCs/>
          <w:u w:val="single"/>
        </w:rPr>
        <w:t>4. Remarketing Campaign – IPL Ticket Booking</w:t>
      </w:r>
    </w:p>
    <w:p w14:paraId="30A980EE" w14:textId="77777777" w:rsidR="00FA2311" w:rsidRPr="006E2242" w:rsidRDefault="00FA2311" w:rsidP="00FA2311">
      <w:pPr>
        <w:rPr>
          <w:b/>
          <w:bCs/>
          <w:sz w:val="20"/>
          <w:szCs w:val="20"/>
        </w:rPr>
      </w:pPr>
      <w:r w:rsidRPr="006E2242">
        <w:rPr>
          <w:b/>
          <w:bCs/>
          <w:sz w:val="20"/>
          <w:szCs w:val="20"/>
        </w:rPr>
        <w:t>Campaign Objective</w:t>
      </w:r>
    </w:p>
    <w:p w14:paraId="71C3FCBB" w14:textId="77777777" w:rsidR="00FA2311" w:rsidRPr="006E2242" w:rsidRDefault="00FA2311" w:rsidP="00FA2311">
      <w:pPr>
        <w:rPr>
          <w:sz w:val="20"/>
          <w:szCs w:val="20"/>
        </w:rPr>
      </w:pPr>
      <w:r w:rsidRPr="006E2242">
        <w:rPr>
          <w:sz w:val="20"/>
          <w:szCs w:val="20"/>
        </w:rPr>
        <w:t xml:space="preserve">Bring back users who visited the IPL ticket booking page but </w:t>
      </w:r>
      <w:r w:rsidRPr="006E2242">
        <w:rPr>
          <w:b/>
          <w:bCs/>
          <w:sz w:val="20"/>
          <w:szCs w:val="20"/>
        </w:rPr>
        <w:t>left without completing their purchase</w:t>
      </w:r>
      <w:r w:rsidRPr="006E2242">
        <w:rPr>
          <w:sz w:val="20"/>
          <w:szCs w:val="20"/>
        </w:rPr>
        <w:t>.</w:t>
      </w:r>
    </w:p>
    <w:p w14:paraId="06C37CB6" w14:textId="77777777" w:rsidR="00FA2311" w:rsidRPr="006E2242" w:rsidRDefault="00FA2311" w:rsidP="00FA2311">
      <w:pPr>
        <w:rPr>
          <w:b/>
          <w:bCs/>
          <w:sz w:val="20"/>
          <w:szCs w:val="20"/>
        </w:rPr>
      </w:pPr>
      <w:r w:rsidRPr="006E2242">
        <w:rPr>
          <w:b/>
          <w:bCs/>
          <w:sz w:val="20"/>
          <w:szCs w:val="20"/>
        </w:rPr>
        <w:t>Audience to Create</w:t>
      </w:r>
    </w:p>
    <w:p w14:paraId="1493FF74" w14:textId="77777777" w:rsidR="00FA2311" w:rsidRPr="006E2242" w:rsidRDefault="00FA2311" w:rsidP="00FA2311">
      <w:pPr>
        <w:rPr>
          <w:sz w:val="20"/>
          <w:szCs w:val="20"/>
        </w:rPr>
      </w:pPr>
      <w:r w:rsidRPr="006E2242">
        <w:rPr>
          <w:b/>
          <w:bCs/>
          <w:sz w:val="20"/>
          <w:szCs w:val="20"/>
        </w:rPr>
        <w:t>Audience Name:</w:t>
      </w:r>
      <w:r w:rsidRPr="006E2242">
        <w:rPr>
          <w:sz w:val="20"/>
          <w:szCs w:val="20"/>
        </w:rPr>
        <w:t xml:space="preserve"> IPL Ticket Visitors – No Purchase</w:t>
      </w:r>
    </w:p>
    <w:p w14:paraId="0CBBB480" w14:textId="77777777" w:rsidR="00FA2311" w:rsidRPr="006E2242" w:rsidRDefault="00FA2311" w:rsidP="00FA2311">
      <w:pPr>
        <w:rPr>
          <w:sz w:val="20"/>
          <w:szCs w:val="20"/>
        </w:rPr>
      </w:pPr>
      <w:r w:rsidRPr="006E2242">
        <w:rPr>
          <w:b/>
          <w:bCs/>
          <w:sz w:val="20"/>
          <w:szCs w:val="20"/>
        </w:rPr>
        <w:t>Audience rule:</w:t>
      </w:r>
    </w:p>
    <w:p w14:paraId="18083E30" w14:textId="77777777" w:rsidR="00FA2311" w:rsidRPr="006E2242" w:rsidRDefault="00FA2311" w:rsidP="00FA2311">
      <w:pPr>
        <w:numPr>
          <w:ilvl w:val="0"/>
          <w:numId w:val="4"/>
        </w:numPr>
        <w:rPr>
          <w:sz w:val="20"/>
          <w:szCs w:val="20"/>
        </w:rPr>
      </w:pPr>
      <w:r w:rsidRPr="006E2242">
        <w:rPr>
          <w:sz w:val="20"/>
          <w:szCs w:val="20"/>
        </w:rPr>
        <w:t>Include users who visited the IPL ticket booking page.</w:t>
      </w:r>
    </w:p>
    <w:p w14:paraId="0F4666F2" w14:textId="77777777" w:rsidR="00FA2311" w:rsidRPr="006E2242" w:rsidRDefault="00FA2311" w:rsidP="00FA2311">
      <w:pPr>
        <w:numPr>
          <w:ilvl w:val="0"/>
          <w:numId w:val="4"/>
        </w:numPr>
        <w:rPr>
          <w:sz w:val="20"/>
          <w:szCs w:val="20"/>
        </w:rPr>
      </w:pPr>
      <w:r w:rsidRPr="006E2242">
        <w:rPr>
          <w:sz w:val="20"/>
          <w:szCs w:val="20"/>
        </w:rPr>
        <w:t>Exclude users who reached the purchase confirmation/thank-you page.</w:t>
      </w:r>
    </w:p>
    <w:p w14:paraId="1AE80B89" w14:textId="77777777" w:rsidR="00FA2311" w:rsidRPr="006E2242" w:rsidRDefault="00FA2311" w:rsidP="00FA2311">
      <w:pPr>
        <w:rPr>
          <w:sz w:val="20"/>
          <w:szCs w:val="20"/>
        </w:rPr>
      </w:pPr>
      <w:r w:rsidRPr="006E2242">
        <w:rPr>
          <w:sz w:val="20"/>
          <w:szCs w:val="20"/>
        </w:rPr>
        <w:t>For example:</w:t>
      </w:r>
    </w:p>
    <w:p w14:paraId="530F5465" w14:textId="77777777" w:rsidR="00FA2311" w:rsidRPr="006E2242" w:rsidRDefault="00FA2311" w:rsidP="00FA2311">
      <w:pPr>
        <w:rPr>
          <w:sz w:val="20"/>
          <w:szCs w:val="20"/>
        </w:rPr>
      </w:pPr>
      <w:r w:rsidRPr="006E2242">
        <w:rPr>
          <w:b/>
          <w:bCs/>
          <w:sz w:val="20"/>
          <w:szCs w:val="20"/>
        </w:rPr>
        <w:t>Include:</w:t>
      </w:r>
      <w:r w:rsidRPr="006E2242">
        <w:rPr>
          <w:sz w:val="20"/>
          <w:szCs w:val="20"/>
        </w:rPr>
        <w:t xml:space="preserve"> /</w:t>
      </w:r>
      <w:proofErr w:type="spellStart"/>
      <w:r w:rsidRPr="006E2242">
        <w:rPr>
          <w:sz w:val="20"/>
          <w:szCs w:val="20"/>
        </w:rPr>
        <w:t>ipl</w:t>
      </w:r>
      <w:proofErr w:type="spellEnd"/>
      <w:r w:rsidRPr="006E2242">
        <w:rPr>
          <w:sz w:val="20"/>
          <w:szCs w:val="20"/>
        </w:rPr>
        <w:t>-tickets</w:t>
      </w:r>
      <w:r w:rsidRPr="006E2242">
        <w:rPr>
          <w:sz w:val="20"/>
          <w:szCs w:val="20"/>
        </w:rPr>
        <w:br/>
      </w:r>
      <w:r w:rsidRPr="006E2242">
        <w:rPr>
          <w:b/>
          <w:bCs/>
          <w:sz w:val="20"/>
          <w:szCs w:val="20"/>
        </w:rPr>
        <w:t>Exclude:</w:t>
      </w:r>
      <w:r w:rsidRPr="006E2242">
        <w:rPr>
          <w:sz w:val="20"/>
          <w:szCs w:val="20"/>
        </w:rPr>
        <w:t xml:space="preserve"> /purchase-success</w:t>
      </w:r>
    </w:p>
    <w:p w14:paraId="0E25876D" w14:textId="77777777" w:rsidR="00FA2311" w:rsidRPr="006E2242" w:rsidRDefault="00FA2311" w:rsidP="00FA2311">
      <w:pPr>
        <w:rPr>
          <w:b/>
          <w:bCs/>
          <w:sz w:val="20"/>
          <w:szCs w:val="20"/>
        </w:rPr>
      </w:pPr>
      <w:r w:rsidRPr="006E2242">
        <w:rPr>
          <w:b/>
          <w:bCs/>
          <w:sz w:val="20"/>
          <w:szCs w:val="20"/>
        </w:rPr>
        <w:t>Campaign Type</w:t>
      </w:r>
    </w:p>
    <w:p w14:paraId="50C9272E" w14:textId="77777777" w:rsidR="00FA2311" w:rsidRPr="006E2242" w:rsidRDefault="00FA2311" w:rsidP="00FA2311">
      <w:pPr>
        <w:rPr>
          <w:sz w:val="20"/>
          <w:szCs w:val="20"/>
        </w:rPr>
      </w:pPr>
      <w:r w:rsidRPr="006E2242">
        <w:rPr>
          <w:b/>
          <w:bCs/>
          <w:sz w:val="20"/>
          <w:szCs w:val="20"/>
        </w:rPr>
        <w:t>Google Display Remarketing Campaign</w:t>
      </w:r>
    </w:p>
    <w:p w14:paraId="4FF0ED98" w14:textId="77777777" w:rsidR="00FA2311" w:rsidRPr="006E2242" w:rsidRDefault="00FA2311" w:rsidP="00FA2311">
      <w:pPr>
        <w:rPr>
          <w:b/>
          <w:bCs/>
          <w:sz w:val="20"/>
          <w:szCs w:val="20"/>
        </w:rPr>
      </w:pPr>
      <w:r w:rsidRPr="006E2242">
        <w:rPr>
          <w:b/>
          <w:bCs/>
          <w:sz w:val="20"/>
          <w:szCs w:val="20"/>
        </w:rPr>
        <w:t>Targeting</w:t>
      </w:r>
    </w:p>
    <w:p w14:paraId="68D7D0E9" w14:textId="77777777" w:rsidR="00FA2311" w:rsidRPr="006E2242" w:rsidRDefault="00FA2311" w:rsidP="00FA2311">
      <w:pPr>
        <w:rPr>
          <w:sz w:val="20"/>
          <w:szCs w:val="20"/>
        </w:rPr>
      </w:pPr>
      <w:r w:rsidRPr="006E2242">
        <w:rPr>
          <w:sz w:val="20"/>
          <w:szCs w:val="20"/>
        </w:rPr>
        <w:lastRenderedPageBreak/>
        <w:t>Show ads to these previous visitors while they browse relevant websites and apps across Google's Display Network.</w:t>
      </w:r>
    </w:p>
    <w:p w14:paraId="3A765BAD" w14:textId="77777777" w:rsidR="00FA2311" w:rsidRPr="006E2242" w:rsidRDefault="00FA2311" w:rsidP="00FA2311">
      <w:pPr>
        <w:rPr>
          <w:b/>
          <w:bCs/>
          <w:sz w:val="20"/>
          <w:szCs w:val="20"/>
        </w:rPr>
      </w:pPr>
      <w:r w:rsidRPr="006E2242">
        <w:rPr>
          <w:b/>
          <w:bCs/>
          <w:sz w:val="20"/>
          <w:szCs w:val="20"/>
        </w:rPr>
        <w:t>Remarketing Ad</w:t>
      </w:r>
    </w:p>
    <w:p w14:paraId="69A7DE4D" w14:textId="77777777" w:rsidR="00FA2311" w:rsidRPr="006E2242" w:rsidRDefault="00FA2311" w:rsidP="00FA2311">
      <w:pPr>
        <w:rPr>
          <w:sz w:val="20"/>
          <w:szCs w:val="20"/>
        </w:rPr>
      </w:pPr>
      <w:r w:rsidRPr="006E2242">
        <w:rPr>
          <w:b/>
          <w:bCs/>
          <w:sz w:val="20"/>
          <w:szCs w:val="20"/>
        </w:rPr>
        <w:t>Headline:</w:t>
      </w:r>
      <w:r w:rsidRPr="006E2242">
        <w:rPr>
          <w:sz w:val="20"/>
          <w:szCs w:val="20"/>
        </w:rPr>
        <w:br/>
      </w:r>
      <w:r w:rsidRPr="006E2242">
        <w:rPr>
          <w:b/>
          <w:bCs/>
          <w:sz w:val="20"/>
          <w:szCs w:val="20"/>
        </w:rPr>
        <w:t>“Still Planning to Watch IPL Live?”</w:t>
      </w:r>
    </w:p>
    <w:p w14:paraId="680823BC" w14:textId="77777777" w:rsidR="00FA2311" w:rsidRPr="006E2242" w:rsidRDefault="00FA2311" w:rsidP="00FA2311">
      <w:pPr>
        <w:rPr>
          <w:sz w:val="20"/>
          <w:szCs w:val="20"/>
        </w:rPr>
      </w:pPr>
      <w:r w:rsidRPr="006E2242">
        <w:rPr>
          <w:b/>
          <w:bCs/>
          <w:sz w:val="20"/>
          <w:szCs w:val="20"/>
        </w:rPr>
        <w:t>Description:</w:t>
      </w:r>
      <w:r w:rsidRPr="006E2242">
        <w:rPr>
          <w:sz w:val="20"/>
          <w:szCs w:val="20"/>
        </w:rPr>
        <w:br/>
      </w:r>
      <w:r w:rsidRPr="006E2242">
        <w:rPr>
          <w:b/>
          <w:bCs/>
          <w:sz w:val="20"/>
          <w:szCs w:val="20"/>
        </w:rPr>
        <w:t>“Your IPL tickets are waiting! Complete your booking now and get ready for the live match experience.”</w:t>
      </w:r>
    </w:p>
    <w:p w14:paraId="1B4FD57D" w14:textId="77777777" w:rsidR="00FA2311" w:rsidRPr="006E2242" w:rsidRDefault="00FA2311" w:rsidP="00FA2311">
      <w:pPr>
        <w:rPr>
          <w:sz w:val="20"/>
          <w:szCs w:val="20"/>
        </w:rPr>
      </w:pPr>
      <w:r w:rsidRPr="006E2242">
        <w:rPr>
          <w:b/>
          <w:bCs/>
          <w:sz w:val="20"/>
          <w:szCs w:val="20"/>
        </w:rPr>
        <w:t>CTA:</w:t>
      </w:r>
      <w:r w:rsidRPr="006E2242">
        <w:rPr>
          <w:sz w:val="20"/>
          <w:szCs w:val="20"/>
        </w:rPr>
        <w:br/>
      </w:r>
      <w:r w:rsidRPr="006E2242">
        <w:rPr>
          <w:b/>
          <w:bCs/>
          <w:sz w:val="20"/>
          <w:szCs w:val="20"/>
        </w:rPr>
        <w:t>Book Now</w:t>
      </w:r>
    </w:p>
    <w:p w14:paraId="60BDEF5B" w14:textId="77777777" w:rsidR="00FA2311" w:rsidRPr="006E2242" w:rsidRDefault="00FA2311" w:rsidP="00FA2311">
      <w:pPr>
        <w:rPr>
          <w:b/>
          <w:bCs/>
          <w:sz w:val="20"/>
          <w:szCs w:val="20"/>
        </w:rPr>
      </w:pPr>
      <w:r w:rsidRPr="006E2242">
        <w:rPr>
          <w:b/>
          <w:bCs/>
          <w:sz w:val="20"/>
          <w:szCs w:val="20"/>
        </w:rPr>
        <w:t>Why this works</w:t>
      </w:r>
    </w:p>
    <w:p w14:paraId="719452D1" w14:textId="77777777" w:rsidR="00FA2311" w:rsidRPr="006E2242" w:rsidRDefault="00FA2311" w:rsidP="00FA2311">
      <w:pPr>
        <w:rPr>
          <w:sz w:val="20"/>
          <w:szCs w:val="20"/>
        </w:rPr>
      </w:pPr>
      <w:r w:rsidRPr="006E2242">
        <w:rPr>
          <w:sz w:val="20"/>
          <w:szCs w:val="20"/>
        </w:rPr>
        <w:t>These users have already shown interest by visiting the ticket page. Remarketing reminds them about the unfinished purchase and brings them back to the booking page. Excluding people who already purchased prevents unnecessary advertising to existing buyers.</w:t>
      </w:r>
    </w:p>
    <w:p w14:paraId="7F8B38BA" w14:textId="77777777" w:rsidR="002F290B" w:rsidRPr="006E2242" w:rsidRDefault="002F290B">
      <w:pPr>
        <w:rPr>
          <w:sz w:val="20"/>
          <w:szCs w:val="20"/>
        </w:rPr>
      </w:pPr>
    </w:p>
    <w:sectPr w:rsidR="002F290B" w:rsidRPr="006E2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A74"/>
    <w:multiLevelType w:val="multilevel"/>
    <w:tmpl w:val="FB9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35AAA"/>
    <w:multiLevelType w:val="multilevel"/>
    <w:tmpl w:val="0E86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E4E9A"/>
    <w:multiLevelType w:val="multilevel"/>
    <w:tmpl w:val="625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616E1"/>
    <w:multiLevelType w:val="multilevel"/>
    <w:tmpl w:val="B40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380234">
    <w:abstractNumId w:val="3"/>
  </w:num>
  <w:num w:numId="2" w16cid:durableId="1910462457">
    <w:abstractNumId w:val="0"/>
  </w:num>
  <w:num w:numId="3" w16cid:durableId="106316211">
    <w:abstractNumId w:val="2"/>
  </w:num>
  <w:num w:numId="4" w16cid:durableId="2144080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11"/>
    <w:rsid w:val="00112103"/>
    <w:rsid w:val="002F290B"/>
    <w:rsid w:val="003F2189"/>
    <w:rsid w:val="00677063"/>
    <w:rsid w:val="006E2242"/>
    <w:rsid w:val="008E4D5E"/>
    <w:rsid w:val="00E25AF2"/>
    <w:rsid w:val="00FA2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8FB5"/>
  <w15:chartTrackingRefBased/>
  <w15:docId w15:val="{36C5918F-C4D2-4566-AE76-4FC306DFD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311"/>
    <w:rPr>
      <w:rFonts w:eastAsiaTheme="majorEastAsia" w:cstheme="majorBidi"/>
      <w:color w:val="272727" w:themeColor="text1" w:themeTint="D8"/>
    </w:rPr>
  </w:style>
  <w:style w:type="paragraph" w:styleId="Title">
    <w:name w:val="Title"/>
    <w:basedOn w:val="Normal"/>
    <w:next w:val="Normal"/>
    <w:link w:val="TitleChar"/>
    <w:uiPriority w:val="10"/>
    <w:qFormat/>
    <w:rsid w:val="00FA2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311"/>
    <w:pPr>
      <w:spacing w:before="160"/>
      <w:jc w:val="center"/>
    </w:pPr>
    <w:rPr>
      <w:i/>
      <w:iCs/>
      <w:color w:val="404040" w:themeColor="text1" w:themeTint="BF"/>
    </w:rPr>
  </w:style>
  <w:style w:type="character" w:customStyle="1" w:styleId="QuoteChar">
    <w:name w:val="Quote Char"/>
    <w:basedOn w:val="DefaultParagraphFont"/>
    <w:link w:val="Quote"/>
    <w:uiPriority w:val="29"/>
    <w:rsid w:val="00FA2311"/>
    <w:rPr>
      <w:i/>
      <w:iCs/>
      <w:color w:val="404040" w:themeColor="text1" w:themeTint="BF"/>
    </w:rPr>
  </w:style>
  <w:style w:type="paragraph" w:styleId="ListParagraph">
    <w:name w:val="List Paragraph"/>
    <w:basedOn w:val="Normal"/>
    <w:uiPriority w:val="34"/>
    <w:qFormat/>
    <w:rsid w:val="00FA2311"/>
    <w:pPr>
      <w:ind w:left="720"/>
      <w:contextualSpacing/>
    </w:pPr>
  </w:style>
  <w:style w:type="character" w:styleId="IntenseEmphasis">
    <w:name w:val="Intense Emphasis"/>
    <w:basedOn w:val="DefaultParagraphFont"/>
    <w:uiPriority w:val="21"/>
    <w:qFormat/>
    <w:rsid w:val="00FA2311"/>
    <w:rPr>
      <w:i/>
      <w:iCs/>
      <w:color w:val="2F5496" w:themeColor="accent1" w:themeShade="BF"/>
    </w:rPr>
  </w:style>
  <w:style w:type="paragraph" w:styleId="IntenseQuote">
    <w:name w:val="Intense Quote"/>
    <w:basedOn w:val="Normal"/>
    <w:next w:val="Normal"/>
    <w:link w:val="IntenseQuoteChar"/>
    <w:uiPriority w:val="30"/>
    <w:qFormat/>
    <w:rsid w:val="00FA2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311"/>
    <w:rPr>
      <w:i/>
      <w:iCs/>
      <w:color w:val="2F5496" w:themeColor="accent1" w:themeShade="BF"/>
    </w:rPr>
  </w:style>
  <w:style w:type="character" w:styleId="IntenseReference">
    <w:name w:val="Intense Reference"/>
    <w:basedOn w:val="DefaultParagraphFont"/>
    <w:uiPriority w:val="32"/>
    <w:qFormat/>
    <w:rsid w:val="00FA23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2026-09-22T08:35:00Z</dcterms:created>
  <dcterms:modified xsi:type="dcterms:W3CDTF">2026-09-22T09:07:00Z</dcterms:modified>
</cp:coreProperties>
</file>