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2CBD" w14:textId="77777777" w:rsidR="00507E08" w:rsidRPr="00507E08" w:rsidRDefault="00507E08" w:rsidP="00507E08">
      <w:pPr>
        <w:rPr>
          <w:b/>
          <w:bCs/>
          <w:sz w:val="28"/>
          <w:szCs w:val="28"/>
          <w:u w:val="single"/>
        </w:rPr>
      </w:pPr>
      <w:r w:rsidRPr="00507E08">
        <w:rPr>
          <w:b/>
          <w:bCs/>
          <w:sz w:val="28"/>
          <w:szCs w:val="28"/>
          <w:u w:val="single"/>
        </w:rPr>
        <w:t>Google Analytics AI Insights – Assignment</w:t>
      </w:r>
    </w:p>
    <w:p w14:paraId="7E3F3B27" w14:textId="77777777" w:rsidR="00507E08" w:rsidRPr="00507E08" w:rsidRDefault="00507E08" w:rsidP="00507E08">
      <w:pPr>
        <w:rPr>
          <w:b/>
          <w:bCs/>
          <w:u w:val="single"/>
        </w:rPr>
      </w:pPr>
      <w:r w:rsidRPr="00507E08">
        <w:rPr>
          <w:b/>
          <w:bCs/>
          <w:u w:val="single"/>
        </w:rPr>
        <w:t>1. Identify an Unexpected Spike or Drop Using AI Insights</w:t>
      </w:r>
    </w:p>
    <w:p w14:paraId="5ACD47F8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sz w:val="20"/>
          <w:szCs w:val="20"/>
        </w:rPr>
        <w:t xml:space="preserve">I connected Google Analytics 4 (GA4) to a demo website and reviewed the </w:t>
      </w:r>
      <w:r w:rsidRPr="00507E08">
        <w:rPr>
          <w:b/>
          <w:bCs/>
          <w:sz w:val="20"/>
          <w:szCs w:val="20"/>
        </w:rPr>
        <w:t>Insights</w:t>
      </w:r>
      <w:r w:rsidRPr="00507E08">
        <w:rPr>
          <w:sz w:val="20"/>
          <w:szCs w:val="20"/>
        </w:rPr>
        <w:t xml:space="preserve"> section for the past seven days.</w:t>
      </w:r>
    </w:p>
    <w:p w14:paraId="104ED83A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Unexpected insight:</w:t>
      </w:r>
      <w:r w:rsidRPr="00507E08">
        <w:rPr>
          <w:sz w:val="20"/>
          <w:szCs w:val="20"/>
        </w:rPr>
        <w:br/>
        <w:t xml:space="preserve">The website experienced a </w:t>
      </w:r>
      <w:r w:rsidRPr="00507E08">
        <w:rPr>
          <w:b/>
          <w:bCs/>
          <w:sz w:val="20"/>
          <w:szCs w:val="20"/>
        </w:rPr>
        <w:t>35% increase in users on October 2</w:t>
      </w:r>
      <w:r w:rsidRPr="00507E08">
        <w:rPr>
          <w:sz w:val="20"/>
          <w:szCs w:val="20"/>
        </w:rPr>
        <w:t xml:space="preserve"> compared with the previous day.</w:t>
      </w:r>
    </w:p>
    <w:p w14:paraId="3BC9E876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Possible reason:</w:t>
      </w:r>
      <w:r w:rsidRPr="00507E08">
        <w:rPr>
          <w:sz w:val="20"/>
          <w:szCs w:val="20"/>
        </w:rPr>
        <w:br/>
        <w:t xml:space="preserve">The AI insight indicated that most of the additional traffic came from </w:t>
      </w:r>
      <w:r w:rsidRPr="00507E08">
        <w:rPr>
          <w:b/>
          <w:bCs/>
          <w:sz w:val="20"/>
          <w:szCs w:val="20"/>
        </w:rPr>
        <w:t>Organic Search and Mobile users</w:t>
      </w:r>
      <w:r w:rsidRPr="00507E08">
        <w:rPr>
          <w:sz w:val="20"/>
          <w:szCs w:val="20"/>
        </w:rPr>
        <w:t>. This could have been caused by a newly published page ranking higher in Google Search or increased interest in a particular topic.</w:t>
      </w:r>
    </w:p>
    <w:p w14:paraId="4BE7C3F8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Action taken:</w:t>
      </w:r>
      <w:r w:rsidRPr="00507E08">
        <w:rPr>
          <w:sz w:val="20"/>
          <w:szCs w:val="20"/>
        </w:rPr>
        <w:br/>
        <w:t>I would check Google Search Console and the landing-page report to identify which page generated the additional traffic.</w:t>
      </w:r>
    </w:p>
    <w:p w14:paraId="1555D76A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sz w:val="20"/>
          <w:szCs w:val="20"/>
        </w:rPr>
        <w:pict w14:anchorId="03D679BD">
          <v:rect id="_x0000_i1049" style="width:0;height:1.5pt" o:hralign="center" o:hrstd="t" o:hr="t" fillcolor="#a0a0a0" stroked="f"/>
        </w:pict>
      </w:r>
    </w:p>
    <w:p w14:paraId="1935BA94" w14:textId="77777777" w:rsidR="00507E08" w:rsidRPr="00507E08" w:rsidRDefault="00507E08" w:rsidP="00507E08">
      <w:pPr>
        <w:rPr>
          <w:b/>
          <w:bCs/>
          <w:u w:val="single"/>
        </w:rPr>
      </w:pPr>
      <w:r w:rsidRPr="00507E08">
        <w:rPr>
          <w:b/>
          <w:bCs/>
          <w:u w:val="single"/>
        </w:rPr>
        <w:t>2. Use AI Anomaly Detection</w:t>
      </w:r>
    </w:p>
    <w:p w14:paraId="3D4374AA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sz w:val="20"/>
          <w:szCs w:val="20"/>
        </w:rPr>
        <w:t xml:space="preserve">I used the Google Analytics </w:t>
      </w:r>
      <w:r w:rsidRPr="00507E08">
        <w:rPr>
          <w:b/>
          <w:bCs/>
          <w:sz w:val="20"/>
          <w:szCs w:val="20"/>
        </w:rPr>
        <w:t>Anomaly Detection/Insights</w:t>
      </w:r>
      <w:r w:rsidRPr="00507E08">
        <w:rPr>
          <w:sz w:val="20"/>
          <w:szCs w:val="20"/>
        </w:rPr>
        <w:t xml:space="preserve"> feature to identify unusual changes in website traffic.</w:t>
      </w:r>
    </w:p>
    <w:p w14:paraId="5FDF80BD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Detected anomaly:</w:t>
      </w:r>
      <w:r w:rsidRPr="00507E08">
        <w:rPr>
          <w:sz w:val="20"/>
          <w:szCs w:val="20"/>
        </w:rPr>
        <w:br/>
        <w:t xml:space="preserve">Sessions were approximately </w:t>
      </w:r>
      <w:r w:rsidRPr="00507E08">
        <w:rPr>
          <w:b/>
          <w:bCs/>
          <w:sz w:val="20"/>
          <w:szCs w:val="20"/>
        </w:rPr>
        <w:t>28% lower than expected on October 3</w:t>
      </w:r>
      <w:r w:rsidRPr="00507E08">
        <w:rPr>
          <w:sz w:val="20"/>
          <w:szCs w:val="20"/>
        </w:rPr>
        <w:t>.</w:t>
      </w:r>
    </w:p>
    <w:p w14:paraId="1C5AAA7B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AI-generated explanation:</w:t>
      </w:r>
      <w:r w:rsidRPr="00507E08">
        <w:rPr>
          <w:sz w:val="20"/>
          <w:szCs w:val="20"/>
        </w:rPr>
        <w:br/>
        <w:t xml:space="preserve">The unusual decrease was mainly associated with a reduction in traffic from </w:t>
      </w:r>
      <w:r w:rsidRPr="00507E08">
        <w:rPr>
          <w:b/>
          <w:bCs/>
          <w:sz w:val="20"/>
          <w:szCs w:val="20"/>
        </w:rPr>
        <w:t>Organic Search</w:t>
      </w:r>
      <w:r w:rsidRPr="00507E08">
        <w:rPr>
          <w:sz w:val="20"/>
          <w:szCs w:val="20"/>
        </w:rPr>
        <w:t xml:space="preserve"> and </w:t>
      </w:r>
      <w:r w:rsidRPr="00507E08">
        <w:rPr>
          <w:b/>
          <w:bCs/>
          <w:sz w:val="20"/>
          <w:szCs w:val="20"/>
        </w:rPr>
        <w:t>Direct traffic</w:t>
      </w:r>
      <w:r w:rsidRPr="00507E08">
        <w:rPr>
          <w:sz w:val="20"/>
          <w:szCs w:val="20"/>
        </w:rPr>
        <w:t>.</w:t>
      </w:r>
    </w:p>
    <w:p w14:paraId="5D4ADFAA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Possible cause:</w:t>
      </w:r>
      <w:r w:rsidRPr="00507E08">
        <w:rPr>
          <w:sz w:val="20"/>
          <w:szCs w:val="20"/>
        </w:rPr>
        <w:br/>
        <w:t>The drop could have resulted from lower search demand, a temporary ranking change, website downtime, or tracking problems.</w:t>
      </w:r>
    </w:p>
    <w:p w14:paraId="1C735254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Conclusion:</w:t>
      </w:r>
      <w:r w:rsidRPr="00507E08">
        <w:rPr>
          <w:sz w:val="20"/>
          <w:szCs w:val="20"/>
        </w:rPr>
        <w:br/>
        <w:t>I would check Google Search Console for changes in search impressions and rankings and verify that the GA4 tracking tag was working correctly during the affected period.</w:t>
      </w:r>
    </w:p>
    <w:p w14:paraId="0F2A24A1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sz w:val="20"/>
          <w:szCs w:val="20"/>
        </w:rPr>
        <w:pict w14:anchorId="5609077F">
          <v:rect id="_x0000_i1050" style="width:0;height:1.5pt" o:hralign="center" o:hrstd="t" o:hr="t" fillcolor="#a0a0a0" stroked="f"/>
        </w:pict>
      </w:r>
    </w:p>
    <w:p w14:paraId="5ECBEC3C" w14:textId="77777777" w:rsidR="00507E08" w:rsidRPr="00507E08" w:rsidRDefault="00507E08" w:rsidP="00507E08">
      <w:pPr>
        <w:rPr>
          <w:b/>
          <w:bCs/>
          <w:u w:val="single"/>
        </w:rPr>
      </w:pPr>
      <w:r w:rsidRPr="00507E08">
        <w:rPr>
          <w:b/>
          <w:bCs/>
          <w:u w:val="single"/>
        </w:rPr>
        <w:t>3. Ask Analytics Intelligence a Natural-Language Question</w:t>
      </w:r>
    </w:p>
    <w:p w14:paraId="50329908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sz w:val="20"/>
          <w:szCs w:val="20"/>
        </w:rPr>
        <w:t xml:space="preserve">I opened the </w:t>
      </w:r>
      <w:r w:rsidRPr="00507E08">
        <w:rPr>
          <w:b/>
          <w:bCs/>
          <w:sz w:val="20"/>
          <w:szCs w:val="20"/>
        </w:rPr>
        <w:t>Insights</w:t>
      </w:r>
      <w:r w:rsidRPr="00507E08">
        <w:rPr>
          <w:sz w:val="20"/>
          <w:szCs w:val="20"/>
        </w:rPr>
        <w:t xml:space="preserve"> panel and asked:</w:t>
      </w:r>
    </w:p>
    <w:p w14:paraId="40259C93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“Why did my bounce rate increase yesterday?”</w:t>
      </w:r>
    </w:p>
    <w:p w14:paraId="7DF496FB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Summary of the AI answer:</w:t>
      </w:r>
      <w:r w:rsidRPr="00507E08">
        <w:rPr>
          <w:sz w:val="20"/>
          <w:szCs w:val="20"/>
        </w:rPr>
        <w:br/>
        <w:t>The AI indicated that the increase in bounce rate was primarily related to changes in traffic sources and landing-page performance. Mobile visitors had a higher bounce rate than desktop visitors, and some landing pages generated more single-page sessions than usual.</w:t>
      </w:r>
    </w:p>
    <w:p w14:paraId="2B510462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My interpretation:</w:t>
      </w:r>
      <w:r w:rsidRPr="00507E08">
        <w:rPr>
          <w:sz w:val="20"/>
          <w:szCs w:val="20"/>
        </w:rPr>
        <w:br/>
        <w:t>The increase may mean that visitors were not finding the information they expected quickly enough, particularly on mobile devices.</w:t>
      </w:r>
    </w:p>
    <w:p w14:paraId="5E21FE57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Action:</w:t>
      </w:r>
      <w:r w:rsidRPr="00507E08">
        <w:rPr>
          <w:sz w:val="20"/>
          <w:szCs w:val="20"/>
        </w:rPr>
        <w:br/>
        <w:t>I would improve mobile page speed, make the main content and CTA more visible, and review the pages with the highest bounce rates.</w:t>
      </w:r>
    </w:p>
    <w:p w14:paraId="5927282B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sz w:val="20"/>
          <w:szCs w:val="20"/>
        </w:rPr>
        <w:lastRenderedPageBreak/>
        <w:pict w14:anchorId="33718A0D">
          <v:rect id="_x0000_i1051" style="width:0;height:1.5pt" o:hralign="center" o:hrstd="t" o:hr="t" fillcolor="#a0a0a0" stroked="f"/>
        </w:pict>
      </w:r>
    </w:p>
    <w:p w14:paraId="4E3CEE49" w14:textId="77777777" w:rsidR="00507E08" w:rsidRPr="00507E08" w:rsidRDefault="00507E08" w:rsidP="00507E08">
      <w:pPr>
        <w:rPr>
          <w:b/>
          <w:bCs/>
          <w:u w:val="single"/>
        </w:rPr>
      </w:pPr>
      <w:r w:rsidRPr="00507E08">
        <w:rPr>
          <w:b/>
          <w:bCs/>
          <w:u w:val="single"/>
        </w:rPr>
        <w:t>4. Compare Two AI-Generated Insights and Suggest Marketing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2011"/>
        <w:gridCol w:w="3856"/>
      </w:tblGrid>
      <w:tr w:rsidR="00507E08" w:rsidRPr="00507E08" w14:paraId="77BE9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393E" w14:textId="77777777" w:rsidR="00507E08" w:rsidRPr="00507E08" w:rsidRDefault="00507E08" w:rsidP="00507E08">
            <w:pPr>
              <w:rPr>
                <w:b/>
                <w:bCs/>
                <w:sz w:val="20"/>
                <w:szCs w:val="20"/>
              </w:rPr>
            </w:pPr>
            <w:r w:rsidRPr="00507E08">
              <w:rPr>
                <w:b/>
                <w:bCs/>
                <w:sz w:val="20"/>
                <w:szCs w:val="20"/>
              </w:rPr>
              <w:t>AI-generated insight</w:t>
            </w:r>
          </w:p>
        </w:tc>
        <w:tc>
          <w:tcPr>
            <w:tcW w:w="0" w:type="auto"/>
            <w:vAlign w:val="center"/>
            <w:hideMark/>
          </w:tcPr>
          <w:p w14:paraId="7536C760" w14:textId="77777777" w:rsidR="00507E08" w:rsidRPr="00507E08" w:rsidRDefault="00507E08" w:rsidP="00507E08">
            <w:pPr>
              <w:rPr>
                <w:b/>
                <w:bCs/>
                <w:sz w:val="20"/>
                <w:szCs w:val="20"/>
              </w:rPr>
            </w:pPr>
            <w:r w:rsidRPr="00507E08">
              <w:rPr>
                <w:b/>
                <w:bCs/>
                <w:sz w:val="20"/>
                <w:szCs w:val="20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518BB57F" w14:textId="77777777" w:rsidR="00507E08" w:rsidRPr="00507E08" w:rsidRDefault="00507E08" w:rsidP="00507E08">
            <w:pPr>
              <w:rPr>
                <w:b/>
                <w:bCs/>
                <w:sz w:val="20"/>
                <w:szCs w:val="20"/>
              </w:rPr>
            </w:pPr>
            <w:r w:rsidRPr="00507E08">
              <w:rPr>
                <w:b/>
                <w:bCs/>
                <w:sz w:val="20"/>
                <w:szCs w:val="20"/>
              </w:rPr>
              <w:t>Marketing action</w:t>
            </w:r>
          </w:p>
        </w:tc>
      </w:tr>
      <w:tr w:rsidR="00507E08" w:rsidRPr="00507E08" w14:paraId="3E752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B17E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b/>
                <w:bCs/>
                <w:sz w:val="20"/>
                <w:szCs w:val="20"/>
              </w:rPr>
              <w:t>User Location:</w:t>
            </w:r>
            <w:r w:rsidRPr="00507E08">
              <w:rPr>
                <w:sz w:val="20"/>
                <w:szCs w:val="20"/>
              </w:rPr>
              <w:t xml:space="preserve"> 45% of users came from Gujarat, while other states generated much less traffic.</w:t>
            </w:r>
          </w:p>
        </w:tc>
        <w:tc>
          <w:tcPr>
            <w:tcW w:w="0" w:type="auto"/>
            <w:vAlign w:val="center"/>
            <w:hideMark/>
          </w:tcPr>
          <w:p w14:paraId="1B731A00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The website has a strong regional audience.</w:t>
            </w:r>
          </w:p>
        </w:tc>
        <w:tc>
          <w:tcPr>
            <w:tcW w:w="0" w:type="auto"/>
            <w:vAlign w:val="center"/>
            <w:hideMark/>
          </w:tcPr>
          <w:p w14:paraId="29B922B5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Create location-specific offers, content, and Google Ads campaigns targeting Gujarat users.</w:t>
            </w:r>
          </w:p>
        </w:tc>
      </w:tr>
      <w:tr w:rsidR="00507E08" w:rsidRPr="00507E08" w14:paraId="716D9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BDB6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b/>
                <w:bCs/>
                <w:sz w:val="20"/>
                <w:szCs w:val="20"/>
              </w:rPr>
              <w:t>Device Type:</w:t>
            </w:r>
            <w:r w:rsidRPr="00507E08">
              <w:rPr>
                <w:sz w:val="20"/>
                <w:szCs w:val="20"/>
              </w:rPr>
              <w:t xml:space="preserve"> 72% of users accessed the website from mobile devices.</w:t>
            </w:r>
          </w:p>
        </w:tc>
        <w:tc>
          <w:tcPr>
            <w:tcW w:w="0" w:type="auto"/>
            <w:vAlign w:val="center"/>
            <w:hideMark/>
          </w:tcPr>
          <w:p w14:paraId="6D98AF7A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Mobile is the main device used by visitors.</w:t>
            </w:r>
          </w:p>
        </w:tc>
        <w:tc>
          <w:tcPr>
            <w:tcW w:w="0" w:type="auto"/>
            <w:vAlign w:val="center"/>
            <w:hideMark/>
          </w:tcPr>
          <w:p w14:paraId="1590DCA6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Optimize the website for mobile, improve loading speed, simplify navigation, and make buttons/CTAs easier to tap.</w:t>
            </w:r>
          </w:p>
        </w:tc>
      </w:tr>
    </w:tbl>
    <w:p w14:paraId="13C2CB30" w14:textId="77777777" w:rsidR="00507E08" w:rsidRPr="00507E08" w:rsidRDefault="00507E08" w:rsidP="00507E08">
      <w:pPr>
        <w:rPr>
          <w:b/>
          <w:bCs/>
          <w:sz w:val="20"/>
          <w:szCs w:val="20"/>
        </w:rPr>
      </w:pPr>
      <w:r w:rsidRPr="00507E08">
        <w:rPr>
          <w:b/>
          <w:bCs/>
          <w:sz w:val="20"/>
          <w:szCs w:val="20"/>
        </w:rPr>
        <w:t>Conclusion</w:t>
      </w:r>
    </w:p>
    <w:p w14:paraId="32F9BC31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sz w:val="20"/>
          <w:szCs w:val="20"/>
        </w:rPr>
        <w:t xml:space="preserve">Both insights can be used to make marketing more targeted. Location data can help with </w:t>
      </w:r>
      <w:r w:rsidRPr="00507E08">
        <w:rPr>
          <w:b/>
          <w:bCs/>
          <w:sz w:val="20"/>
          <w:szCs w:val="20"/>
        </w:rPr>
        <w:t>regional campaigns</w:t>
      </w:r>
      <w:r w:rsidRPr="00507E08">
        <w:rPr>
          <w:sz w:val="20"/>
          <w:szCs w:val="20"/>
        </w:rPr>
        <w:t xml:space="preserve">, while device data can help improve the </w:t>
      </w:r>
      <w:r w:rsidRPr="00507E08">
        <w:rPr>
          <w:b/>
          <w:bCs/>
          <w:sz w:val="20"/>
          <w:szCs w:val="20"/>
        </w:rPr>
        <w:t>mobile user experience</w:t>
      </w:r>
      <w:r w:rsidRPr="00507E08">
        <w:rPr>
          <w:sz w:val="20"/>
          <w:szCs w:val="20"/>
        </w:rPr>
        <w:t>.</w:t>
      </w:r>
    </w:p>
    <w:p w14:paraId="31B56FC7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sz w:val="20"/>
          <w:szCs w:val="20"/>
        </w:rPr>
        <w:pict w14:anchorId="25C9D251">
          <v:rect id="_x0000_i1052" style="width:0;height:1.5pt" o:hralign="center" o:hrstd="t" o:hr="t" fillcolor="#a0a0a0" stroked="f"/>
        </w:pict>
      </w:r>
    </w:p>
    <w:p w14:paraId="188E062E" w14:textId="77777777" w:rsidR="00507E08" w:rsidRPr="00507E08" w:rsidRDefault="00507E08" w:rsidP="00507E08">
      <w:pPr>
        <w:rPr>
          <w:b/>
          <w:bCs/>
          <w:u w:val="single"/>
        </w:rPr>
      </w:pPr>
      <w:r w:rsidRPr="00507E08">
        <w:rPr>
          <w:b/>
          <w:bCs/>
          <w:u w:val="single"/>
        </w:rPr>
        <w:t>5. Use ChatGPT to Interpret a Google Analytics Traffic Report</w:t>
      </w:r>
    </w:p>
    <w:p w14:paraId="1B8FC0DF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sz w:val="20"/>
          <w:szCs w:val="20"/>
        </w:rPr>
        <w:t xml:space="preserve">I used a sample GA4 traffic report and asked ChatGPT to </w:t>
      </w:r>
      <w:proofErr w:type="spellStart"/>
      <w:r w:rsidRPr="00507E08">
        <w:rPr>
          <w:sz w:val="20"/>
          <w:szCs w:val="20"/>
        </w:rPr>
        <w:t>analyze</w:t>
      </w:r>
      <w:proofErr w:type="spellEnd"/>
      <w:r w:rsidRPr="00507E08">
        <w:rPr>
          <w:sz w:val="20"/>
          <w:szCs w:val="20"/>
        </w:rPr>
        <w:t xml:space="preserve"> the data and recommend ways to improve engagement.</w:t>
      </w:r>
    </w:p>
    <w:p w14:paraId="74E6DA4A" w14:textId="77777777" w:rsidR="00507E08" w:rsidRPr="00507E08" w:rsidRDefault="00507E08" w:rsidP="00507E08">
      <w:pPr>
        <w:rPr>
          <w:b/>
          <w:bCs/>
          <w:sz w:val="20"/>
          <w:szCs w:val="20"/>
        </w:rPr>
      </w:pPr>
      <w:r w:rsidRPr="00507E08">
        <w:rPr>
          <w:b/>
          <w:bCs/>
          <w:sz w:val="20"/>
          <w:szCs w:val="20"/>
        </w:rPr>
        <w:t>Sample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978"/>
      </w:tblGrid>
      <w:tr w:rsidR="00507E08" w:rsidRPr="00507E08" w14:paraId="00DC7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3A53" w14:textId="77777777" w:rsidR="00507E08" w:rsidRPr="00507E08" w:rsidRDefault="00507E08" w:rsidP="00507E08">
            <w:pPr>
              <w:rPr>
                <w:b/>
                <w:bCs/>
                <w:sz w:val="20"/>
                <w:szCs w:val="20"/>
              </w:rPr>
            </w:pPr>
            <w:r w:rsidRPr="00507E08"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2375C4A" w14:textId="77777777" w:rsidR="00507E08" w:rsidRPr="00507E08" w:rsidRDefault="00507E08" w:rsidP="00507E08">
            <w:pPr>
              <w:rPr>
                <w:b/>
                <w:bCs/>
                <w:sz w:val="20"/>
                <w:szCs w:val="20"/>
              </w:rPr>
            </w:pPr>
            <w:r w:rsidRPr="00507E08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507E08" w:rsidRPr="00507E08" w14:paraId="7ECD0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F4DE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8ABB860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5,200</w:t>
            </w:r>
          </w:p>
        </w:tc>
      </w:tr>
      <w:tr w:rsidR="00507E08" w:rsidRPr="00507E08" w14:paraId="4887D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EEF8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14:paraId="7C7C52F7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6,450</w:t>
            </w:r>
          </w:p>
        </w:tc>
      </w:tr>
      <w:tr w:rsidR="00507E08" w:rsidRPr="00507E08" w14:paraId="5A3A5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A589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Engagement Rate</w:t>
            </w:r>
          </w:p>
        </w:tc>
        <w:tc>
          <w:tcPr>
            <w:tcW w:w="0" w:type="auto"/>
            <w:vAlign w:val="center"/>
            <w:hideMark/>
          </w:tcPr>
          <w:p w14:paraId="04DE2B93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54%</w:t>
            </w:r>
          </w:p>
        </w:tc>
      </w:tr>
      <w:tr w:rsidR="00507E08" w:rsidRPr="00507E08" w14:paraId="513C3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1454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Average Engagement Time</w:t>
            </w:r>
          </w:p>
        </w:tc>
        <w:tc>
          <w:tcPr>
            <w:tcW w:w="0" w:type="auto"/>
            <w:vAlign w:val="center"/>
            <w:hideMark/>
          </w:tcPr>
          <w:p w14:paraId="4F537F01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48 seconds</w:t>
            </w:r>
          </w:p>
        </w:tc>
      </w:tr>
      <w:tr w:rsidR="00507E08" w:rsidRPr="00507E08" w14:paraId="62C42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D52D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Organic Search</w:t>
            </w:r>
          </w:p>
        </w:tc>
        <w:tc>
          <w:tcPr>
            <w:tcW w:w="0" w:type="auto"/>
            <w:vAlign w:val="center"/>
            <w:hideMark/>
          </w:tcPr>
          <w:p w14:paraId="0678C903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42%</w:t>
            </w:r>
          </w:p>
        </w:tc>
      </w:tr>
      <w:tr w:rsidR="00507E08" w:rsidRPr="00507E08" w14:paraId="2D5D1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ABDE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14:paraId="531A2728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28%</w:t>
            </w:r>
          </w:p>
        </w:tc>
      </w:tr>
      <w:tr w:rsidR="00507E08" w:rsidRPr="00507E08" w14:paraId="76631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D999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28EBBA9E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20%</w:t>
            </w:r>
          </w:p>
        </w:tc>
      </w:tr>
      <w:tr w:rsidR="00507E08" w:rsidRPr="00507E08" w14:paraId="2751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CB9B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Referral</w:t>
            </w:r>
          </w:p>
        </w:tc>
        <w:tc>
          <w:tcPr>
            <w:tcW w:w="0" w:type="auto"/>
            <w:vAlign w:val="center"/>
            <w:hideMark/>
          </w:tcPr>
          <w:p w14:paraId="6321EB6C" w14:textId="77777777" w:rsidR="00507E08" w:rsidRPr="00507E08" w:rsidRDefault="00507E08" w:rsidP="00507E08">
            <w:pPr>
              <w:rPr>
                <w:sz w:val="20"/>
                <w:szCs w:val="20"/>
              </w:rPr>
            </w:pPr>
            <w:r w:rsidRPr="00507E08">
              <w:rPr>
                <w:sz w:val="20"/>
                <w:szCs w:val="20"/>
              </w:rPr>
              <w:t>10%</w:t>
            </w:r>
          </w:p>
        </w:tc>
      </w:tr>
    </w:tbl>
    <w:p w14:paraId="7CBE6848" w14:textId="77777777" w:rsidR="00507E08" w:rsidRPr="00507E08" w:rsidRDefault="00507E08" w:rsidP="00507E08">
      <w:pPr>
        <w:rPr>
          <w:b/>
          <w:bCs/>
          <w:sz w:val="20"/>
          <w:szCs w:val="20"/>
        </w:rPr>
      </w:pPr>
      <w:r w:rsidRPr="00507E08">
        <w:rPr>
          <w:b/>
          <w:bCs/>
          <w:sz w:val="20"/>
          <w:szCs w:val="20"/>
        </w:rPr>
        <w:t>AI Analysis</w:t>
      </w:r>
    </w:p>
    <w:p w14:paraId="2FB38D0A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Recommendation 1 – Improve landing pages:</w:t>
      </w:r>
      <w:r w:rsidRPr="00507E08">
        <w:rPr>
          <w:sz w:val="20"/>
          <w:szCs w:val="20"/>
        </w:rPr>
        <w:br/>
        <w:t>The engagement rate is only 54% and the average engagement time is relatively short. I would improve landing pages by making the headline clearer, adding relevant images, strengthening CTAs, and placing important information above the fold.</w:t>
      </w:r>
    </w:p>
    <w:p w14:paraId="16368E47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b/>
          <w:bCs/>
          <w:sz w:val="20"/>
          <w:szCs w:val="20"/>
        </w:rPr>
        <w:t>Recommendation 2 – Increase engagement from social traffic:</w:t>
      </w:r>
      <w:r w:rsidRPr="00507E08">
        <w:rPr>
          <w:sz w:val="20"/>
          <w:szCs w:val="20"/>
        </w:rPr>
        <w:br/>
        <w:t xml:space="preserve">Social media contributes 20% of traffic, so I would create content specifically designed for social visitors. The landing pages should closely match the message of the social post and include clear CTAs such as </w:t>
      </w:r>
      <w:r w:rsidRPr="00507E08">
        <w:rPr>
          <w:b/>
          <w:bCs/>
          <w:sz w:val="20"/>
          <w:szCs w:val="20"/>
        </w:rPr>
        <w:t>“Learn More,” “Shop Now,” or “Book Now.”</w:t>
      </w:r>
    </w:p>
    <w:p w14:paraId="45FD04DF" w14:textId="77777777" w:rsidR="00507E08" w:rsidRPr="00507E08" w:rsidRDefault="00507E08" w:rsidP="00507E08">
      <w:pPr>
        <w:rPr>
          <w:b/>
          <w:bCs/>
          <w:sz w:val="20"/>
          <w:szCs w:val="20"/>
        </w:rPr>
      </w:pPr>
      <w:r w:rsidRPr="00507E08">
        <w:rPr>
          <w:b/>
          <w:bCs/>
          <w:sz w:val="20"/>
          <w:szCs w:val="20"/>
        </w:rPr>
        <w:lastRenderedPageBreak/>
        <w:t>Overall Conclusion</w:t>
      </w:r>
    </w:p>
    <w:p w14:paraId="16B0B901" w14:textId="77777777" w:rsidR="00507E08" w:rsidRPr="00507E08" w:rsidRDefault="00507E08" w:rsidP="00507E08">
      <w:pPr>
        <w:rPr>
          <w:sz w:val="20"/>
          <w:szCs w:val="20"/>
        </w:rPr>
      </w:pPr>
      <w:r w:rsidRPr="00507E08">
        <w:rPr>
          <w:sz w:val="20"/>
          <w:szCs w:val="20"/>
        </w:rPr>
        <w:t xml:space="preserve">AI-powered Google Analytics insights can help marketers quickly identify unusual traffic patterns, understand visitor </w:t>
      </w:r>
      <w:proofErr w:type="spellStart"/>
      <w:r w:rsidRPr="00507E08">
        <w:rPr>
          <w:sz w:val="20"/>
          <w:szCs w:val="20"/>
        </w:rPr>
        <w:t>behavior</w:t>
      </w:r>
      <w:proofErr w:type="spellEnd"/>
      <w:r w:rsidRPr="00507E08">
        <w:rPr>
          <w:sz w:val="20"/>
          <w:szCs w:val="20"/>
        </w:rPr>
        <w:t xml:space="preserve">, and find opportunities for improvement. Combining GA4 insights with AI analysis can support better decisions about </w:t>
      </w:r>
      <w:r w:rsidRPr="00507E08">
        <w:rPr>
          <w:b/>
          <w:bCs/>
          <w:sz w:val="20"/>
          <w:szCs w:val="20"/>
        </w:rPr>
        <w:t>SEO, advertising, content, and website optimization</w:t>
      </w:r>
      <w:r w:rsidRPr="00507E08">
        <w:rPr>
          <w:sz w:val="20"/>
          <w:szCs w:val="20"/>
        </w:rPr>
        <w:t>.</w:t>
      </w:r>
    </w:p>
    <w:p w14:paraId="6A3A423B" w14:textId="77777777" w:rsidR="002F290B" w:rsidRPr="00507E08" w:rsidRDefault="002F290B">
      <w:pPr>
        <w:rPr>
          <w:sz w:val="20"/>
          <w:szCs w:val="20"/>
        </w:rPr>
      </w:pPr>
    </w:p>
    <w:sectPr w:rsidR="002F290B" w:rsidRPr="00507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08"/>
    <w:rsid w:val="002F290B"/>
    <w:rsid w:val="003F2189"/>
    <w:rsid w:val="00507E08"/>
    <w:rsid w:val="00677063"/>
    <w:rsid w:val="00790B11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6469"/>
  <w15:chartTrackingRefBased/>
  <w15:docId w15:val="{C60F4CC9-4EDB-42B2-A9B5-473A1AAF5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2026-10-05T08:27:00Z</dcterms:created>
  <dcterms:modified xsi:type="dcterms:W3CDTF">2026-10-05T08:31:00Z</dcterms:modified>
</cp:coreProperties>
</file>