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E9" w:rsidRDefault="00146EE9" w:rsidP="00146EE9">
      <w:pPr>
        <w:pStyle w:val="1"/>
        <w:numPr>
          <w:ilvl w:val="0"/>
          <w:numId w:val="4"/>
        </w:numPr>
      </w:pPr>
      <w:r>
        <w:t>梯度方法</w:t>
      </w:r>
    </w:p>
    <w:p w:rsidR="00922267" w:rsidRDefault="000E195B" w:rsidP="00146EE9">
      <w:pPr>
        <w:pStyle w:val="a3"/>
        <w:numPr>
          <w:ilvl w:val="0"/>
          <w:numId w:val="2"/>
        </w:numPr>
        <w:spacing w:line="360" w:lineRule="auto"/>
        <w:ind w:firstLineChars="0"/>
      </w:pPr>
      <w:r w:rsidRPr="000E195B">
        <w:rPr>
          <w:position w:val="-12"/>
        </w:rPr>
        <w:object w:dxaOrig="1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5pt;height:18.15pt" o:ole="">
            <v:imagedata r:id="rId5" o:title=""/>
          </v:shape>
          <o:OLEObject Type="Embed" ProgID="Equation.DSMT4" ShapeID="_x0000_i1025" DrawAspect="Content" ObjectID="_1596486246" r:id="rId6"/>
        </w:object>
      </w:r>
      <w:r>
        <w:t>公式中</w:t>
      </w:r>
      <w:r>
        <w:rPr>
          <w:rFonts w:hint="eastAsia"/>
        </w:rPr>
        <w:t>，</w:t>
      </w:r>
      <w:r w:rsidRPr="004C6B86">
        <w:rPr>
          <w:b/>
        </w:rPr>
        <w:t>导数的正</w:t>
      </w:r>
      <w:r>
        <w:t>负决定了更新的方向</w:t>
      </w:r>
      <w:r>
        <w:rPr>
          <w:rFonts w:hint="eastAsia"/>
        </w:rPr>
        <w:t>，</w:t>
      </w:r>
      <w:r>
        <w:t>但是导数的大小会影响步长</w:t>
      </w:r>
      <w:r>
        <w:rPr>
          <w:rFonts w:hint="eastAsia"/>
        </w:rPr>
        <w:t>，</w:t>
      </w:r>
      <w:r>
        <w:t>但是不能够决定步长</w:t>
      </w:r>
      <w:r>
        <w:rPr>
          <w:rFonts w:hint="eastAsia"/>
        </w:rPr>
        <w:t>，</w:t>
      </w:r>
      <w:r w:rsidRPr="004C6B86">
        <w:rPr>
          <w:b/>
        </w:rPr>
        <w:t>步长由学习率控制</w:t>
      </w:r>
      <w:r>
        <w:rPr>
          <w:rFonts w:hint="eastAsia"/>
        </w:rPr>
        <w:t>，</w:t>
      </w:r>
    </w:p>
    <w:p w:rsidR="002D7F59" w:rsidRDefault="002D7F59" w:rsidP="004629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优化算法，优化的</w:t>
      </w:r>
      <w:r w:rsidRPr="004C6B86">
        <w:rPr>
          <w:rFonts w:hint="eastAsia"/>
          <w:b/>
        </w:rPr>
        <w:t>最小</w:t>
      </w:r>
      <w:r>
        <w:rPr>
          <w:rFonts w:hint="eastAsia"/>
        </w:rPr>
        <w:t>损失函数；</w:t>
      </w:r>
    </w:p>
    <w:p w:rsidR="00804CEA" w:rsidRDefault="002D7F59" w:rsidP="00462910">
      <w:r w:rsidRPr="004C6B86">
        <w:rPr>
          <w:b/>
        </w:rPr>
        <w:t>优化</w:t>
      </w:r>
      <w:r>
        <w:t>两个东西</w:t>
      </w:r>
      <w:r>
        <w:rPr>
          <w:rFonts w:hint="eastAsia"/>
        </w:rPr>
        <w:t>，</w:t>
      </w:r>
      <w:r>
        <w:t>一个是</w:t>
      </w:r>
      <w:r w:rsidRPr="004C6B86">
        <w:rPr>
          <w:b/>
        </w:rPr>
        <w:t>梯度</w:t>
      </w:r>
      <w:r>
        <w:rPr>
          <w:rFonts w:hint="eastAsia"/>
        </w:rPr>
        <w:t>，</w:t>
      </w:r>
      <w:r>
        <w:t>一个是</w:t>
      </w:r>
      <w:r w:rsidRPr="004C6B86">
        <w:rPr>
          <w:b/>
        </w:rPr>
        <w:t>学习率</w:t>
      </w:r>
      <w:r>
        <w:rPr>
          <w:rFonts w:hint="eastAsia"/>
        </w:rPr>
        <w:t>；</w:t>
      </w:r>
    </w:p>
    <w:p w:rsidR="00804CEA" w:rsidRDefault="00804CEA" w:rsidP="00462910">
      <w:pPr>
        <w:rPr>
          <w:rFonts w:hint="eastAsia"/>
        </w:rPr>
      </w:pPr>
    </w:p>
    <w:tbl>
      <w:tblPr>
        <w:tblStyle w:val="a4"/>
        <w:tblpPr w:leftFromText="180" w:rightFromText="180" w:vertAnchor="text" w:horzAnchor="page" w:tblpX="6362" w:tblpY="1681"/>
        <w:tblW w:w="2911" w:type="dxa"/>
        <w:tblLook w:val="04A0" w:firstRow="1" w:lastRow="0" w:firstColumn="1" w:lastColumn="0" w:noHBand="0" w:noVBand="1"/>
      </w:tblPr>
      <w:tblGrid>
        <w:gridCol w:w="2911"/>
      </w:tblGrid>
      <w:tr w:rsidR="00147E8C" w:rsidTr="00147E8C">
        <w:trPr>
          <w:trHeight w:val="474"/>
        </w:trPr>
        <w:tc>
          <w:tcPr>
            <w:tcW w:w="2911" w:type="dxa"/>
          </w:tcPr>
          <w:p w:rsidR="00147E8C" w:rsidRDefault="00147E8C" w:rsidP="00147E8C">
            <w:r>
              <w:t>使用梯度更新</w:t>
            </w:r>
            <w:r>
              <w:rPr>
                <w:rFonts w:hint="eastAsia"/>
              </w:rPr>
              <w:t>，</w:t>
            </w:r>
            <w:r>
              <w:tab/>
            </w:r>
          </w:p>
          <w:p w:rsidR="00147E8C" w:rsidRDefault="00147E8C" w:rsidP="00147E8C">
            <w:r>
              <w:t>学习率太小</w:t>
            </w:r>
            <w:r>
              <w:rPr>
                <w:rFonts w:hint="eastAsia"/>
              </w:rPr>
              <w:t>：</w:t>
            </w:r>
            <w:r>
              <w:t>不容易收敛</w:t>
            </w:r>
          </w:p>
          <w:p w:rsidR="00147E8C" w:rsidRDefault="00147E8C" w:rsidP="00147E8C">
            <w:pPr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t>学习率太大</w:t>
            </w:r>
            <w:r>
              <w:rPr>
                <w:rFonts w:hint="eastAsia"/>
              </w:rPr>
              <w:t>：</w:t>
            </w:r>
            <w:r>
              <w:t>容易弥散</w:t>
            </w:r>
          </w:p>
        </w:tc>
      </w:tr>
    </w:tbl>
    <w:p w:rsidR="00147E8C" w:rsidRPr="00804CEA" w:rsidRDefault="00147E8C" w:rsidP="00462910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04CEA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t xml:space="preserve"> </w:t>
      </w:r>
      <w:r w:rsidRPr="00804CEA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7D3939A" wp14:editId="1AD26379">
            <wp:extent cx="2218414" cy="2626350"/>
            <wp:effectExtent l="0" t="0" r="0" b="3175"/>
            <wp:docPr id="1" name="图片 1" descr="C:\Users\jiye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ye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355" cy="264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EA" w:rsidRPr="00804CEA" w:rsidRDefault="00804CEA" w:rsidP="00462910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04CEA" w:rsidRDefault="00146EE9" w:rsidP="00146EE9">
      <w:pPr>
        <w:pStyle w:val="2"/>
        <w:numPr>
          <w:ilvl w:val="0"/>
          <w:numId w:val="3"/>
        </w:numPr>
      </w:pPr>
      <w:r>
        <w:t>正规方程</w:t>
      </w:r>
    </w:p>
    <w:p w:rsidR="002F1D6A" w:rsidRDefault="002F1D6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  <w:bookmarkStart w:id="0" w:name="_GoBack"/>
      <w:bookmarkEnd w:id="0"/>
    </w:p>
    <w:p w:rsidR="002D7F59" w:rsidRPr="00804CEA" w:rsidRDefault="002D7F59" w:rsidP="00462910"/>
    <w:p w:rsidR="00147E8C" w:rsidRPr="00804CEA" w:rsidRDefault="00147E8C"/>
    <w:sectPr w:rsidR="00147E8C" w:rsidRPr="00804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5259"/>
    <w:multiLevelType w:val="hybridMultilevel"/>
    <w:tmpl w:val="B1766FB0"/>
    <w:lvl w:ilvl="0" w:tplc="36AE2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00930"/>
    <w:multiLevelType w:val="hybridMultilevel"/>
    <w:tmpl w:val="BB52C588"/>
    <w:lvl w:ilvl="0" w:tplc="9F0AB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E64AD"/>
    <w:multiLevelType w:val="hybridMultilevel"/>
    <w:tmpl w:val="2856C282"/>
    <w:lvl w:ilvl="0" w:tplc="E9EE1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B723EF"/>
    <w:multiLevelType w:val="hybridMultilevel"/>
    <w:tmpl w:val="55A65CF8"/>
    <w:lvl w:ilvl="0" w:tplc="7E90D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05"/>
    <w:rsid w:val="000E195B"/>
    <w:rsid w:val="00146EE9"/>
    <w:rsid w:val="00147E8C"/>
    <w:rsid w:val="00266202"/>
    <w:rsid w:val="002D7F59"/>
    <w:rsid w:val="002F1D6A"/>
    <w:rsid w:val="00462910"/>
    <w:rsid w:val="004C6B86"/>
    <w:rsid w:val="0079727A"/>
    <w:rsid w:val="00804CEA"/>
    <w:rsid w:val="00A45005"/>
    <w:rsid w:val="00E4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5C4EE-4039-46E6-8BE5-BE6D8A40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6E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E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95B"/>
    <w:pPr>
      <w:ind w:firstLineChars="200" w:firstLine="420"/>
    </w:pPr>
  </w:style>
  <w:style w:type="table" w:styleId="a4">
    <w:name w:val="Table Grid"/>
    <w:basedOn w:val="a1"/>
    <w:uiPriority w:val="39"/>
    <w:rsid w:val="00804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46E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6EE9"/>
    <w:rPr>
      <w:b/>
      <w:bCs/>
      <w:kern w:val="44"/>
      <w:sz w:val="44"/>
      <w:szCs w:val="44"/>
    </w:rPr>
  </w:style>
  <w:style w:type="character" w:styleId="a5">
    <w:name w:val="Placeholder Text"/>
    <w:basedOn w:val="a0"/>
    <w:uiPriority w:val="99"/>
    <w:semiHidden/>
    <w:rsid w:val="002F1D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2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ye</dc:creator>
  <cp:keywords/>
  <dc:description/>
  <cp:lastModifiedBy>ji ye</cp:lastModifiedBy>
  <cp:revision>10</cp:revision>
  <dcterms:created xsi:type="dcterms:W3CDTF">2018-08-22T15:23:00Z</dcterms:created>
  <dcterms:modified xsi:type="dcterms:W3CDTF">2018-08-22T15:38:00Z</dcterms:modified>
</cp:coreProperties>
</file>