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67" w:rsidRDefault="00FE4306" w:rsidP="00FE4306">
      <w:pPr>
        <w:pStyle w:val="1"/>
        <w:jc w:val="center"/>
      </w:pPr>
      <w:r>
        <w:t>奇异值分解</w:t>
      </w:r>
    </w:p>
    <w:p w:rsidR="00FE4306" w:rsidRDefault="00FE4306" w:rsidP="00FE4306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形式：</w:t>
      </w:r>
    </w:p>
    <w:p w:rsidR="00FE4306" w:rsidRDefault="006B1CA7" w:rsidP="00FE4306">
      <w:pPr>
        <w:pStyle w:val="a3"/>
        <w:ind w:left="360" w:firstLineChars="0" w:firstLine="0"/>
        <w:rPr>
          <w:sz w:val="24"/>
        </w:rPr>
      </w:pPr>
      <w:r w:rsidRPr="006B1CA7">
        <w:rPr>
          <w:b/>
          <w:position w:val="-6"/>
          <w:sz w:val="24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20.65pt" o:ole="">
            <v:imagedata r:id="rId6" o:title=""/>
          </v:shape>
          <o:OLEObject Type="Embed" ProgID="Equation.DSMT4" ShapeID="_x0000_i1025" DrawAspect="Content" ObjectID="_1595454735" r:id="rId7"/>
        </w:object>
      </w:r>
      <w:r w:rsidRPr="006B1CA7">
        <w:rPr>
          <w:rFonts w:hint="eastAsia"/>
          <w:sz w:val="24"/>
        </w:rPr>
        <w:t>，</w:t>
      </w:r>
      <w:r w:rsidRPr="006B1CA7">
        <w:rPr>
          <w:sz w:val="24"/>
        </w:rPr>
        <w:t>其中</w:t>
      </w:r>
      <w:r>
        <w:rPr>
          <w:sz w:val="24"/>
        </w:rPr>
        <w:t>A</w:t>
      </w:r>
      <w:r>
        <w:rPr>
          <w:sz w:val="24"/>
        </w:rPr>
        <w:t>为普通的矩阵</w:t>
      </w:r>
      <w:r>
        <w:rPr>
          <w:rFonts w:hint="eastAsia"/>
          <w:sz w:val="24"/>
        </w:rPr>
        <w:t>，</w:t>
      </w:r>
      <w:r>
        <w:rPr>
          <w:sz w:val="24"/>
        </w:rPr>
        <w:t>U</w:t>
      </w:r>
      <w:r>
        <w:rPr>
          <w:sz w:val="24"/>
        </w:rPr>
        <w:t>为</w:t>
      </w:r>
      <w:r>
        <w:rPr>
          <w:sz w:val="24"/>
        </w:rPr>
        <w:t>A</w:t>
      </w:r>
      <w:r>
        <w:rPr>
          <w:sz w:val="24"/>
        </w:rPr>
        <w:t>的行向量空间单位正交基</w:t>
      </w:r>
      <w:r>
        <w:rPr>
          <w:rFonts w:hint="eastAsia"/>
          <w:sz w:val="24"/>
        </w:rPr>
        <w:t>，</w:t>
      </w:r>
      <w:r>
        <w:rPr>
          <w:sz w:val="24"/>
        </w:rPr>
        <w:t>V</w:t>
      </w:r>
      <w:r>
        <w:rPr>
          <w:sz w:val="24"/>
        </w:rPr>
        <w:t>为</w:t>
      </w:r>
      <w:r>
        <w:rPr>
          <w:sz w:val="24"/>
        </w:rPr>
        <w:t>A</w:t>
      </w:r>
      <w:r>
        <w:rPr>
          <w:sz w:val="24"/>
        </w:rPr>
        <w:t>的列向量空间单位正交基</w:t>
      </w:r>
      <w:r>
        <w:rPr>
          <w:rFonts w:hint="eastAsia"/>
          <w:sz w:val="24"/>
        </w:rPr>
        <w:t>；</w:t>
      </w:r>
    </w:p>
    <w:p w:rsidR="006B1CA7" w:rsidRDefault="006B1CA7" w:rsidP="006B1CA7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6B1CA7">
        <w:rPr>
          <w:b/>
          <w:sz w:val="28"/>
        </w:rPr>
        <w:t>目标</w:t>
      </w:r>
      <w:r>
        <w:rPr>
          <w:rFonts w:hint="eastAsia"/>
          <w:b/>
          <w:sz w:val="28"/>
        </w:rPr>
        <w:t>：</w:t>
      </w:r>
    </w:p>
    <w:p w:rsidR="006B1CA7" w:rsidRPr="00FA329B" w:rsidRDefault="006B1CA7" w:rsidP="006B1CA7">
      <w:pPr>
        <w:pStyle w:val="a3"/>
        <w:ind w:left="360" w:firstLineChars="0" w:firstLine="0"/>
        <w:rPr>
          <w:sz w:val="24"/>
        </w:rPr>
      </w:pPr>
      <w:r w:rsidRPr="00FA329B">
        <w:rPr>
          <w:sz w:val="24"/>
        </w:rPr>
        <w:t>对于行向量正交基</w:t>
      </w:r>
      <w:r w:rsidR="00FA329B" w:rsidRPr="00FA329B">
        <w:rPr>
          <w:position w:val="-12"/>
          <w:sz w:val="24"/>
        </w:rPr>
        <w:object w:dxaOrig="220" w:dyaOrig="360">
          <v:shape id="_x0000_i1028" type="#_x0000_t75" style="width:11.25pt;height:18.15pt" o:ole="">
            <v:imagedata r:id="rId8" o:title=""/>
          </v:shape>
          <o:OLEObject Type="Embed" ProgID="Equation.DSMT4" ShapeID="_x0000_i1028" DrawAspect="Content" ObjectID="_1595454736" r:id="rId9"/>
        </w:object>
      </w:r>
      <w:r w:rsidRPr="00FA329B">
        <w:rPr>
          <w:rFonts w:hint="eastAsia"/>
          <w:sz w:val="24"/>
        </w:rPr>
        <w:t>，</w:t>
      </w:r>
      <w:r w:rsidRPr="00FA329B">
        <w:rPr>
          <w:sz w:val="24"/>
        </w:rPr>
        <w:t>找到列向量正交基</w:t>
      </w:r>
      <w:r w:rsidR="00FA329B" w:rsidRPr="00FA329B">
        <w:rPr>
          <w:position w:val="-12"/>
          <w:sz w:val="24"/>
        </w:rPr>
        <w:object w:dxaOrig="240" w:dyaOrig="360">
          <v:shape id="_x0000_i1027" type="#_x0000_t75" style="width:11.9pt;height:18.15pt" o:ole="">
            <v:imagedata r:id="rId10" o:title=""/>
          </v:shape>
          <o:OLEObject Type="Embed" ProgID="Equation.DSMT4" ShapeID="_x0000_i1027" DrawAspect="Content" ObjectID="_1595454737" r:id="rId11"/>
        </w:object>
      </w:r>
      <w:r w:rsidRPr="00FA329B">
        <w:rPr>
          <w:rFonts w:hint="eastAsia"/>
          <w:sz w:val="24"/>
        </w:rPr>
        <w:t>，</w:t>
      </w:r>
      <w:r w:rsidRPr="00FA329B">
        <w:rPr>
          <w:sz w:val="24"/>
        </w:rPr>
        <w:t>使得</w:t>
      </w:r>
      <w:r w:rsidR="00FA329B" w:rsidRPr="00FA329B">
        <w:rPr>
          <w:position w:val="-12"/>
          <w:sz w:val="24"/>
        </w:rPr>
        <w:object w:dxaOrig="820" w:dyaOrig="360">
          <v:shape id="_x0000_i1026" type="#_x0000_t75" style="width:40.7pt;height:18.15pt" o:ole="">
            <v:imagedata r:id="rId12" o:title=""/>
          </v:shape>
          <o:OLEObject Type="Embed" ProgID="Equation.DSMT4" ShapeID="_x0000_i1026" DrawAspect="Content" ObjectID="_1595454738" r:id="rId13"/>
        </w:object>
      </w:r>
      <w:r w:rsidR="00FA329B" w:rsidRPr="00FA329B">
        <w:rPr>
          <w:rFonts w:hint="eastAsia"/>
          <w:sz w:val="24"/>
        </w:rPr>
        <w:t>；</w:t>
      </w:r>
    </w:p>
    <w:p w:rsidR="00FA329B" w:rsidRDefault="00FA329B" w:rsidP="006B1CA7">
      <w:pPr>
        <w:pStyle w:val="a3"/>
        <w:ind w:left="360" w:firstLineChars="0" w:firstLine="0"/>
        <w:rPr>
          <w:sz w:val="28"/>
        </w:rPr>
      </w:pPr>
      <w:r w:rsidRPr="00FA329B">
        <w:rPr>
          <w:sz w:val="24"/>
        </w:rPr>
        <w:t>即</w:t>
      </w:r>
      <w:r w:rsidRPr="00FA329B">
        <w:rPr>
          <w:position w:val="-54"/>
          <w:sz w:val="24"/>
        </w:rPr>
        <w:object w:dxaOrig="4120" w:dyaOrig="1200">
          <v:shape id="_x0000_i1029" type="#_x0000_t75" style="width:206pt;height:60.1pt" o:ole="">
            <v:imagedata r:id="rId14" o:title=""/>
          </v:shape>
          <o:OLEObject Type="Embed" ProgID="Equation.DSMT4" ShapeID="_x0000_i1029" DrawAspect="Content" ObjectID="_1595454739" r:id="rId15"/>
        </w:object>
      </w:r>
      <w:r>
        <w:rPr>
          <w:rFonts w:hint="eastAsia"/>
          <w:sz w:val="28"/>
        </w:rPr>
        <w:t>；</w:t>
      </w:r>
    </w:p>
    <w:p w:rsidR="00FA329B" w:rsidRPr="00FA329B" w:rsidRDefault="00FA329B" w:rsidP="00FA329B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FA329B">
        <w:rPr>
          <w:b/>
          <w:sz w:val="28"/>
        </w:rPr>
        <w:t>U</w:t>
      </w:r>
      <w:r w:rsidRPr="00FA329B">
        <w:rPr>
          <w:b/>
          <w:sz w:val="28"/>
        </w:rPr>
        <w:t>和</w:t>
      </w:r>
      <w:r w:rsidRPr="00FA329B">
        <w:rPr>
          <w:b/>
          <w:sz w:val="28"/>
        </w:rPr>
        <w:t>V</w:t>
      </w:r>
      <w:r w:rsidRPr="00FA329B">
        <w:rPr>
          <w:b/>
          <w:sz w:val="28"/>
        </w:rPr>
        <w:t>的计算方法</w:t>
      </w:r>
      <w:r w:rsidRPr="00FA329B">
        <w:rPr>
          <w:rFonts w:hint="eastAsia"/>
          <w:b/>
          <w:sz w:val="28"/>
        </w:rPr>
        <w:t>：</w:t>
      </w:r>
    </w:p>
    <w:p w:rsidR="00FA329B" w:rsidRDefault="00FA329B" w:rsidP="00FA329B">
      <w:pPr>
        <w:pStyle w:val="a3"/>
        <w:ind w:left="360" w:firstLineChars="0" w:firstLine="0"/>
        <w:rPr>
          <w:sz w:val="28"/>
        </w:rPr>
      </w:pPr>
      <w:r w:rsidRPr="00FA329B">
        <w:rPr>
          <w:position w:val="-54"/>
          <w:sz w:val="28"/>
        </w:rPr>
        <w:object w:dxaOrig="2600" w:dyaOrig="1200">
          <v:shape id="_x0000_i1030" type="#_x0000_t75" style="width:130.25pt;height:60.1pt" o:ole="">
            <v:imagedata r:id="rId16" o:title=""/>
          </v:shape>
          <o:OLEObject Type="Embed" ProgID="Equation.DSMT4" ShapeID="_x0000_i1030" DrawAspect="Content" ObjectID="_1595454740" r:id="rId17"/>
        </w:object>
      </w:r>
      <w:r w:rsidR="000B3D4C">
        <w:rPr>
          <w:rFonts w:hint="eastAsia"/>
          <w:sz w:val="28"/>
        </w:rPr>
        <w:t>；</w:t>
      </w:r>
    </w:p>
    <w:p w:rsidR="000B3D4C" w:rsidRDefault="000B3D4C" w:rsidP="00FA329B">
      <w:pPr>
        <w:pStyle w:val="a3"/>
        <w:ind w:left="360" w:firstLineChars="0" w:firstLine="0"/>
        <w:rPr>
          <w:sz w:val="28"/>
        </w:rPr>
      </w:pPr>
      <w:r w:rsidRPr="000B3D4C">
        <w:rPr>
          <w:position w:val="-54"/>
          <w:sz w:val="28"/>
        </w:rPr>
        <w:object w:dxaOrig="2680" w:dyaOrig="1200">
          <v:shape id="_x0000_i1031" type="#_x0000_t75" style="width:134pt;height:60.1pt" o:ole="">
            <v:imagedata r:id="rId18" o:title=""/>
          </v:shape>
          <o:OLEObject Type="Embed" ProgID="Equation.DSMT4" ShapeID="_x0000_i1031" DrawAspect="Content" ObjectID="_1595454741" r:id="rId19"/>
        </w:object>
      </w:r>
      <w:r>
        <w:rPr>
          <w:rFonts w:hint="eastAsia"/>
          <w:sz w:val="28"/>
        </w:rPr>
        <w:t>；</w:t>
      </w:r>
    </w:p>
    <w:p w:rsidR="0008422F" w:rsidRPr="0008422F" w:rsidRDefault="0008422F" w:rsidP="0008422F">
      <w:pPr>
        <w:pStyle w:val="a3"/>
        <w:ind w:left="360" w:firstLineChars="0" w:firstLine="0"/>
        <w:rPr>
          <w:sz w:val="24"/>
        </w:rPr>
      </w:pPr>
      <w:r w:rsidRPr="0008422F">
        <w:rPr>
          <w:sz w:val="24"/>
        </w:rPr>
        <w:t>其中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 w:rsidRPr="0008422F">
        <w:rPr>
          <w:position w:val="-12"/>
        </w:rPr>
        <w:object w:dxaOrig="1040" w:dyaOrig="360">
          <v:shape id="_x0000_i1032" type="#_x0000_t75" style="width:51.95pt;height:18.15pt" o:ole="">
            <v:imagedata r:id="rId20" o:title=""/>
          </v:shape>
          <o:OLEObject Type="Embed" ProgID="Equation.DSMT4" ShapeID="_x0000_i1032" DrawAspect="Content" ObjectID="_1595454742" r:id="rId21"/>
        </w:object>
      </w:r>
      <w:r w:rsidRPr="0008422F">
        <w:rPr>
          <w:sz w:val="24"/>
        </w:rPr>
        <w:t>为</w:t>
      </w:r>
      <w:r w:rsidRPr="0008422F">
        <w:rPr>
          <w:sz w:val="24"/>
        </w:rPr>
        <w:t>A</w:t>
      </w:r>
      <w:r w:rsidRPr="0008422F">
        <w:rPr>
          <w:sz w:val="24"/>
        </w:rPr>
        <w:t>行向量的正交基</w:t>
      </w:r>
    </w:p>
    <w:p w:rsidR="0008422F" w:rsidRDefault="0008422F" w:rsidP="0008422F">
      <w:pPr>
        <w:pStyle w:val="a3"/>
        <w:ind w:left="360" w:firstLineChars="300" w:firstLine="720"/>
        <w:rPr>
          <w:sz w:val="24"/>
        </w:rPr>
      </w:pPr>
      <w:r w:rsidRPr="0008422F">
        <w:rPr>
          <w:position w:val="-12"/>
          <w:sz w:val="24"/>
        </w:rPr>
        <w:object w:dxaOrig="920" w:dyaOrig="360">
          <v:shape id="_x0000_i1034" type="#_x0000_t75" style="width:45.7pt;height:18.15pt" o:ole="">
            <v:imagedata r:id="rId22" o:title=""/>
          </v:shape>
          <o:OLEObject Type="Embed" ProgID="Equation.DSMT4" ShapeID="_x0000_i1034" DrawAspect="Content" ObjectID="_1595454743" r:id="rId23"/>
        </w:object>
      </w:r>
      <w:r>
        <w:rPr>
          <w:sz w:val="24"/>
        </w:rPr>
        <w:t>为</w:t>
      </w:r>
      <w:r>
        <w:rPr>
          <w:sz w:val="24"/>
        </w:rPr>
        <w:t>A</w:t>
      </w:r>
      <w:r>
        <w:rPr>
          <w:sz w:val="24"/>
        </w:rPr>
        <w:t>行向量零空间的正交基</w:t>
      </w:r>
    </w:p>
    <w:p w:rsidR="0008422F" w:rsidRDefault="0008422F" w:rsidP="0008422F">
      <w:pPr>
        <w:pStyle w:val="a3"/>
        <w:ind w:left="360" w:firstLineChars="300" w:firstLine="720"/>
        <w:rPr>
          <w:sz w:val="24"/>
        </w:rPr>
      </w:pPr>
      <w:r w:rsidRPr="0008422F">
        <w:rPr>
          <w:position w:val="-12"/>
          <w:sz w:val="24"/>
        </w:rPr>
        <w:object w:dxaOrig="1080" w:dyaOrig="360">
          <v:shape id="_x0000_i1033" type="#_x0000_t75" style="width:53.85pt;height:18.15pt" o:ole="">
            <v:imagedata r:id="rId24" o:title=""/>
          </v:shape>
          <o:OLEObject Type="Embed" ProgID="Equation.DSMT4" ShapeID="_x0000_i1033" DrawAspect="Content" ObjectID="_1595454744" r:id="rId25"/>
        </w:object>
      </w:r>
      <w:r>
        <w:rPr>
          <w:sz w:val="24"/>
        </w:rPr>
        <w:t>为</w:t>
      </w:r>
      <w:r>
        <w:rPr>
          <w:sz w:val="24"/>
        </w:rPr>
        <w:t>A</w:t>
      </w:r>
      <w:r>
        <w:rPr>
          <w:sz w:val="24"/>
        </w:rPr>
        <w:t>列</w:t>
      </w:r>
      <w:r>
        <w:rPr>
          <w:sz w:val="24"/>
        </w:rPr>
        <w:t>向量的正交基</w:t>
      </w:r>
    </w:p>
    <w:p w:rsidR="0008422F" w:rsidRDefault="0008422F" w:rsidP="0008422F">
      <w:pPr>
        <w:pStyle w:val="a3"/>
        <w:ind w:left="360" w:firstLineChars="300" w:firstLine="720"/>
        <w:rPr>
          <w:sz w:val="24"/>
        </w:rPr>
      </w:pPr>
      <w:r w:rsidRPr="0008422F">
        <w:rPr>
          <w:position w:val="-12"/>
          <w:sz w:val="24"/>
        </w:rPr>
        <w:object w:dxaOrig="820" w:dyaOrig="360">
          <v:shape id="_x0000_i1035" type="#_x0000_t75" style="width:40.7pt;height:18.15pt" o:ole="">
            <v:imagedata r:id="rId26" o:title=""/>
          </v:shape>
          <o:OLEObject Type="Embed" ProgID="Equation.DSMT4" ShapeID="_x0000_i1035" DrawAspect="Content" ObjectID="_1595454745" r:id="rId27"/>
        </w:object>
      </w:r>
      <w:r>
        <w:rPr>
          <w:sz w:val="24"/>
        </w:rPr>
        <w:t>为</w:t>
      </w:r>
      <w:r w:rsidR="00AD3BB8" w:rsidRPr="00AD3BB8">
        <w:rPr>
          <w:position w:val="-4"/>
          <w:sz w:val="24"/>
        </w:rPr>
        <w:object w:dxaOrig="360" w:dyaOrig="300">
          <v:shape id="_x0000_i1036" type="#_x0000_t75" style="width:18.15pt;height:15.05pt" o:ole="">
            <v:imagedata r:id="rId28" o:title=""/>
          </v:shape>
          <o:OLEObject Type="Embed" ProgID="Equation.DSMT4" ShapeID="_x0000_i1036" DrawAspect="Content" ObjectID="_1595454746" r:id="rId29"/>
        </w:object>
      </w:r>
      <w:r w:rsidR="00AD3BB8">
        <w:rPr>
          <w:sz w:val="24"/>
        </w:rPr>
        <w:t>零空间</w:t>
      </w:r>
      <w:r>
        <w:rPr>
          <w:sz w:val="24"/>
        </w:rPr>
        <w:t>的正交基</w:t>
      </w:r>
    </w:p>
    <w:p w:rsidR="0008422F" w:rsidRDefault="003C7217" w:rsidP="003C7217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3C7217">
        <w:rPr>
          <w:b/>
          <w:sz w:val="28"/>
        </w:rPr>
        <w:t>应用</w:t>
      </w:r>
      <w:r>
        <w:rPr>
          <w:rFonts w:hint="eastAsia"/>
          <w:sz w:val="24"/>
        </w:rPr>
        <w:t>：</w:t>
      </w:r>
    </w:p>
    <w:p w:rsidR="003C7217" w:rsidRPr="003C7217" w:rsidRDefault="003C7217" w:rsidP="003C7217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 w:rsidRPr="003C7217">
        <w:rPr>
          <w:sz w:val="24"/>
        </w:rPr>
        <w:t>在</w:t>
      </w:r>
      <w:r w:rsidRPr="003C7217">
        <w:rPr>
          <w:sz w:val="24"/>
        </w:rPr>
        <w:t>PCA</w:t>
      </w:r>
      <w:r w:rsidRPr="003C7217">
        <w:rPr>
          <w:sz w:val="24"/>
        </w:rPr>
        <w:t>降维得时候需要选择低维下的特征</w:t>
      </w:r>
      <w:r w:rsidRPr="003C7217">
        <w:rPr>
          <w:rFonts w:hint="eastAsia"/>
          <w:sz w:val="24"/>
        </w:rPr>
        <w:t>时使用过</w:t>
      </w:r>
      <w:r w:rsidR="00144FA8">
        <w:rPr>
          <w:rFonts w:hint="eastAsia"/>
          <w:sz w:val="24"/>
        </w:rPr>
        <w:t>，具体参见</w:t>
      </w:r>
      <w:r w:rsidR="00144FA8">
        <w:rPr>
          <w:rFonts w:hint="eastAsia"/>
          <w:sz w:val="24"/>
        </w:rPr>
        <w:t>PCA</w:t>
      </w:r>
      <w:r w:rsidR="00CE48FC">
        <w:rPr>
          <w:rFonts w:hint="eastAsia"/>
          <w:sz w:val="24"/>
        </w:rPr>
        <w:t>.</w:t>
      </w:r>
      <w:r w:rsidR="00CE48FC">
        <w:rPr>
          <w:sz w:val="24"/>
        </w:rPr>
        <w:t>docx</w:t>
      </w:r>
      <w:bookmarkStart w:id="0" w:name="_GoBack"/>
      <w:bookmarkEnd w:id="0"/>
    </w:p>
    <w:sectPr w:rsidR="003C7217" w:rsidRPr="003C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37F08"/>
    <w:multiLevelType w:val="hybridMultilevel"/>
    <w:tmpl w:val="8CA89BCA"/>
    <w:lvl w:ilvl="0" w:tplc="8ACAC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84630D"/>
    <w:multiLevelType w:val="hybridMultilevel"/>
    <w:tmpl w:val="7DCA1466"/>
    <w:lvl w:ilvl="0" w:tplc="12546170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4FD"/>
    <w:rsid w:val="0008422F"/>
    <w:rsid w:val="000B3D4C"/>
    <w:rsid w:val="00144FA8"/>
    <w:rsid w:val="002923B5"/>
    <w:rsid w:val="003744FD"/>
    <w:rsid w:val="003C7217"/>
    <w:rsid w:val="006B1CA7"/>
    <w:rsid w:val="0079727A"/>
    <w:rsid w:val="00AD3BB8"/>
    <w:rsid w:val="00CE48FC"/>
    <w:rsid w:val="00E07ECA"/>
    <w:rsid w:val="00E41DF1"/>
    <w:rsid w:val="00FA329B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AE6DD-B7C8-4CFE-801B-9575244C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43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E430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E43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5F4D6-891D-41B6-9367-96F46668D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ye</dc:creator>
  <cp:keywords/>
  <dc:description/>
  <cp:lastModifiedBy>ji ye</cp:lastModifiedBy>
  <cp:revision>12</cp:revision>
  <dcterms:created xsi:type="dcterms:W3CDTF">2018-08-10T16:38:00Z</dcterms:created>
  <dcterms:modified xsi:type="dcterms:W3CDTF">2018-08-10T17:04:00Z</dcterms:modified>
</cp:coreProperties>
</file>