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ADE" w:rsidRDefault="00D04ADE" w:rsidP="00A524C2">
      <w:pPr>
        <w:pStyle w:val="1"/>
        <w:jc w:val="center"/>
      </w:pPr>
      <w:r w:rsidRPr="00D04ADE">
        <w:rPr>
          <w:rFonts w:hint="eastAsia"/>
        </w:rPr>
        <w:t>详解深度学习中的Normalization，不只是BN</w:t>
      </w:r>
    </w:p>
    <w:p w:rsidR="00A524C2" w:rsidRDefault="00A524C2" w:rsidP="00A524C2">
      <w:pPr>
        <w:jc w:val="left"/>
      </w:pPr>
      <w:r w:rsidRPr="00A524C2">
        <w:t>https://zhuanlan.zhihu.com/p/33173246</w:t>
      </w:r>
    </w:p>
    <w:p w:rsidR="00A524C2" w:rsidRPr="00D04ADE" w:rsidRDefault="00244F8B" w:rsidP="00A524C2">
      <w:pPr>
        <w:jc w:val="left"/>
      </w:pPr>
      <w:r w:rsidRPr="00244F8B">
        <w:rPr>
          <w:b/>
        </w:rPr>
        <w:t>关键字</w:t>
      </w:r>
      <w:r>
        <w:rPr>
          <w:rFonts w:hint="eastAsia"/>
        </w:rPr>
        <w:t>：平移、缩放</w:t>
      </w:r>
    </w:p>
    <w:p w:rsidR="00A524C2" w:rsidRDefault="00A524C2" w:rsidP="00A524C2">
      <w:pPr>
        <w:pStyle w:val="3"/>
        <w:numPr>
          <w:ilvl w:val="0"/>
          <w:numId w:val="2"/>
        </w:numPr>
      </w:pPr>
      <w:r w:rsidRPr="00A524C2">
        <w:rPr>
          <w:rFonts w:hint="eastAsia"/>
        </w:rPr>
        <w:t>为什么需要</w:t>
      </w:r>
      <w:r w:rsidRPr="00A524C2">
        <w:rPr>
          <w:rFonts w:hint="eastAsia"/>
        </w:rPr>
        <w:t xml:space="preserve"> Normalization</w:t>
      </w:r>
    </w:p>
    <w:p w:rsidR="00922267" w:rsidRDefault="00DA0D8B" w:rsidP="00D2014E">
      <w:pPr>
        <w:pStyle w:val="4"/>
        <w:numPr>
          <w:ilvl w:val="1"/>
          <w:numId w:val="2"/>
        </w:numPr>
        <w:rPr>
          <w:shd w:val="clear" w:color="auto" w:fill="FFFFFF"/>
        </w:rPr>
      </w:pPr>
      <w:r>
        <w:rPr>
          <w:rFonts w:hint="eastAsia"/>
          <w:shd w:val="clear" w:color="auto" w:fill="FFFFFF"/>
        </w:rPr>
        <w:t>独立同分布与白化</w:t>
      </w:r>
    </w:p>
    <w:p w:rsidR="00D2014E" w:rsidRDefault="00185B70" w:rsidP="00D25A7A">
      <w:pPr>
        <w:ind w:firstLine="420"/>
        <w:rPr>
          <w:szCs w:val="24"/>
          <w:shd w:val="clear" w:color="auto" w:fill="FFFFFF"/>
        </w:rPr>
      </w:pPr>
      <w:r w:rsidRPr="00D25A7A">
        <w:rPr>
          <w:rFonts w:hint="eastAsia"/>
          <w:szCs w:val="24"/>
          <w:shd w:val="clear" w:color="auto" w:fill="FFFFFF"/>
        </w:rPr>
        <w:t>机器学习界的炼丹师们最喜欢的数据有什么特点？窃以为，莫过于“</w:t>
      </w:r>
      <w:r w:rsidRPr="00D25A7A">
        <w:rPr>
          <w:rFonts w:hint="eastAsia"/>
          <w:b/>
          <w:bCs/>
          <w:szCs w:val="24"/>
          <w:shd w:val="clear" w:color="auto" w:fill="FFFFFF"/>
        </w:rPr>
        <w:t>独立同分布</w:t>
      </w:r>
      <w:r w:rsidRPr="00D25A7A">
        <w:rPr>
          <w:rFonts w:hint="eastAsia"/>
          <w:szCs w:val="24"/>
          <w:shd w:val="clear" w:color="auto" w:fill="FFFFFF"/>
        </w:rPr>
        <w:t>”了，即</w:t>
      </w:r>
      <w:r w:rsidRPr="00D25A7A">
        <w:rPr>
          <w:rFonts w:hint="eastAsia"/>
          <w:i/>
          <w:iCs/>
          <w:szCs w:val="24"/>
          <w:shd w:val="clear" w:color="auto" w:fill="FFFFFF"/>
        </w:rPr>
        <w:t>independent and identically distributed</w:t>
      </w:r>
      <w:r w:rsidRPr="00D25A7A">
        <w:rPr>
          <w:rFonts w:hint="eastAsia"/>
          <w:szCs w:val="24"/>
          <w:shd w:val="clear" w:color="auto" w:fill="FFFFFF"/>
        </w:rPr>
        <w:t>，简称为</w:t>
      </w:r>
      <w:r w:rsidRPr="00D25A7A">
        <w:rPr>
          <w:rFonts w:hint="eastAsia"/>
          <w:i/>
          <w:iCs/>
          <w:szCs w:val="24"/>
          <w:shd w:val="clear" w:color="auto" w:fill="FFFFFF"/>
        </w:rPr>
        <w:t> i.i.d. </w:t>
      </w:r>
      <w:r w:rsidRPr="00D25A7A">
        <w:rPr>
          <w:rFonts w:hint="eastAsia"/>
          <w:szCs w:val="24"/>
          <w:shd w:val="clear" w:color="auto" w:fill="FFFFFF"/>
        </w:rPr>
        <w:t>独立同分布并非所有机器学习模型的必然要求（比如</w:t>
      </w:r>
      <w:r w:rsidRPr="00D25A7A">
        <w:rPr>
          <w:rFonts w:hint="eastAsia"/>
          <w:szCs w:val="24"/>
          <w:shd w:val="clear" w:color="auto" w:fill="FFFFFF"/>
        </w:rPr>
        <w:t xml:space="preserve"> Naive Bayes </w:t>
      </w:r>
      <w:r w:rsidRPr="00D25A7A">
        <w:rPr>
          <w:rFonts w:hint="eastAsia"/>
          <w:szCs w:val="24"/>
          <w:shd w:val="clear" w:color="auto" w:fill="FFFFFF"/>
        </w:rPr>
        <w:t>模型就建立在特征彼此独立的基础之上，而</w:t>
      </w:r>
      <w:r w:rsidRPr="00D25A7A">
        <w:rPr>
          <w:rFonts w:hint="eastAsia"/>
          <w:szCs w:val="24"/>
          <w:shd w:val="clear" w:color="auto" w:fill="FFFFFF"/>
        </w:rPr>
        <w:t xml:space="preserve">Logistic Regression </w:t>
      </w:r>
      <w:r w:rsidRPr="00D25A7A">
        <w:rPr>
          <w:rFonts w:hint="eastAsia"/>
          <w:szCs w:val="24"/>
          <w:shd w:val="clear" w:color="auto" w:fill="FFFFFF"/>
        </w:rPr>
        <w:t>和</w:t>
      </w:r>
      <w:r w:rsidRPr="00D25A7A">
        <w:rPr>
          <w:rFonts w:hint="eastAsia"/>
          <w:szCs w:val="24"/>
          <w:shd w:val="clear" w:color="auto" w:fill="FFFFFF"/>
        </w:rPr>
        <w:t xml:space="preserve"> </w:t>
      </w:r>
      <w:r w:rsidRPr="00D25A7A">
        <w:rPr>
          <w:rFonts w:hint="eastAsia"/>
          <w:szCs w:val="24"/>
          <w:shd w:val="clear" w:color="auto" w:fill="FFFFFF"/>
        </w:rPr>
        <w:t>神经网络</w:t>
      </w:r>
      <w:r w:rsidRPr="00D25A7A">
        <w:rPr>
          <w:rFonts w:hint="eastAsia"/>
          <w:szCs w:val="24"/>
          <w:shd w:val="clear" w:color="auto" w:fill="FFFFFF"/>
        </w:rPr>
        <w:t xml:space="preserve"> </w:t>
      </w:r>
      <w:r w:rsidRPr="00D25A7A">
        <w:rPr>
          <w:rFonts w:hint="eastAsia"/>
          <w:szCs w:val="24"/>
          <w:shd w:val="clear" w:color="auto" w:fill="FFFFFF"/>
        </w:rPr>
        <w:t>则在非独立的特征数据上依然可以训练出很好的模型），但独立同分布的数据可以简化常规机器学习模型的训练、提升机器学习模型的预测能力，已经是一个共识。</w:t>
      </w:r>
    </w:p>
    <w:p w:rsidR="009D2A29" w:rsidRDefault="009D2A29" w:rsidP="009D2A29">
      <w:pPr>
        <w:rPr>
          <w:b/>
          <w:shd w:val="clear" w:color="auto" w:fill="FFFFFF"/>
        </w:rPr>
      </w:pPr>
    </w:p>
    <w:p w:rsidR="00687E2A" w:rsidRDefault="00687E2A" w:rsidP="009D2A29">
      <w:pPr>
        <w:rPr>
          <w:b/>
          <w:shd w:val="clear" w:color="auto" w:fill="FFFFFF"/>
        </w:rPr>
      </w:pPr>
      <w:r w:rsidRPr="00687E2A">
        <w:rPr>
          <w:rFonts w:hint="eastAsia"/>
          <w:b/>
          <w:shd w:val="clear" w:color="auto" w:fill="FFFFFF"/>
        </w:rPr>
        <w:t>白化（</w:t>
      </w:r>
      <w:r w:rsidRPr="00687E2A">
        <w:rPr>
          <w:rFonts w:hint="eastAsia"/>
          <w:b/>
          <w:shd w:val="clear" w:color="auto" w:fill="FFFFFF"/>
        </w:rPr>
        <w:t>whitening</w:t>
      </w:r>
      <w:r w:rsidRPr="00687E2A">
        <w:rPr>
          <w:rFonts w:hint="eastAsia"/>
          <w:b/>
          <w:shd w:val="clear" w:color="auto" w:fill="FFFFFF"/>
        </w:rPr>
        <w:t>）</w:t>
      </w:r>
      <w:r>
        <w:rPr>
          <w:rFonts w:hint="eastAsia"/>
          <w:b/>
          <w:shd w:val="clear" w:color="auto" w:fill="FFFFFF"/>
        </w:rPr>
        <w:t>：</w:t>
      </w:r>
    </w:p>
    <w:p w:rsidR="00687E2A" w:rsidRDefault="00687E2A" w:rsidP="00687E2A">
      <w:r>
        <w:rPr>
          <w:rFonts w:hint="eastAsia"/>
        </w:rPr>
        <w:t>（</w:t>
      </w:r>
      <w:r>
        <w:rPr>
          <w:rFonts w:hint="eastAsia"/>
        </w:rPr>
        <w:t>1</w:t>
      </w:r>
      <w:r>
        <w:rPr>
          <w:rFonts w:hint="eastAsia"/>
        </w:rPr>
        <w:t>）</w:t>
      </w:r>
      <w:r>
        <w:rPr>
          <w:rFonts w:hint="eastAsia"/>
          <w:i/>
          <w:iCs/>
        </w:rPr>
        <w:t>去除特征之间的相关性</w:t>
      </w:r>
      <w:r>
        <w:rPr>
          <w:rFonts w:hint="eastAsia"/>
        </w:rPr>
        <w:t> </w:t>
      </w:r>
      <w:r>
        <w:rPr>
          <w:rFonts w:hint="eastAsia"/>
        </w:rPr>
        <w:t>—</w:t>
      </w:r>
      <w:r>
        <w:rPr>
          <w:rFonts w:hint="eastAsia"/>
        </w:rPr>
        <w:t xml:space="preserve">&gt; </w:t>
      </w:r>
      <w:r>
        <w:rPr>
          <w:rFonts w:hint="eastAsia"/>
        </w:rPr>
        <w:t>独立；</w:t>
      </w:r>
    </w:p>
    <w:p w:rsidR="00687E2A" w:rsidRDefault="00687E2A" w:rsidP="00687E2A">
      <w:pPr>
        <w:rPr>
          <w:rFonts w:hint="eastAsia"/>
        </w:rPr>
      </w:pPr>
      <w:r>
        <w:rPr>
          <w:rFonts w:hint="eastAsia"/>
        </w:rPr>
        <w:t>（</w:t>
      </w:r>
      <w:r>
        <w:rPr>
          <w:rFonts w:hint="eastAsia"/>
        </w:rPr>
        <w:t>2</w:t>
      </w:r>
      <w:r>
        <w:rPr>
          <w:rFonts w:hint="eastAsia"/>
        </w:rPr>
        <w:t>）</w:t>
      </w:r>
      <w:r>
        <w:rPr>
          <w:rFonts w:hint="eastAsia"/>
          <w:i/>
          <w:iCs/>
        </w:rPr>
        <w:t>使得所有特征具有相同的均值和方差</w:t>
      </w:r>
      <w:r>
        <w:rPr>
          <w:rFonts w:hint="eastAsia"/>
        </w:rPr>
        <w:t> </w:t>
      </w:r>
      <w:r>
        <w:rPr>
          <w:rFonts w:hint="eastAsia"/>
        </w:rPr>
        <w:t>—</w:t>
      </w:r>
      <w:r>
        <w:rPr>
          <w:rFonts w:hint="eastAsia"/>
        </w:rPr>
        <w:t xml:space="preserve">&gt; </w:t>
      </w:r>
      <w:r>
        <w:rPr>
          <w:rFonts w:hint="eastAsia"/>
        </w:rPr>
        <w:t>同分布。</w:t>
      </w:r>
    </w:p>
    <w:p w:rsidR="009B0582" w:rsidRDefault="009B0582" w:rsidP="009B0582">
      <w:pPr>
        <w:pStyle w:val="4"/>
        <w:rPr>
          <w:rFonts w:ascii="微软雅黑" w:eastAsia="微软雅黑" w:hAnsi="微软雅黑"/>
          <w:b w:val="0"/>
          <w:bCs w:val="0"/>
          <w:color w:val="1A1A1A"/>
          <w:sz w:val="27"/>
          <w:szCs w:val="27"/>
          <w:shd w:val="clear" w:color="auto" w:fill="FFFFFF"/>
        </w:rPr>
      </w:pPr>
      <w:r>
        <w:rPr>
          <w:rFonts w:ascii="微软雅黑" w:eastAsia="微软雅黑" w:hAnsi="微软雅黑" w:hint="eastAsia"/>
          <w:b w:val="0"/>
          <w:bCs w:val="0"/>
          <w:color w:val="1A1A1A"/>
          <w:sz w:val="27"/>
          <w:szCs w:val="27"/>
          <w:shd w:val="clear" w:color="auto" w:fill="FFFFFF"/>
        </w:rPr>
        <w:t>1</w:t>
      </w:r>
      <w:r>
        <w:rPr>
          <w:rFonts w:ascii="微软雅黑" w:eastAsia="微软雅黑" w:hAnsi="微软雅黑"/>
          <w:b w:val="0"/>
          <w:bCs w:val="0"/>
          <w:color w:val="1A1A1A"/>
          <w:sz w:val="27"/>
          <w:szCs w:val="27"/>
          <w:shd w:val="clear" w:color="auto" w:fill="FFFFFF"/>
        </w:rPr>
        <w:t xml:space="preserve">.2 </w:t>
      </w:r>
      <w:r>
        <w:rPr>
          <w:rFonts w:ascii="微软雅黑" w:eastAsia="微软雅黑" w:hAnsi="微软雅黑" w:hint="eastAsia"/>
          <w:b w:val="0"/>
          <w:bCs w:val="0"/>
          <w:color w:val="1A1A1A"/>
          <w:sz w:val="27"/>
          <w:szCs w:val="27"/>
          <w:shd w:val="clear" w:color="auto" w:fill="FFFFFF"/>
        </w:rPr>
        <w:t>深度学习中的 Internal Covariate Shift</w:t>
      </w:r>
    </w:p>
    <w:p w:rsidR="009B0582" w:rsidRDefault="00FF1769" w:rsidP="00FF1769">
      <w:pPr>
        <w:ind w:firstLine="420"/>
        <w:rPr>
          <w:shd w:val="clear" w:color="auto" w:fill="FFFFFF"/>
        </w:rPr>
      </w:pPr>
      <w:r w:rsidRPr="000C3D11">
        <w:rPr>
          <w:rFonts w:hint="eastAsia"/>
          <w:b/>
          <w:shd w:val="clear" w:color="auto" w:fill="FFFFFF"/>
        </w:rPr>
        <w:t>深度神经网络模型的训练为什么会很困难</w:t>
      </w:r>
      <w:r>
        <w:rPr>
          <w:rFonts w:hint="eastAsia"/>
          <w:shd w:val="clear" w:color="auto" w:fill="FFFFFF"/>
        </w:rPr>
        <w:t>？其中一个重要的原因是，深度神经网络涉及到很多层的</w:t>
      </w:r>
      <w:r w:rsidRPr="000C3D11">
        <w:rPr>
          <w:rFonts w:hint="eastAsia"/>
          <w:b/>
          <w:shd w:val="clear" w:color="auto" w:fill="FFFFFF"/>
        </w:rPr>
        <w:t>叠加</w:t>
      </w:r>
      <w:r>
        <w:rPr>
          <w:rFonts w:hint="eastAsia"/>
          <w:shd w:val="clear" w:color="auto" w:fill="FFFFFF"/>
        </w:rPr>
        <w:t>，而每一层的参数更新会导致上层的输入</w:t>
      </w:r>
      <w:r w:rsidRPr="000C3D11">
        <w:rPr>
          <w:rFonts w:hint="eastAsia"/>
          <w:b/>
          <w:shd w:val="clear" w:color="auto" w:fill="FFFFFF"/>
        </w:rPr>
        <w:t>数据分布发生变化</w:t>
      </w:r>
      <w:r>
        <w:rPr>
          <w:rFonts w:hint="eastAsia"/>
          <w:shd w:val="clear" w:color="auto" w:fill="FFFFFF"/>
        </w:rPr>
        <w:t>，通过层层叠加，高层的输入分布变化会</w:t>
      </w:r>
      <w:r w:rsidRPr="000C3D11">
        <w:rPr>
          <w:rFonts w:hint="eastAsia"/>
          <w:b/>
          <w:shd w:val="clear" w:color="auto" w:fill="FFFFFF"/>
        </w:rPr>
        <w:t>非常剧烈</w:t>
      </w:r>
      <w:r>
        <w:rPr>
          <w:rFonts w:hint="eastAsia"/>
          <w:shd w:val="clear" w:color="auto" w:fill="FFFFFF"/>
        </w:rPr>
        <w:t>，这就使得高层需要不断去重新适应底层的参数更新。为了训好模型，我们需要非常谨慎地去设定学习率、初始化权重、以及尽可能细致的参数更新策略。</w:t>
      </w:r>
    </w:p>
    <w:p w:rsidR="00B5238F" w:rsidRDefault="00B5238F" w:rsidP="00FF1769">
      <w:pPr>
        <w:ind w:firstLine="420"/>
        <w:rPr>
          <w:rFonts w:hint="eastAsia"/>
          <w:shd w:val="clear" w:color="auto" w:fill="FFFFFF"/>
        </w:rPr>
      </w:pPr>
    </w:p>
    <w:p w:rsidR="0052741B" w:rsidRPr="00B5238F" w:rsidRDefault="00B5238F" w:rsidP="00B5238F">
      <w:pPr>
        <w:rPr>
          <w:b/>
          <w:shd w:val="clear" w:color="auto" w:fill="FFFFFF"/>
        </w:rPr>
      </w:pPr>
      <w:r w:rsidRPr="00B5238F">
        <w:rPr>
          <w:rFonts w:hint="eastAsia"/>
          <w:b/>
          <w:shd w:val="clear" w:color="auto" w:fill="FFFFFF"/>
        </w:rPr>
        <w:lastRenderedPageBreak/>
        <w:t xml:space="preserve">Google </w:t>
      </w:r>
      <w:r w:rsidRPr="00B5238F">
        <w:rPr>
          <w:rFonts w:hint="eastAsia"/>
          <w:b/>
          <w:shd w:val="clear" w:color="auto" w:fill="FFFFFF"/>
        </w:rPr>
        <w:t>将这一现象总结为</w:t>
      </w:r>
      <w:r w:rsidRPr="00B5238F">
        <w:rPr>
          <w:rFonts w:hint="eastAsia"/>
          <w:b/>
          <w:shd w:val="clear" w:color="auto" w:fill="FFFFFF"/>
        </w:rPr>
        <w:t xml:space="preserve"> Internal Covariate Shift</w:t>
      </w:r>
      <w:r w:rsidRPr="00B5238F">
        <w:rPr>
          <w:rFonts w:hint="eastAsia"/>
          <w:b/>
          <w:shd w:val="clear" w:color="auto" w:fill="FFFFFF"/>
        </w:rPr>
        <w:t>，简称</w:t>
      </w:r>
      <w:r w:rsidRPr="00B5238F">
        <w:rPr>
          <w:rFonts w:hint="eastAsia"/>
          <w:b/>
          <w:shd w:val="clear" w:color="auto" w:fill="FFFFFF"/>
        </w:rPr>
        <w:t xml:space="preserve"> ICS. </w:t>
      </w:r>
      <w:r w:rsidRPr="00B5238F">
        <w:rPr>
          <w:rFonts w:hint="eastAsia"/>
          <w:b/>
          <w:shd w:val="clear" w:color="auto" w:fill="FFFFFF"/>
        </w:rPr>
        <w:t>什么是</w:t>
      </w:r>
      <w:r w:rsidRPr="00B5238F">
        <w:rPr>
          <w:rFonts w:hint="eastAsia"/>
          <w:b/>
          <w:shd w:val="clear" w:color="auto" w:fill="FFFFFF"/>
        </w:rPr>
        <w:t xml:space="preserve"> ICS </w:t>
      </w:r>
      <w:r w:rsidRPr="00B5238F">
        <w:rPr>
          <w:rFonts w:hint="eastAsia"/>
          <w:b/>
          <w:shd w:val="clear" w:color="auto" w:fill="FFFFFF"/>
        </w:rPr>
        <w:t>呢？</w:t>
      </w:r>
    </w:p>
    <w:p w:rsidR="00CB24A2" w:rsidRDefault="0052741B" w:rsidP="001D391D">
      <w:pPr>
        <w:ind w:firstLine="420"/>
        <w:jc w:val="left"/>
        <w:rPr>
          <w:shd w:val="clear" w:color="auto" w:fill="FFFFFF"/>
        </w:rPr>
      </w:pPr>
      <w:r>
        <w:rPr>
          <w:rFonts w:hint="eastAsia"/>
          <w:shd w:val="clear" w:color="auto" w:fill="FFFFFF"/>
        </w:rPr>
        <w:t>大家都知道在统计机器学习中的一个</w:t>
      </w:r>
      <w:r w:rsidRPr="008316CF">
        <w:rPr>
          <w:rFonts w:hint="eastAsia"/>
          <w:b/>
          <w:shd w:val="clear" w:color="auto" w:fill="FFFFFF"/>
        </w:rPr>
        <w:t>经典假设</w:t>
      </w:r>
      <w:r>
        <w:rPr>
          <w:rFonts w:hint="eastAsia"/>
          <w:shd w:val="clear" w:color="auto" w:fill="FFFFFF"/>
        </w:rPr>
        <w:t>是“源空间和目标空间的数据分布是一致的”。如果不一致，那么就出现了新的机器学习问题，如</w:t>
      </w:r>
      <w:r>
        <w:rPr>
          <w:rFonts w:hint="eastAsia"/>
          <w:shd w:val="clear" w:color="auto" w:fill="FFFFFF"/>
        </w:rPr>
        <w:t xml:space="preserve"> transfer learning / domain adaptation </w:t>
      </w:r>
      <w:r>
        <w:rPr>
          <w:rFonts w:hint="eastAsia"/>
          <w:shd w:val="clear" w:color="auto" w:fill="FFFFFF"/>
        </w:rPr>
        <w:t>等。</w:t>
      </w:r>
    </w:p>
    <w:p w:rsidR="0052741B" w:rsidRDefault="0052741B" w:rsidP="001D391D">
      <w:pPr>
        <w:ind w:firstLine="420"/>
        <w:jc w:val="left"/>
        <w:rPr>
          <w:shd w:val="clear" w:color="auto" w:fill="FFFFFF"/>
        </w:rPr>
      </w:pPr>
      <w:r>
        <w:rPr>
          <w:rFonts w:hint="eastAsia"/>
          <w:shd w:val="clear" w:color="auto" w:fill="FFFFFF"/>
        </w:rPr>
        <w:t>而</w:t>
      </w:r>
      <w:r>
        <w:rPr>
          <w:rFonts w:hint="eastAsia"/>
          <w:shd w:val="clear" w:color="auto" w:fill="FFFFFF"/>
        </w:rPr>
        <w:t xml:space="preserve"> </w:t>
      </w:r>
      <w:r w:rsidRPr="008316CF">
        <w:rPr>
          <w:rFonts w:hint="eastAsia"/>
          <w:b/>
          <w:shd w:val="clear" w:color="auto" w:fill="FFFFFF"/>
        </w:rPr>
        <w:t xml:space="preserve">covariate shift </w:t>
      </w:r>
      <w:r w:rsidRPr="008316CF">
        <w:rPr>
          <w:rFonts w:hint="eastAsia"/>
          <w:b/>
          <w:shd w:val="clear" w:color="auto" w:fill="FFFFFF"/>
        </w:rPr>
        <w:t>就是分布不一致假设之下的一个分支问题</w:t>
      </w:r>
      <w:r>
        <w:rPr>
          <w:rFonts w:hint="eastAsia"/>
          <w:shd w:val="clear" w:color="auto" w:fill="FFFFFF"/>
        </w:rPr>
        <w:t>，它是指源空间和目标空间的条件概率是一致的，但是其边缘概率不同，即：对所有</w:t>
      </w:r>
      <w:r w:rsidR="001D391D" w:rsidRPr="001D391D">
        <w:rPr>
          <w:position w:val="-6"/>
          <w:shd w:val="clear" w:color="auto" w:fill="FFFFFF"/>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pt;height:14pt" o:ole="">
            <v:imagedata r:id="rId5" o:title=""/>
          </v:shape>
          <o:OLEObject Type="Embed" ProgID="Equation.DSMT4" ShapeID="_x0000_i1042" DrawAspect="Content" ObjectID="_1596291315" r:id="rId6"/>
        </w:object>
      </w:r>
      <w:r>
        <w:rPr>
          <w:rFonts w:hint="eastAsia"/>
          <w:shd w:val="clear" w:color="auto" w:fill="FFFFFF"/>
        </w:rPr>
        <w:t>,</w:t>
      </w:r>
      <w:r w:rsidR="001D391D" w:rsidRPr="001D391D">
        <w:rPr>
          <w:position w:val="-12"/>
          <w:shd w:val="clear" w:color="auto" w:fill="FFFFFF"/>
        </w:rPr>
        <w:object w:dxaOrig="2740" w:dyaOrig="360">
          <v:shape id="_x0000_i1040" type="#_x0000_t75" style="width:137pt;height:18pt" o:ole="">
            <v:imagedata r:id="rId7" o:title=""/>
          </v:shape>
          <o:OLEObject Type="Embed" ProgID="Equation.DSMT4" ShapeID="_x0000_i1040" DrawAspect="Content" ObjectID="_1596291316" r:id="rId8"/>
        </w:object>
      </w:r>
      <w:r>
        <w:rPr>
          <w:rFonts w:hint="eastAsia"/>
          <w:shd w:val="clear" w:color="auto" w:fill="FFFFFF"/>
        </w:rPr>
        <w:t>但是</w:t>
      </w:r>
      <w:r w:rsidR="001D391D" w:rsidRPr="001D391D">
        <w:rPr>
          <w:position w:val="-12"/>
          <w:shd w:val="clear" w:color="auto" w:fill="FFFFFF"/>
        </w:rPr>
        <w:object w:dxaOrig="1460" w:dyaOrig="360">
          <v:shape id="_x0000_i1044" type="#_x0000_t75" style="width:73pt;height:18pt" o:ole="">
            <v:imagedata r:id="rId9" o:title=""/>
          </v:shape>
          <o:OLEObject Type="Embed" ProgID="Equation.DSMT4" ShapeID="_x0000_i1044" DrawAspect="Content" ObjectID="_1596291317" r:id="rId10"/>
        </w:object>
      </w:r>
      <w:r w:rsidR="00800859">
        <w:rPr>
          <w:rFonts w:hint="eastAsia"/>
          <w:shd w:val="clear" w:color="auto" w:fill="FFFFFF"/>
        </w:rPr>
        <w:t>；</w:t>
      </w:r>
      <w:r>
        <w:rPr>
          <w:rFonts w:hint="eastAsia"/>
          <w:shd w:val="clear" w:color="auto" w:fill="FFFFFF"/>
        </w:rPr>
        <w:t>大家细想便会发现，的确，对于神经网络的各层输出，由于它们经过了层内操作作用，其分布显然与各层对应的输入信号分布不同，而且差异会随着网络深度增大而增大，可是它们所能“指示”的样本标记（</w:t>
      </w:r>
      <w:r>
        <w:rPr>
          <w:rFonts w:hint="eastAsia"/>
          <w:shd w:val="clear" w:color="auto" w:fill="FFFFFF"/>
        </w:rPr>
        <w:t>label</w:t>
      </w:r>
      <w:r>
        <w:rPr>
          <w:rFonts w:hint="eastAsia"/>
          <w:shd w:val="clear" w:color="auto" w:fill="FFFFFF"/>
        </w:rPr>
        <w:t>）仍然是不变的，这便符合了</w:t>
      </w:r>
      <w:r>
        <w:rPr>
          <w:rFonts w:hint="eastAsia"/>
          <w:shd w:val="clear" w:color="auto" w:fill="FFFFFF"/>
        </w:rPr>
        <w:t>covariate shift</w:t>
      </w:r>
      <w:r>
        <w:rPr>
          <w:rFonts w:hint="eastAsia"/>
          <w:shd w:val="clear" w:color="auto" w:fill="FFFFFF"/>
        </w:rPr>
        <w:t>的定义。由于是对层间信号的分析，也即是“</w:t>
      </w:r>
      <w:r>
        <w:rPr>
          <w:rFonts w:hint="eastAsia"/>
          <w:shd w:val="clear" w:color="auto" w:fill="FFFFFF"/>
        </w:rPr>
        <w:t>internal</w:t>
      </w:r>
      <w:r>
        <w:rPr>
          <w:rFonts w:hint="eastAsia"/>
          <w:shd w:val="clear" w:color="auto" w:fill="FFFFFF"/>
        </w:rPr>
        <w:t>”的来由。</w:t>
      </w:r>
    </w:p>
    <w:p w:rsidR="00AC48C8" w:rsidRDefault="00AC48C8" w:rsidP="00AC48C8">
      <w:pPr>
        <w:pStyle w:val="4"/>
        <w:rPr>
          <w:rFonts w:ascii="微软雅黑" w:eastAsia="微软雅黑" w:hAnsi="微软雅黑"/>
          <w:b w:val="0"/>
          <w:bCs w:val="0"/>
          <w:color w:val="1A1A1A"/>
          <w:sz w:val="27"/>
          <w:szCs w:val="27"/>
          <w:shd w:val="clear" w:color="auto" w:fill="FFFFFF"/>
        </w:rPr>
      </w:pPr>
      <w:r>
        <w:rPr>
          <w:rFonts w:hint="eastAsia"/>
        </w:rPr>
        <w:t>1</w:t>
      </w:r>
      <w:r>
        <w:t xml:space="preserve">.4 </w:t>
      </w:r>
      <w:r>
        <w:rPr>
          <w:rFonts w:ascii="微软雅黑" w:eastAsia="微软雅黑" w:hAnsi="微软雅黑" w:hint="eastAsia"/>
          <w:b w:val="0"/>
          <w:bCs w:val="0"/>
          <w:color w:val="1A1A1A"/>
          <w:sz w:val="27"/>
          <w:szCs w:val="27"/>
          <w:shd w:val="clear" w:color="auto" w:fill="FFFFFF"/>
        </w:rPr>
        <w:t>ICS 会导致什么问题？</w:t>
      </w:r>
    </w:p>
    <w:p w:rsidR="00634739" w:rsidRDefault="00634739" w:rsidP="00634739">
      <w:r>
        <w:rPr>
          <w:rFonts w:hint="eastAsia"/>
          <w:shd w:val="clear" w:color="auto" w:fill="FFFFFF"/>
        </w:rPr>
        <w:t>简而言之，每个神经元的输入数据不再是“独立同分布”。</w:t>
      </w:r>
    </w:p>
    <w:p w:rsidR="00634739" w:rsidRPr="00634739" w:rsidRDefault="00634739" w:rsidP="00634739"/>
    <w:p w:rsidR="00634739" w:rsidRDefault="00634739" w:rsidP="00634739">
      <w:r>
        <w:rPr>
          <w:rFonts w:hint="eastAsia"/>
        </w:rPr>
        <w:t>其一，上层参数需要不断适应新的输入数据分布，降低学习速度。</w:t>
      </w:r>
    </w:p>
    <w:p w:rsidR="00634739" w:rsidRDefault="00634739" w:rsidP="00634739">
      <w:pPr>
        <w:rPr>
          <w:rFonts w:hint="eastAsia"/>
        </w:rPr>
      </w:pPr>
      <w:r>
        <w:rPr>
          <w:rFonts w:hint="eastAsia"/>
        </w:rPr>
        <w:t>其二，下层输入的变化可能趋向于变大或者变小，导致上层落入饱和区，使得学习过早停止。</w:t>
      </w:r>
    </w:p>
    <w:p w:rsidR="00634739" w:rsidRDefault="00634739" w:rsidP="00634739">
      <w:r>
        <w:rPr>
          <w:rFonts w:hint="eastAsia"/>
        </w:rPr>
        <w:t>其三，每层的更新都会影响到其它层，因此每层的参数更新策略需要尽可能的谨慎。</w:t>
      </w:r>
    </w:p>
    <w:p w:rsidR="009E4600" w:rsidRDefault="009E4600" w:rsidP="000C5EEB">
      <w:pPr>
        <w:pStyle w:val="3"/>
        <w:numPr>
          <w:ilvl w:val="0"/>
          <w:numId w:val="2"/>
        </w:numPr>
      </w:pPr>
      <w:r w:rsidRPr="009E4600">
        <w:rPr>
          <w:rFonts w:hint="eastAsia"/>
        </w:rPr>
        <w:t xml:space="preserve">Normalization </w:t>
      </w:r>
      <w:r w:rsidRPr="009E4600">
        <w:rPr>
          <w:rFonts w:hint="eastAsia"/>
        </w:rPr>
        <w:t>的通用框架与基本思想</w:t>
      </w:r>
    </w:p>
    <w:p w:rsidR="006E42D8" w:rsidRDefault="002C4657" w:rsidP="00E15332">
      <w:pPr>
        <w:pStyle w:val="a5"/>
        <w:shd w:val="clear" w:color="auto" w:fill="FFFFFF"/>
        <w:spacing w:before="240" w:beforeAutospacing="0" w:after="240" w:afterAutospacing="0"/>
        <w:ind w:firstLine="360"/>
        <w:rPr>
          <w:shd w:val="clear" w:color="auto" w:fill="FFFFFF"/>
        </w:rPr>
      </w:pPr>
      <w:r>
        <w:rPr>
          <w:rFonts w:hint="eastAsia"/>
          <w:shd w:val="clear" w:color="auto" w:fill="FFFFFF"/>
        </w:rPr>
        <w:t xml:space="preserve">由于 ICS </w:t>
      </w:r>
      <w:r w:rsidR="00BE3EDA">
        <w:rPr>
          <w:rFonts w:hint="eastAsia"/>
          <w:shd w:val="clear" w:color="auto" w:fill="FFFFFF"/>
        </w:rPr>
        <w:t>问题的存在，</w:t>
      </w:r>
      <w:r w:rsidR="006F4919">
        <w:rPr>
          <w:shd w:val="clear" w:color="auto" w:fill="FFFFFF"/>
        </w:rPr>
        <w:t>x</w:t>
      </w:r>
      <w:r>
        <w:rPr>
          <w:rFonts w:hint="eastAsia"/>
          <w:shd w:val="clear" w:color="auto" w:fill="FFFFFF"/>
        </w:rPr>
        <w:t>的分布可能相差很大。要解决独立同分布的问题，“理论正确”的方法就是对每一层的数据都进行白化操作。然而标准的白化操作代价高昂，特别是我们还希望白化操作是可微的，保证白化操作可以通过反向传播来更新梯度。</w:t>
      </w:r>
    </w:p>
    <w:p w:rsidR="009E4600" w:rsidRPr="00DE57E0" w:rsidRDefault="006E42D8" w:rsidP="00DE57E0">
      <w:pPr>
        <w:pStyle w:val="a5"/>
        <w:shd w:val="clear" w:color="auto" w:fill="FFFFFF"/>
        <w:spacing w:before="240" w:beforeAutospacing="0" w:after="240" w:afterAutospacing="0"/>
        <w:ind w:firstLine="420"/>
        <w:rPr>
          <w:rFonts w:hint="eastAsia"/>
        </w:rPr>
      </w:pPr>
      <w:r w:rsidRPr="006E42D8">
        <w:rPr>
          <w:rFonts w:hint="eastAsia"/>
        </w:rPr>
        <w:lastRenderedPageBreak/>
        <w:t>因此，以</w:t>
      </w:r>
      <w:r w:rsidR="007304C5">
        <w:rPr>
          <w:rFonts w:hint="eastAsia"/>
        </w:rPr>
        <w:t>BN</w:t>
      </w:r>
      <w:r w:rsidRPr="006E42D8">
        <w:rPr>
          <w:rFonts w:hint="eastAsia"/>
        </w:rPr>
        <w:t>为代表的 Normalization 方法退而求其次，进行了简化的白化操作。基本思想是：</w:t>
      </w:r>
      <w:r w:rsidRPr="00E13218">
        <w:rPr>
          <w:rFonts w:hint="eastAsia"/>
          <w:color w:val="FF0000"/>
        </w:rPr>
        <w:t>在将</w:t>
      </w:r>
      <w:r w:rsidRPr="00E13218">
        <w:rPr>
          <w:color w:val="FF0000"/>
        </w:rPr>
        <w:t>x</w:t>
      </w:r>
      <w:r w:rsidRPr="00E13218">
        <w:rPr>
          <w:rFonts w:hint="eastAsia"/>
          <w:color w:val="FF0000"/>
        </w:rPr>
        <w:t>送给神经元之前，先对其做平移和伸缩变换，将</w:t>
      </w:r>
      <w:r w:rsidR="003A455B" w:rsidRPr="00E13218">
        <w:rPr>
          <w:color w:val="FF0000"/>
        </w:rPr>
        <w:t>x</w:t>
      </w:r>
      <w:r w:rsidRPr="00E13218">
        <w:rPr>
          <w:rFonts w:hint="eastAsia"/>
          <w:color w:val="FF0000"/>
        </w:rPr>
        <w:t>的分布规范化成在固定区间范围的标准分布</w:t>
      </w:r>
      <w:r w:rsidRPr="00E13218">
        <w:rPr>
          <w:rFonts w:hint="eastAsia"/>
          <w:b/>
        </w:rPr>
        <w:t>。</w:t>
      </w:r>
    </w:p>
    <w:p w:rsidR="00F84890" w:rsidRPr="007458B3" w:rsidRDefault="00F84890" w:rsidP="007458B3">
      <w:pPr>
        <w:pStyle w:val="a4"/>
        <w:numPr>
          <w:ilvl w:val="0"/>
          <w:numId w:val="3"/>
        </w:numPr>
        <w:ind w:firstLineChars="0"/>
        <w:rPr>
          <w:rFonts w:hint="eastAsia"/>
          <w:b/>
        </w:rPr>
      </w:pPr>
      <w:r w:rsidRPr="007458B3">
        <w:rPr>
          <w:b/>
        </w:rPr>
        <w:t>通用框架如下</w:t>
      </w:r>
    </w:p>
    <w:p w:rsidR="00AC48C8" w:rsidRDefault="00F84890" w:rsidP="00F84890">
      <w:pPr>
        <w:tabs>
          <w:tab w:val="left" w:pos="1981"/>
        </w:tabs>
        <w:jc w:val="center"/>
      </w:pPr>
      <w:r w:rsidRPr="00F84890">
        <w:rPr>
          <w:position w:val="-28"/>
        </w:rPr>
        <w:object w:dxaOrig="1960" w:dyaOrig="680">
          <v:shape id="_x0000_i1051" type="#_x0000_t75" style="width:98pt;height:34pt" o:ole="">
            <v:imagedata r:id="rId11" o:title=""/>
          </v:shape>
          <o:OLEObject Type="Embed" ProgID="Equation.DSMT4" ShapeID="_x0000_i1051" DrawAspect="Content" ObjectID="_1596291318" r:id="rId12"/>
        </w:object>
      </w:r>
    </w:p>
    <w:p w:rsidR="0073132E" w:rsidRDefault="00F84890" w:rsidP="00F84890">
      <w:pPr>
        <w:tabs>
          <w:tab w:val="left" w:pos="1981"/>
        </w:tabs>
        <w:jc w:val="left"/>
      </w:pPr>
      <w:r>
        <w:rPr>
          <w:rFonts w:hint="eastAsia"/>
        </w:rPr>
        <w:t>（</w:t>
      </w:r>
      <w:r>
        <w:rPr>
          <w:rFonts w:hint="eastAsia"/>
        </w:rPr>
        <w:t>1</w:t>
      </w:r>
      <w:r>
        <w:rPr>
          <w:rFonts w:hint="eastAsia"/>
        </w:rPr>
        <w:t>）</w:t>
      </w:r>
      <w:r w:rsidRPr="00F84890">
        <w:rPr>
          <w:position w:val="-10"/>
        </w:rPr>
        <w:object w:dxaOrig="200" w:dyaOrig="260">
          <v:shape id="_x0000_i1056" type="#_x0000_t75" style="width:10pt;height:13pt" o:ole="">
            <v:imagedata r:id="rId13" o:title=""/>
          </v:shape>
          <o:OLEObject Type="Embed" ProgID="Equation.DSMT4" ShapeID="_x0000_i1056" DrawAspect="Content" ObjectID="_1596291319" r:id="rId14"/>
        </w:object>
      </w:r>
      <w:r>
        <w:rPr>
          <w:rFonts w:ascii="微软雅黑" w:eastAsia="微软雅黑" w:hAnsi="微软雅黑" w:hint="eastAsia"/>
          <w:color w:val="1A1A1A"/>
          <w:sz w:val="27"/>
          <w:szCs w:val="27"/>
          <w:shd w:val="clear" w:color="auto" w:fill="FFFFFF"/>
        </w:rPr>
        <w:t> </w:t>
      </w:r>
      <w:r w:rsidRPr="00F84890">
        <w:rPr>
          <w:rFonts w:hint="eastAsia"/>
        </w:rPr>
        <w:t>是</w:t>
      </w:r>
      <w:r w:rsidRPr="00F84890">
        <w:rPr>
          <w:rFonts w:hint="eastAsia"/>
          <w:b/>
        </w:rPr>
        <w:t>平移参数</w:t>
      </w:r>
      <w:r w:rsidRPr="00F84890">
        <w:rPr>
          <w:rFonts w:hint="eastAsia"/>
        </w:rPr>
        <w:t>（</w:t>
      </w:r>
      <w:r w:rsidRPr="00F84890">
        <w:rPr>
          <w:rFonts w:hint="eastAsia"/>
        </w:rPr>
        <w:t>shift parameter</w:t>
      </w:r>
      <w:r w:rsidRPr="00F84890">
        <w:rPr>
          <w:rFonts w:hint="eastAsia"/>
        </w:rPr>
        <w:t>），</w:t>
      </w:r>
      <w:r w:rsidRPr="00F84890">
        <w:rPr>
          <w:rFonts w:hint="eastAsia"/>
        </w:rPr>
        <w:t> </w:t>
      </w:r>
      <w:r w:rsidRPr="00F84890">
        <w:rPr>
          <w:position w:val="-6"/>
        </w:rPr>
        <w:object w:dxaOrig="200" w:dyaOrig="220">
          <v:shape id="_x0000_i1057" type="#_x0000_t75" style="width:10pt;height:11pt" o:ole="">
            <v:imagedata r:id="rId15" o:title=""/>
          </v:shape>
          <o:OLEObject Type="Embed" ProgID="Equation.DSMT4" ShapeID="_x0000_i1057" DrawAspect="Content" ObjectID="_1596291320" r:id="rId16"/>
        </w:object>
      </w:r>
      <w:r w:rsidRPr="00F84890">
        <w:rPr>
          <w:rFonts w:hint="eastAsia"/>
        </w:rPr>
        <w:t> </w:t>
      </w:r>
      <w:r w:rsidRPr="00F84890">
        <w:rPr>
          <w:rFonts w:hint="eastAsia"/>
        </w:rPr>
        <w:t>是</w:t>
      </w:r>
      <w:r w:rsidRPr="003E24E9">
        <w:rPr>
          <w:rFonts w:hint="eastAsia"/>
          <w:b/>
        </w:rPr>
        <w:t>缩放参数</w:t>
      </w:r>
      <w:r w:rsidRPr="00F84890">
        <w:rPr>
          <w:rFonts w:hint="eastAsia"/>
        </w:rPr>
        <w:t>（</w:t>
      </w:r>
      <w:r w:rsidRPr="00F84890">
        <w:rPr>
          <w:rFonts w:hint="eastAsia"/>
        </w:rPr>
        <w:t>scale parameter</w:t>
      </w:r>
      <w:r w:rsidRPr="00F84890">
        <w:rPr>
          <w:rFonts w:hint="eastAsia"/>
        </w:rPr>
        <w:t>）。通过这两个参数进行</w:t>
      </w:r>
      <w:r w:rsidRPr="00F84890">
        <w:rPr>
          <w:rFonts w:hint="eastAsia"/>
        </w:rPr>
        <w:t xml:space="preserve"> shift </w:t>
      </w:r>
      <w:r w:rsidRPr="00F84890">
        <w:rPr>
          <w:rFonts w:hint="eastAsia"/>
        </w:rPr>
        <w:t>和</w:t>
      </w:r>
      <w:r w:rsidRPr="00F84890">
        <w:rPr>
          <w:rFonts w:hint="eastAsia"/>
        </w:rPr>
        <w:t xml:space="preserve"> scale </w:t>
      </w:r>
      <w:r w:rsidRPr="00F84890">
        <w:rPr>
          <w:rFonts w:hint="eastAsia"/>
        </w:rPr>
        <w:t>变换：</w:t>
      </w:r>
      <w:r w:rsidRPr="00F84890">
        <w:rPr>
          <w:rFonts w:hint="eastAsia"/>
        </w:rPr>
        <w:t> </w:t>
      </w:r>
    </w:p>
    <w:p w:rsidR="00F84890" w:rsidRDefault="00241B7D" w:rsidP="0073132E">
      <w:pPr>
        <w:tabs>
          <w:tab w:val="left" w:pos="1981"/>
        </w:tabs>
        <w:jc w:val="center"/>
      </w:pPr>
      <w:r w:rsidRPr="0073132E">
        <w:rPr>
          <w:position w:val="-24"/>
        </w:rPr>
        <w:object w:dxaOrig="940" w:dyaOrig="620">
          <v:shape id="_x0000_i1065" type="#_x0000_t75" style="width:47pt;height:31pt" o:ole="">
            <v:imagedata r:id="rId17" o:title=""/>
          </v:shape>
          <o:OLEObject Type="Embed" ProgID="Equation.DSMT4" ShapeID="_x0000_i1065" DrawAspect="Content" ObjectID="_1596291321" r:id="rId18"/>
        </w:object>
      </w:r>
    </w:p>
    <w:p w:rsidR="0073132E" w:rsidRDefault="0065251C" w:rsidP="0065251C">
      <w:pPr>
        <w:rPr>
          <w:shd w:val="clear" w:color="auto" w:fill="FFFFFF"/>
        </w:rPr>
      </w:pPr>
      <w:r>
        <w:rPr>
          <w:rFonts w:hint="eastAsia"/>
          <w:shd w:val="clear" w:color="auto" w:fill="FFFFFF"/>
        </w:rPr>
        <w:t>得到的数据符合均值为</w:t>
      </w:r>
      <w:r>
        <w:rPr>
          <w:rFonts w:hint="eastAsia"/>
          <w:shd w:val="clear" w:color="auto" w:fill="FFFFFF"/>
        </w:rPr>
        <w:t xml:space="preserve"> 0</w:t>
      </w:r>
      <w:r>
        <w:rPr>
          <w:rFonts w:hint="eastAsia"/>
          <w:shd w:val="clear" w:color="auto" w:fill="FFFFFF"/>
        </w:rPr>
        <w:t>、方差为</w:t>
      </w:r>
      <w:r>
        <w:rPr>
          <w:rFonts w:hint="eastAsia"/>
          <w:shd w:val="clear" w:color="auto" w:fill="FFFFFF"/>
        </w:rPr>
        <w:t xml:space="preserve"> 1 </w:t>
      </w:r>
      <w:r>
        <w:rPr>
          <w:rFonts w:hint="eastAsia"/>
          <w:shd w:val="clear" w:color="auto" w:fill="FFFFFF"/>
        </w:rPr>
        <w:t>的标准分布。</w:t>
      </w:r>
    </w:p>
    <w:p w:rsidR="004023D7" w:rsidRDefault="00241B7D" w:rsidP="00241B7D">
      <w:pPr>
        <w:rPr>
          <w:rFonts w:hint="eastAsia"/>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Pr>
          <w:rFonts w:ascii="微软雅黑" w:eastAsia="微软雅黑" w:hAnsi="微软雅黑" w:hint="eastAsia"/>
          <w:color w:val="1A1A1A"/>
          <w:sz w:val="27"/>
          <w:szCs w:val="27"/>
          <w:shd w:val="clear" w:color="auto" w:fill="FFFFFF"/>
        </w:rPr>
        <w:t> </w:t>
      </w:r>
      <w:r>
        <w:rPr>
          <w:rFonts w:ascii="微软雅黑" w:eastAsia="微软雅黑" w:hAnsi="微软雅黑" w:hint="eastAsia"/>
          <w:color w:val="1A1A1A"/>
          <w:sz w:val="27"/>
          <w:szCs w:val="27"/>
          <w:shd w:val="clear" w:color="auto" w:fill="FFFFFF"/>
        </w:rPr>
        <w:t>b</w:t>
      </w:r>
      <w:r w:rsidRPr="00241B7D">
        <w:rPr>
          <w:rFonts w:hint="eastAsia"/>
        </w:rPr>
        <w:t>是</w:t>
      </w:r>
      <w:r w:rsidRPr="00241B7D">
        <w:rPr>
          <w:rFonts w:hint="eastAsia"/>
          <w:b/>
        </w:rPr>
        <w:t>再平移参数</w:t>
      </w:r>
      <w:r w:rsidRPr="00241B7D">
        <w:rPr>
          <w:rFonts w:hint="eastAsia"/>
        </w:rPr>
        <w:t>（</w:t>
      </w:r>
      <w:r w:rsidRPr="00241B7D">
        <w:rPr>
          <w:rFonts w:hint="eastAsia"/>
        </w:rPr>
        <w:t>re-shift parameter</w:t>
      </w:r>
      <w:r w:rsidRPr="00241B7D">
        <w:rPr>
          <w:rFonts w:hint="eastAsia"/>
        </w:rPr>
        <w:t>），</w:t>
      </w:r>
      <w:r w:rsidRPr="00241B7D">
        <w:rPr>
          <w:rFonts w:hint="eastAsia"/>
        </w:rPr>
        <w:t> </w:t>
      </w:r>
      <w:r w:rsidRPr="00241B7D">
        <w:rPr>
          <w:b/>
        </w:rPr>
        <w:t>g</w:t>
      </w:r>
      <w:r w:rsidRPr="00241B7D">
        <w:rPr>
          <w:rFonts w:hint="eastAsia"/>
        </w:rPr>
        <w:t>是</w:t>
      </w:r>
      <w:r w:rsidRPr="00241B7D">
        <w:rPr>
          <w:rFonts w:hint="eastAsia"/>
          <w:b/>
        </w:rPr>
        <w:t>再缩放参数</w:t>
      </w:r>
      <w:r w:rsidRPr="00241B7D">
        <w:rPr>
          <w:rFonts w:hint="eastAsia"/>
        </w:rPr>
        <w:t>（</w:t>
      </w:r>
      <w:r w:rsidRPr="00241B7D">
        <w:rPr>
          <w:rFonts w:hint="eastAsia"/>
        </w:rPr>
        <w:t>re-scale parameter</w:t>
      </w:r>
      <w:r w:rsidRPr="00241B7D">
        <w:rPr>
          <w:rFonts w:hint="eastAsia"/>
        </w:rPr>
        <w:t>）。将</w:t>
      </w:r>
      <w:r w:rsidRPr="00241B7D">
        <w:rPr>
          <w:rFonts w:hint="eastAsia"/>
        </w:rPr>
        <w:t xml:space="preserve"> </w:t>
      </w:r>
      <w:r w:rsidRPr="00241B7D">
        <w:rPr>
          <w:rFonts w:hint="eastAsia"/>
        </w:rPr>
        <w:t>上一步得到的</w:t>
      </w:r>
      <w:r w:rsidRPr="00241B7D">
        <w:rPr>
          <w:rFonts w:hint="eastAsia"/>
        </w:rPr>
        <w:t> </w:t>
      </w:r>
      <w:r w:rsidRPr="00241B7D">
        <w:rPr>
          <w:position w:val="-4"/>
        </w:rPr>
        <w:object w:dxaOrig="200" w:dyaOrig="260">
          <v:shape id="_x0000_i1067" type="#_x0000_t75" style="width:10pt;height:13pt" o:ole="">
            <v:imagedata r:id="rId19" o:title=""/>
          </v:shape>
          <o:OLEObject Type="Embed" ProgID="Equation.DSMT4" ShapeID="_x0000_i1067" DrawAspect="Content" ObjectID="_1596291322" r:id="rId20"/>
        </w:object>
      </w:r>
      <w:r w:rsidRPr="00241B7D">
        <w:rPr>
          <w:rFonts w:hint="eastAsia"/>
        </w:rPr>
        <w:t> </w:t>
      </w:r>
      <w:r w:rsidRPr="00241B7D">
        <w:rPr>
          <w:rFonts w:hint="eastAsia"/>
        </w:rPr>
        <w:t>进一步变换为：</w:t>
      </w:r>
      <w:r w:rsidRPr="00241B7D">
        <w:rPr>
          <w:rFonts w:hint="eastAsia"/>
        </w:rPr>
        <w:t> </w:t>
      </w:r>
      <w:r w:rsidRPr="00241B7D">
        <w:rPr>
          <w:position w:val="-10"/>
        </w:rPr>
        <w:object w:dxaOrig="1160" w:dyaOrig="320">
          <v:shape id="_x0000_i1070" type="#_x0000_t75" style="width:58pt;height:16pt" o:ole="">
            <v:imagedata r:id="rId21" o:title=""/>
          </v:shape>
          <o:OLEObject Type="Embed" ProgID="Equation.DSMT4" ShapeID="_x0000_i1070" DrawAspect="Content" ObjectID="_1596291323" r:id="rId22"/>
        </w:object>
      </w:r>
      <w:r w:rsidR="00BE0230">
        <w:t>;</w:t>
      </w:r>
      <w:r>
        <w:rPr>
          <w:rFonts w:hint="eastAsia"/>
          <w:shd w:val="clear" w:color="auto" w:fill="FFFFFF"/>
        </w:rPr>
        <w:t>最终得到的数据符合均值为</w:t>
      </w:r>
      <w:r>
        <w:rPr>
          <w:rFonts w:hint="eastAsia"/>
          <w:shd w:val="clear" w:color="auto" w:fill="FFFFFF"/>
        </w:rPr>
        <w:t> </w:t>
      </w:r>
      <w:r>
        <w:rPr>
          <w:shd w:val="clear" w:color="auto" w:fill="FFFFFF"/>
        </w:rPr>
        <w:t>b</w:t>
      </w:r>
      <w:r>
        <w:rPr>
          <w:rFonts w:hint="eastAsia"/>
          <w:shd w:val="clear" w:color="auto" w:fill="FFFFFF"/>
        </w:rPr>
        <w:t> </w:t>
      </w:r>
      <w:r>
        <w:rPr>
          <w:rFonts w:hint="eastAsia"/>
          <w:shd w:val="clear" w:color="auto" w:fill="FFFFFF"/>
        </w:rPr>
        <w:t>、方差为</w:t>
      </w:r>
      <w:r>
        <w:rPr>
          <w:rFonts w:hint="eastAsia"/>
          <w:shd w:val="clear" w:color="auto" w:fill="FFFFFF"/>
        </w:rPr>
        <w:t> </w:t>
      </w:r>
      <w:r w:rsidRPr="00241B7D">
        <w:rPr>
          <w:position w:val="-10"/>
        </w:rPr>
        <w:object w:dxaOrig="279" w:dyaOrig="360">
          <v:shape id="_x0000_i1077" type="#_x0000_t75" style="width:14pt;height:18pt" o:ole="">
            <v:imagedata r:id="rId23" o:title=""/>
          </v:shape>
          <o:OLEObject Type="Embed" ProgID="Equation.DSMT4" ShapeID="_x0000_i1077" DrawAspect="Content" ObjectID="_1596291324" r:id="rId24"/>
        </w:object>
      </w:r>
      <w:r>
        <w:rPr>
          <w:rFonts w:hint="eastAsia"/>
          <w:shd w:val="clear" w:color="auto" w:fill="FFFFFF"/>
        </w:rPr>
        <w:t> </w:t>
      </w:r>
      <w:r>
        <w:rPr>
          <w:rFonts w:hint="eastAsia"/>
          <w:shd w:val="clear" w:color="auto" w:fill="FFFFFF"/>
        </w:rPr>
        <w:t>的分布。</w:t>
      </w:r>
    </w:p>
    <w:p w:rsidR="002D7B8A" w:rsidRPr="002D7B8A" w:rsidRDefault="004023D7" w:rsidP="007458B3">
      <w:pPr>
        <w:pStyle w:val="a4"/>
        <w:numPr>
          <w:ilvl w:val="0"/>
          <w:numId w:val="3"/>
        </w:numPr>
        <w:ind w:firstLineChars="0"/>
        <w:rPr>
          <w:b/>
          <w:sz w:val="21"/>
        </w:rPr>
      </w:pPr>
      <w:r w:rsidRPr="007458B3">
        <w:rPr>
          <w:rFonts w:hint="eastAsia"/>
          <w:b/>
          <w:shd w:val="clear" w:color="auto" w:fill="FFFFFF"/>
        </w:rPr>
        <w:t>说好的处理</w:t>
      </w:r>
      <w:r w:rsidRPr="007458B3">
        <w:rPr>
          <w:rFonts w:hint="eastAsia"/>
          <w:b/>
          <w:shd w:val="clear" w:color="auto" w:fill="FFFFFF"/>
        </w:rPr>
        <w:t xml:space="preserve"> ICS</w:t>
      </w:r>
      <w:r w:rsidRPr="007458B3">
        <w:rPr>
          <w:rFonts w:hint="eastAsia"/>
          <w:b/>
          <w:shd w:val="clear" w:color="auto" w:fill="FFFFFF"/>
        </w:rPr>
        <w:t>，第一步都已经得到了标准分布，第二步怎么又给变走了</w:t>
      </w:r>
      <w:r w:rsidR="00671F3E">
        <w:rPr>
          <w:rFonts w:hint="eastAsia"/>
          <w:b/>
          <w:shd w:val="clear" w:color="auto" w:fill="FFFFFF"/>
        </w:rPr>
        <w:t>?</w:t>
      </w:r>
      <w:r w:rsidR="0010140A" w:rsidRPr="0010140A">
        <w:rPr>
          <w:rFonts w:ascii="微软雅黑" w:eastAsia="微软雅黑" w:hAnsi="微软雅黑" w:hint="eastAsia"/>
          <w:color w:val="1A1A1A"/>
          <w:sz w:val="27"/>
          <w:szCs w:val="27"/>
          <w:shd w:val="clear" w:color="auto" w:fill="FFFFFF"/>
        </w:rPr>
        <w:t xml:space="preserve"> </w:t>
      </w:r>
    </w:p>
    <w:p w:rsidR="00F2303F" w:rsidRPr="00553E03" w:rsidRDefault="0010140A" w:rsidP="00553E03">
      <w:pPr>
        <w:pStyle w:val="a4"/>
        <w:ind w:left="360" w:firstLineChars="0" w:firstLine="0"/>
        <w:rPr>
          <w:rFonts w:hint="eastAsia"/>
        </w:rPr>
      </w:pPr>
      <w:r w:rsidRPr="0010140A">
        <w:rPr>
          <w:rFonts w:hint="eastAsia"/>
        </w:rPr>
        <w:t>答案是——为了</w:t>
      </w:r>
      <w:r w:rsidRPr="0010140A">
        <w:rPr>
          <w:rFonts w:hint="eastAsia"/>
          <w:b/>
        </w:rPr>
        <w:t>保证模型的表达能力不因为规范化而下</w:t>
      </w:r>
      <w:r w:rsidRPr="0010140A">
        <w:rPr>
          <w:rFonts w:hint="eastAsia"/>
        </w:rPr>
        <w:t>降。</w:t>
      </w:r>
    </w:p>
    <w:p w:rsidR="00F2303F" w:rsidRDefault="007176F3" w:rsidP="00553E03">
      <w:pPr>
        <w:ind w:firstLine="360"/>
        <w:rPr>
          <w:rFonts w:hint="eastAsia"/>
          <w:shd w:val="clear" w:color="auto" w:fill="FFFFFF"/>
        </w:rPr>
      </w:pPr>
      <w:r>
        <w:rPr>
          <w:rFonts w:hint="eastAsia"/>
          <w:shd w:val="clear" w:color="auto" w:fill="FFFFFF"/>
        </w:rPr>
        <w:t>我们可以看到，第一步的变换将输入数据限制到了一个全局统一的确定范围（均值为</w:t>
      </w:r>
      <w:r>
        <w:rPr>
          <w:rFonts w:hint="eastAsia"/>
          <w:shd w:val="clear" w:color="auto" w:fill="FFFFFF"/>
        </w:rPr>
        <w:t xml:space="preserve"> 0</w:t>
      </w:r>
      <w:r>
        <w:rPr>
          <w:rFonts w:hint="eastAsia"/>
          <w:shd w:val="clear" w:color="auto" w:fill="FFFFFF"/>
        </w:rPr>
        <w:t>、方差为</w:t>
      </w:r>
      <w:r>
        <w:rPr>
          <w:rFonts w:hint="eastAsia"/>
          <w:shd w:val="clear" w:color="auto" w:fill="FFFFFF"/>
        </w:rPr>
        <w:t xml:space="preserve"> 1</w:t>
      </w:r>
      <w:r>
        <w:rPr>
          <w:rFonts w:hint="eastAsia"/>
          <w:shd w:val="clear" w:color="auto" w:fill="FFFFFF"/>
        </w:rPr>
        <w:t>）。下层神经元可能很努力地在学习，但不论其如何变化，其输出的结果在交给上层神经元进行处理之前，将被粗暴地重新调整到这一固定范围。</w:t>
      </w:r>
    </w:p>
    <w:p w:rsidR="00982154" w:rsidRDefault="00963FD7" w:rsidP="00553E03">
      <w:pPr>
        <w:ind w:firstLine="420"/>
        <w:rPr>
          <w:rFonts w:hint="eastAsia"/>
          <w:shd w:val="clear" w:color="auto" w:fill="FFFFFF"/>
        </w:rPr>
      </w:pPr>
      <w:r>
        <w:rPr>
          <w:rFonts w:hint="eastAsia"/>
          <w:shd w:val="clear" w:color="auto" w:fill="FFFFFF"/>
        </w:rPr>
        <w:t>所以，为了尊重底层神经网络的学习结果，我们将规范化后的数据进行再平移和再缩放，</w:t>
      </w:r>
      <w:r w:rsidRPr="00DE4AB9">
        <w:rPr>
          <w:rFonts w:hint="eastAsia"/>
          <w:color w:val="FF0000"/>
          <w:shd w:val="clear" w:color="auto" w:fill="FFFFFF"/>
        </w:rPr>
        <w:t>使得每个神经元对应的输入范围是针对该神经元量身定制的一个确定范围（</w:t>
      </w:r>
      <w:r w:rsidR="00FF65C2" w:rsidRPr="00DE4AB9">
        <w:rPr>
          <w:rFonts w:hint="eastAsia"/>
          <w:color w:val="FF0000"/>
          <w:shd w:val="clear" w:color="auto" w:fill="FFFFFF"/>
        </w:rPr>
        <w:t>均值为</w:t>
      </w:r>
      <w:r w:rsidR="00FF65C2" w:rsidRPr="00DE4AB9">
        <w:rPr>
          <w:rFonts w:hint="eastAsia"/>
          <w:color w:val="FF0000"/>
          <w:shd w:val="clear" w:color="auto" w:fill="FFFFFF"/>
        </w:rPr>
        <w:t> </w:t>
      </w:r>
      <w:r w:rsidR="00FF65C2" w:rsidRPr="00DE4AB9">
        <w:rPr>
          <w:color w:val="FF0000"/>
          <w:shd w:val="clear" w:color="auto" w:fill="FFFFFF"/>
        </w:rPr>
        <w:t>b</w:t>
      </w:r>
      <w:r w:rsidR="00FF65C2" w:rsidRPr="00DE4AB9">
        <w:rPr>
          <w:rFonts w:hint="eastAsia"/>
          <w:color w:val="FF0000"/>
          <w:shd w:val="clear" w:color="auto" w:fill="FFFFFF"/>
        </w:rPr>
        <w:t> </w:t>
      </w:r>
      <w:r w:rsidR="00FF65C2" w:rsidRPr="00DE4AB9">
        <w:rPr>
          <w:rFonts w:hint="eastAsia"/>
          <w:color w:val="FF0000"/>
          <w:shd w:val="clear" w:color="auto" w:fill="FFFFFF"/>
        </w:rPr>
        <w:t>、方差为</w:t>
      </w:r>
      <w:r w:rsidR="00FF65C2" w:rsidRPr="00DE4AB9">
        <w:rPr>
          <w:rFonts w:hint="eastAsia"/>
          <w:color w:val="FF0000"/>
          <w:shd w:val="clear" w:color="auto" w:fill="FFFFFF"/>
        </w:rPr>
        <w:t> </w:t>
      </w:r>
      <w:r w:rsidR="00FF65C2" w:rsidRPr="00DE4AB9">
        <w:rPr>
          <w:color w:val="FF0000"/>
          <w:position w:val="-10"/>
        </w:rPr>
        <w:object w:dxaOrig="279" w:dyaOrig="360">
          <v:shape id="_x0000_i1082" type="#_x0000_t75" style="width:14pt;height:18pt" o:ole="">
            <v:imagedata r:id="rId23" o:title=""/>
          </v:shape>
          <o:OLEObject Type="Embed" ProgID="Equation.DSMT4" ShapeID="_x0000_i1082" DrawAspect="Content" ObjectID="_1596291325" r:id="rId25"/>
        </w:object>
      </w:r>
      <w:r w:rsidR="00FF65C2" w:rsidRPr="00DE4AB9">
        <w:rPr>
          <w:rFonts w:hint="eastAsia"/>
          <w:color w:val="FF0000"/>
          <w:shd w:val="clear" w:color="auto" w:fill="FFFFFF"/>
        </w:rPr>
        <w:t> </w:t>
      </w:r>
      <w:r w:rsidR="00FF65C2" w:rsidRPr="00DE4AB9">
        <w:rPr>
          <w:rFonts w:hint="eastAsia"/>
          <w:color w:val="FF0000"/>
          <w:shd w:val="clear" w:color="auto" w:fill="FFFFFF"/>
        </w:rPr>
        <w:t>）</w:t>
      </w:r>
      <w:r>
        <w:rPr>
          <w:rFonts w:hint="eastAsia"/>
          <w:shd w:val="clear" w:color="auto" w:fill="FFFFFF"/>
        </w:rPr>
        <w:t>。</w:t>
      </w:r>
      <w:r>
        <w:rPr>
          <w:rFonts w:hint="eastAsia"/>
          <w:shd w:val="clear" w:color="auto" w:fill="FFFFFF"/>
        </w:rPr>
        <w:t xml:space="preserve">rescale </w:t>
      </w:r>
      <w:r>
        <w:rPr>
          <w:rFonts w:hint="eastAsia"/>
          <w:shd w:val="clear" w:color="auto" w:fill="FFFFFF"/>
        </w:rPr>
        <w:t>和</w:t>
      </w:r>
      <w:r>
        <w:rPr>
          <w:rFonts w:hint="eastAsia"/>
          <w:shd w:val="clear" w:color="auto" w:fill="FFFFFF"/>
        </w:rPr>
        <w:t xml:space="preserve"> reshift </w:t>
      </w:r>
      <w:r>
        <w:rPr>
          <w:rFonts w:hint="eastAsia"/>
          <w:shd w:val="clear" w:color="auto" w:fill="FFFFFF"/>
        </w:rPr>
        <w:t>的参数都是可学习的，这就使得</w:t>
      </w:r>
      <w:r>
        <w:rPr>
          <w:rFonts w:hint="eastAsia"/>
          <w:shd w:val="clear" w:color="auto" w:fill="FFFFFF"/>
        </w:rPr>
        <w:t xml:space="preserve"> Normalization </w:t>
      </w:r>
      <w:r>
        <w:rPr>
          <w:rFonts w:hint="eastAsia"/>
          <w:shd w:val="clear" w:color="auto" w:fill="FFFFFF"/>
        </w:rPr>
        <w:t>层可以学习如何去尊重底层的学习结果。</w:t>
      </w:r>
    </w:p>
    <w:p w:rsidR="00E849EC" w:rsidRDefault="00B32452" w:rsidP="00553E03">
      <w:pPr>
        <w:ind w:firstLine="420"/>
        <w:rPr>
          <w:rFonts w:hint="eastAsia"/>
          <w:shd w:val="clear" w:color="auto" w:fill="FFFFFF"/>
        </w:rPr>
      </w:pPr>
      <w:r>
        <w:rPr>
          <w:rFonts w:hint="eastAsia"/>
          <w:shd w:val="clear" w:color="auto" w:fill="FFFFFF"/>
        </w:rPr>
        <w:t>除了充分利用底层学习的能力，另一方面的重要意义在于保证</w:t>
      </w:r>
      <w:r w:rsidRPr="0018223F">
        <w:rPr>
          <w:rFonts w:hint="eastAsia"/>
          <w:b/>
          <w:shd w:val="clear" w:color="auto" w:fill="FFFFFF"/>
        </w:rPr>
        <w:t>获得非线性的</w:t>
      </w:r>
      <w:r w:rsidRPr="0018223F">
        <w:rPr>
          <w:rFonts w:hint="eastAsia"/>
          <w:b/>
          <w:shd w:val="clear" w:color="auto" w:fill="FFFFFF"/>
        </w:rPr>
        <w:lastRenderedPageBreak/>
        <w:t>表达能力</w:t>
      </w:r>
      <w:r>
        <w:rPr>
          <w:rFonts w:hint="eastAsia"/>
          <w:shd w:val="clear" w:color="auto" w:fill="FFFFFF"/>
        </w:rPr>
        <w:t>。</w:t>
      </w:r>
      <w:r>
        <w:rPr>
          <w:rFonts w:hint="eastAsia"/>
          <w:shd w:val="clear" w:color="auto" w:fill="FFFFFF"/>
        </w:rPr>
        <w:t xml:space="preserve">Sigmoid </w:t>
      </w:r>
      <w:r>
        <w:rPr>
          <w:rFonts w:hint="eastAsia"/>
          <w:shd w:val="clear" w:color="auto" w:fill="FFFFFF"/>
        </w:rPr>
        <w:t>等激活函数在神经网络中有着重要作用，通过区分饱和区和非饱和区，使得神经网络的数据变换具有了非线性计算能力。而第一步的规范化会将几乎所有数据映射到激活函数的非饱和区（线性区），仅利用到了线性变化能力，从而降低了神经网络的表达能力。而进行再变换，则可以将数据从线性区变换到非线性区，恢复模型的表达能力。</w:t>
      </w:r>
    </w:p>
    <w:p w:rsidR="00E849EC" w:rsidRDefault="00E849EC" w:rsidP="00E849EC">
      <w:pPr>
        <w:pStyle w:val="a4"/>
        <w:numPr>
          <w:ilvl w:val="0"/>
          <w:numId w:val="3"/>
        </w:numPr>
        <w:ind w:firstLineChars="0"/>
        <w:rPr>
          <w:rFonts w:hint="eastAsia"/>
        </w:rPr>
      </w:pPr>
      <w:r>
        <w:rPr>
          <w:rFonts w:hint="eastAsia"/>
        </w:rPr>
        <w:t>那么问题又来了——</w:t>
      </w:r>
      <w:r w:rsidRPr="00E849EC">
        <w:rPr>
          <w:rFonts w:hint="eastAsia"/>
          <w:b/>
          <w:bCs/>
        </w:rPr>
        <w:t>经过这么的变回来再变过去，会不会跟没变一样？</w:t>
      </w:r>
    </w:p>
    <w:p w:rsidR="00D04714" w:rsidRDefault="00D04714" w:rsidP="00D04714">
      <w:pPr>
        <w:ind w:firstLine="360"/>
      </w:pPr>
      <w:r>
        <w:rPr>
          <w:rFonts w:hint="eastAsia"/>
        </w:rPr>
        <w:t>不会。因为，再变换引入的两个新参数</w:t>
      </w:r>
      <w:r>
        <w:rPr>
          <w:rFonts w:hint="eastAsia"/>
        </w:rPr>
        <w:t xml:space="preserve"> g </w:t>
      </w:r>
      <w:r>
        <w:rPr>
          <w:rFonts w:hint="eastAsia"/>
        </w:rPr>
        <w:t>和</w:t>
      </w:r>
      <w:r>
        <w:rPr>
          <w:rFonts w:hint="eastAsia"/>
        </w:rPr>
        <w:t xml:space="preserve"> b</w:t>
      </w:r>
      <w:r>
        <w:rPr>
          <w:rFonts w:hint="eastAsia"/>
        </w:rPr>
        <w:t>，可以表示旧参数作为输入的同一族函数，但是新参数有不同的学习动态。在旧参数中，</w:t>
      </w:r>
      <w:r>
        <w:rPr>
          <w:rFonts w:hint="eastAsia"/>
        </w:rPr>
        <w:t> </w:t>
      </w:r>
      <w:r>
        <w:rPr>
          <w:rFonts w:hint="eastAsia"/>
        </w:rPr>
        <w:t>x</w:t>
      </w:r>
      <w:r>
        <w:rPr>
          <w:rFonts w:hint="eastAsia"/>
        </w:rPr>
        <w:t> </w:t>
      </w:r>
      <w:r>
        <w:rPr>
          <w:rFonts w:hint="eastAsia"/>
        </w:rPr>
        <w:t>的均值取决于下层神经网络的复杂关联；但在新参数中，</w:t>
      </w:r>
      <w:r>
        <w:rPr>
          <w:rFonts w:hint="eastAsia"/>
        </w:rPr>
        <w:t>  </w:t>
      </w:r>
      <w:r>
        <w:rPr>
          <w:rFonts w:hint="eastAsia"/>
        </w:rPr>
        <w:t>仅由</w:t>
      </w:r>
      <w:r>
        <w:rPr>
          <w:rFonts w:hint="eastAsia"/>
        </w:rPr>
        <w:t> </w:t>
      </w:r>
      <w:r w:rsidR="000E0851" w:rsidRPr="000E0851">
        <w:rPr>
          <w:position w:val="-10"/>
        </w:rPr>
        <w:object w:dxaOrig="1160" w:dyaOrig="320">
          <v:shape id="_x0000_i1093" type="#_x0000_t75" style="width:58pt;height:16pt" o:ole="">
            <v:imagedata r:id="rId26" o:title=""/>
          </v:shape>
          <o:OLEObject Type="Embed" ProgID="Equation.DSMT4" ShapeID="_x0000_i1093" DrawAspect="Content" ObjectID="_1596291326" r:id="rId27"/>
        </w:object>
      </w:r>
      <w:r>
        <w:rPr>
          <w:rFonts w:hint="eastAsia"/>
        </w:rPr>
        <w:t> </w:t>
      </w:r>
      <w:r>
        <w:rPr>
          <w:rFonts w:hint="eastAsia"/>
        </w:rPr>
        <w:t>来确定，去除了与下层计算的密切耦合。新参数很容易通过梯度下降来学习，简化了神经网络的训练。</w:t>
      </w:r>
    </w:p>
    <w:p w:rsidR="00D04714" w:rsidRDefault="00D04714" w:rsidP="00D04714">
      <w:pPr>
        <w:rPr>
          <w:rFonts w:hint="eastAsia"/>
        </w:rPr>
      </w:pPr>
    </w:p>
    <w:p w:rsidR="00D04714" w:rsidRDefault="00D04714" w:rsidP="00445E3E">
      <w:pPr>
        <w:pStyle w:val="a4"/>
        <w:numPr>
          <w:ilvl w:val="0"/>
          <w:numId w:val="3"/>
        </w:numPr>
        <w:ind w:firstLineChars="0"/>
        <w:rPr>
          <w:rFonts w:hint="eastAsia"/>
        </w:rPr>
      </w:pPr>
      <w:r>
        <w:rPr>
          <w:rFonts w:hint="eastAsia"/>
        </w:rPr>
        <w:t>那么还有一个问题——</w:t>
      </w:r>
      <w:r w:rsidRPr="00445E3E">
        <w:rPr>
          <w:rFonts w:hint="eastAsia"/>
          <w:b/>
          <w:bCs/>
        </w:rPr>
        <w:t>这样的</w:t>
      </w:r>
      <w:r w:rsidRPr="00445E3E">
        <w:rPr>
          <w:rFonts w:hint="eastAsia"/>
          <w:b/>
          <w:bCs/>
        </w:rPr>
        <w:t xml:space="preserve"> Normalization </w:t>
      </w:r>
      <w:r w:rsidRPr="00445E3E">
        <w:rPr>
          <w:rFonts w:hint="eastAsia"/>
          <w:b/>
          <w:bCs/>
        </w:rPr>
        <w:t>离标准的白化还有多远？</w:t>
      </w:r>
    </w:p>
    <w:p w:rsidR="00D04714" w:rsidRDefault="00D04714" w:rsidP="000C3329">
      <w:pPr>
        <w:ind w:firstLine="360"/>
      </w:pPr>
      <w:r>
        <w:rPr>
          <w:rFonts w:hint="eastAsia"/>
        </w:rPr>
        <w:t>标准白化操作的目的是“独立同分布”。独立就不说了，暂不考虑。变换为均值为</w:t>
      </w:r>
      <w:r>
        <w:rPr>
          <w:rFonts w:hint="eastAsia"/>
        </w:rPr>
        <w:t> </w:t>
      </w:r>
      <w:r w:rsidR="007C4FC1">
        <w:t>b</w:t>
      </w:r>
      <w:r>
        <w:rPr>
          <w:rFonts w:hint="eastAsia"/>
        </w:rPr>
        <w:t> </w:t>
      </w:r>
      <w:r>
        <w:rPr>
          <w:rFonts w:hint="eastAsia"/>
        </w:rPr>
        <w:t>、方差为</w:t>
      </w:r>
      <w:r>
        <w:rPr>
          <w:rFonts w:hint="eastAsia"/>
        </w:rPr>
        <w:t> </w:t>
      </w:r>
      <w:r w:rsidR="007C4FC1" w:rsidRPr="00241B7D">
        <w:rPr>
          <w:position w:val="-10"/>
        </w:rPr>
        <w:object w:dxaOrig="279" w:dyaOrig="360">
          <v:shape id="_x0000_i1094" type="#_x0000_t75" style="width:14pt;height:18pt" o:ole="">
            <v:imagedata r:id="rId23" o:title=""/>
          </v:shape>
          <o:OLEObject Type="Embed" ProgID="Equation.DSMT4" ShapeID="_x0000_i1094" DrawAspect="Content" ObjectID="_1596291327" r:id="rId28"/>
        </w:object>
      </w:r>
      <w:r>
        <w:rPr>
          <w:rFonts w:hint="eastAsia"/>
        </w:rPr>
        <w:t>的分</w:t>
      </w:r>
      <w:r w:rsidR="00202F29">
        <w:rPr>
          <w:rFonts w:hint="eastAsia"/>
        </w:rPr>
        <w:t>布，也并不是严格的同分布，只是映射到了一个确定的区间范围而已。</w:t>
      </w:r>
    </w:p>
    <w:p w:rsidR="0072062C" w:rsidRPr="00F94415" w:rsidRDefault="0072062C" w:rsidP="00A261A5">
      <w:pPr>
        <w:pStyle w:val="3"/>
        <w:numPr>
          <w:ilvl w:val="0"/>
          <w:numId w:val="2"/>
        </w:numPr>
      </w:pPr>
      <w:r w:rsidRPr="00F94415">
        <w:rPr>
          <w:rFonts w:hint="eastAsia"/>
        </w:rPr>
        <w:lastRenderedPageBreak/>
        <w:t>主流</w:t>
      </w:r>
      <w:r w:rsidRPr="00F94415">
        <w:rPr>
          <w:rFonts w:hint="eastAsia"/>
        </w:rPr>
        <w:t xml:space="preserve"> Normalization </w:t>
      </w:r>
      <w:r w:rsidRPr="00F94415">
        <w:rPr>
          <w:rFonts w:hint="eastAsia"/>
        </w:rPr>
        <w:t>方法梳理</w:t>
      </w:r>
    </w:p>
    <w:p w:rsidR="0072062C" w:rsidRDefault="00D2147F" w:rsidP="00D2147F">
      <w:pPr>
        <w:pStyle w:val="4"/>
        <w:numPr>
          <w:ilvl w:val="1"/>
          <w:numId w:val="2"/>
        </w:numPr>
        <w:rPr>
          <w:shd w:val="clear" w:color="auto" w:fill="FFFFFF"/>
        </w:rPr>
      </w:pPr>
      <w:r>
        <w:rPr>
          <w:rFonts w:hint="eastAsia"/>
          <w:shd w:val="clear" w:color="auto" w:fill="FFFFFF"/>
        </w:rPr>
        <w:t xml:space="preserve">Batch Normalization </w:t>
      </w:r>
      <w:r>
        <w:rPr>
          <w:rFonts w:hint="eastAsia"/>
          <w:shd w:val="clear" w:color="auto" w:fill="FFFFFF"/>
        </w:rPr>
        <w:t>——</w:t>
      </w:r>
      <w:r>
        <w:rPr>
          <w:rFonts w:hint="eastAsia"/>
          <w:shd w:val="clear" w:color="auto" w:fill="FFFFFF"/>
        </w:rPr>
        <w:t xml:space="preserve"> </w:t>
      </w:r>
      <w:r>
        <w:rPr>
          <w:rFonts w:hint="eastAsia"/>
          <w:shd w:val="clear" w:color="auto" w:fill="FFFFFF"/>
        </w:rPr>
        <w:t>纵向规范化</w:t>
      </w:r>
    </w:p>
    <w:p w:rsidR="00D2147F" w:rsidRPr="00D2147F" w:rsidRDefault="00E24673" w:rsidP="00AB6B25">
      <w:pPr>
        <w:jc w:val="center"/>
        <w:rPr>
          <w:rFonts w:hint="eastAsia"/>
        </w:rPr>
      </w:pPr>
      <w:r>
        <w:rPr>
          <w:noProof/>
        </w:rPr>
        <w:drawing>
          <wp:inline distT="0" distB="0" distL="0" distR="0">
            <wp:extent cx="3145809" cy="2506553"/>
            <wp:effectExtent l="0" t="0" r="0" b="8255"/>
            <wp:docPr id="20" name="图片 20" descr="https://pic3.zhimg.com/80/v2-13bb64b6122e98421ea3528539c1bff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pic3.zhimg.com/80/v2-13bb64b6122e98421ea3528539c1bffc_h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7747" cy="2532001"/>
                    </a:xfrm>
                    <a:prstGeom prst="rect">
                      <a:avLst/>
                    </a:prstGeom>
                    <a:noFill/>
                    <a:ln>
                      <a:noFill/>
                    </a:ln>
                  </pic:spPr>
                </pic:pic>
              </a:graphicData>
            </a:graphic>
          </wp:inline>
        </w:drawing>
      </w:r>
    </w:p>
    <w:p w:rsidR="00E849EC" w:rsidRDefault="00832503" w:rsidP="00AB6B25">
      <w:pPr>
        <w:jc w:val="center"/>
      </w:pPr>
      <w:r w:rsidRPr="00832503">
        <w:rPr>
          <w:position w:val="-26"/>
        </w:rPr>
        <w:object w:dxaOrig="4000" w:dyaOrig="700">
          <v:shape id="_x0000_i1099" type="#_x0000_t75" style="width:200pt;height:35pt" o:ole="">
            <v:imagedata r:id="rId30" o:title=""/>
          </v:shape>
          <o:OLEObject Type="Embed" ProgID="Equation.DSMT4" ShapeID="_x0000_i1099" DrawAspect="Content" ObjectID="_1596291328" r:id="rId31"/>
        </w:object>
      </w:r>
    </w:p>
    <w:p w:rsidR="00FB233C" w:rsidRPr="00F06FF1" w:rsidRDefault="00FB233C" w:rsidP="00FB233C">
      <w:pPr>
        <w:ind w:firstLine="420"/>
        <w:jc w:val="left"/>
        <w:rPr>
          <w:rFonts w:hint="eastAsia"/>
          <w:b/>
          <w:color w:val="FF0000"/>
        </w:rPr>
      </w:pPr>
      <w:r w:rsidRPr="00F06FF1">
        <w:rPr>
          <w:b/>
          <w:color w:val="FF0000"/>
        </w:rPr>
        <w:t>相当于每个特征图学习一个参数</w:t>
      </w:r>
    </w:p>
    <w:p w:rsidR="00F2303F" w:rsidRDefault="00553E03" w:rsidP="001D1D16">
      <w:pPr>
        <w:ind w:firstLine="420"/>
      </w:pPr>
      <w:r>
        <w:rPr>
          <w:rFonts w:hint="eastAsia"/>
          <w:shd w:val="clear" w:color="auto" w:fill="FFFFFF"/>
        </w:rPr>
        <w:t xml:space="preserve">BN </w:t>
      </w:r>
      <w:r>
        <w:rPr>
          <w:rFonts w:hint="eastAsia"/>
          <w:shd w:val="clear" w:color="auto" w:fill="FFFFFF"/>
        </w:rPr>
        <w:t>独立地规范化每一个输入维度</w:t>
      </w:r>
      <w:r>
        <w:rPr>
          <w:rFonts w:hint="eastAsia"/>
          <w:shd w:val="clear" w:color="auto" w:fill="FFFFFF"/>
        </w:rPr>
        <w:t> </w:t>
      </w:r>
      <w:r w:rsidR="0032095C" w:rsidRPr="0032095C">
        <w:rPr>
          <w:position w:val="-12"/>
          <w:shd w:val="clear" w:color="auto" w:fill="FFFFFF"/>
        </w:rPr>
        <w:object w:dxaOrig="240" w:dyaOrig="360">
          <v:shape id="_x0000_i1103" type="#_x0000_t75" style="width:12pt;height:18pt" o:ole="">
            <v:imagedata r:id="rId32" o:title=""/>
          </v:shape>
          <o:OLEObject Type="Embed" ProgID="Equation.DSMT4" ShapeID="_x0000_i1103" DrawAspect="Content" ObjectID="_1596291329" r:id="rId33"/>
        </w:object>
      </w:r>
      <w:r>
        <w:rPr>
          <w:rFonts w:hint="eastAsia"/>
          <w:shd w:val="clear" w:color="auto" w:fill="FFFFFF"/>
        </w:rPr>
        <w:t> </w:t>
      </w:r>
      <w:r>
        <w:rPr>
          <w:rFonts w:hint="eastAsia"/>
          <w:shd w:val="clear" w:color="auto" w:fill="FFFFFF"/>
        </w:rPr>
        <w:t>，但规范化的参数是一个</w:t>
      </w:r>
      <w:r>
        <w:rPr>
          <w:rFonts w:hint="eastAsia"/>
          <w:shd w:val="clear" w:color="auto" w:fill="FFFFFF"/>
        </w:rPr>
        <w:t xml:space="preserve">mini-batch </w:t>
      </w:r>
      <w:r>
        <w:rPr>
          <w:rFonts w:hint="eastAsia"/>
          <w:shd w:val="clear" w:color="auto" w:fill="FFFFFF"/>
        </w:rPr>
        <w:t>的一阶统计量和二阶统计量。这就要求每一个</w:t>
      </w:r>
      <w:r>
        <w:rPr>
          <w:rFonts w:hint="eastAsia"/>
          <w:shd w:val="clear" w:color="auto" w:fill="FFFFFF"/>
        </w:rPr>
        <w:t xml:space="preserve"> mini-batch </w:t>
      </w:r>
      <w:r>
        <w:rPr>
          <w:rFonts w:hint="eastAsia"/>
          <w:shd w:val="clear" w:color="auto" w:fill="FFFFFF"/>
        </w:rPr>
        <w:t>的统计量是整体统计量的近似估计，或者说每一个</w:t>
      </w:r>
      <w:r w:rsidR="00952B92">
        <w:rPr>
          <w:rFonts w:hint="eastAsia"/>
          <w:shd w:val="clear" w:color="auto" w:fill="FFFFFF"/>
        </w:rPr>
        <w:t>mini-batch</w:t>
      </w:r>
      <w:r w:rsidRPr="004F7629">
        <w:rPr>
          <w:rFonts w:hint="eastAsia"/>
          <w:b/>
          <w:shd w:val="clear" w:color="auto" w:fill="FFFFFF"/>
        </w:rPr>
        <w:t>彼此之间</w:t>
      </w:r>
      <w:r>
        <w:rPr>
          <w:rFonts w:hint="eastAsia"/>
          <w:shd w:val="clear" w:color="auto" w:fill="FFFFFF"/>
        </w:rPr>
        <w:t>，以及和整体数据，都应该是近似同分布的。分布差距较小的</w:t>
      </w:r>
      <w:r w:rsidR="00952B92">
        <w:rPr>
          <w:rFonts w:hint="eastAsia"/>
          <w:shd w:val="clear" w:color="auto" w:fill="FFFFFF"/>
        </w:rPr>
        <w:t>mini-batch</w:t>
      </w:r>
      <w:r>
        <w:rPr>
          <w:rFonts w:hint="eastAsia"/>
          <w:shd w:val="clear" w:color="auto" w:fill="FFFFFF"/>
        </w:rPr>
        <w:t>可以看做是为规范化操作和模型训练引入了噪声，可以增加模型的鲁棒性；但如果每个</w:t>
      </w:r>
      <w:r>
        <w:rPr>
          <w:rFonts w:hint="eastAsia"/>
          <w:shd w:val="clear" w:color="auto" w:fill="FFFFFF"/>
        </w:rPr>
        <w:t>mini-batch</w:t>
      </w:r>
      <w:r>
        <w:rPr>
          <w:rFonts w:hint="eastAsia"/>
          <w:shd w:val="clear" w:color="auto" w:fill="FFFFFF"/>
        </w:rPr>
        <w:t>的原始分布差别很大，那么不同</w:t>
      </w:r>
      <w:r>
        <w:rPr>
          <w:rFonts w:hint="eastAsia"/>
          <w:shd w:val="clear" w:color="auto" w:fill="FFFFFF"/>
        </w:rPr>
        <w:t>mini-</w:t>
      </w:r>
      <w:r w:rsidR="00060E59">
        <w:rPr>
          <w:rFonts w:hint="eastAsia"/>
          <w:shd w:val="clear" w:color="auto" w:fill="FFFFFF"/>
        </w:rPr>
        <w:t>batch</w:t>
      </w:r>
      <w:r>
        <w:rPr>
          <w:rFonts w:hint="eastAsia"/>
          <w:shd w:val="clear" w:color="auto" w:fill="FFFFFF"/>
        </w:rPr>
        <w:t>的数据将会进行不一样的数据变换，这就增加了模型训练的难度。</w:t>
      </w:r>
      <w:r w:rsidR="00AC1666" w:rsidRPr="00AC1666">
        <w:rPr>
          <w:rFonts w:hint="eastAsia"/>
        </w:rPr>
        <w:t>因此，</w:t>
      </w:r>
      <w:r w:rsidR="00AC1666" w:rsidRPr="00AC1666">
        <w:rPr>
          <w:rFonts w:hint="eastAsia"/>
          <w:b/>
        </w:rPr>
        <w:t xml:space="preserve">BN </w:t>
      </w:r>
      <w:r w:rsidR="00AC1666" w:rsidRPr="00AC1666">
        <w:rPr>
          <w:rFonts w:hint="eastAsia"/>
          <w:b/>
        </w:rPr>
        <w:t>比较适用的场景是</w:t>
      </w:r>
      <w:r w:rsidR="00AC1666" w:rsidRPr="00AC1666">
        <w:rPr>
          <w:rFonts w:hint="eastAsia"/>
        </w:rPr>
        <w:t>：每个</w:t>
      </w:r>
      <w:r w:rsidR="00AC1666" w:rsidRPr="00AC1666">
        <w:rPr>
          <w:rFonts w:hint="eastAsia"/>
        </w:rPr>
        <w:t xml:space="preserve"> mini-batch </w:t>
      </w:r>
      <w:r w:rsidR="00AC1666" w:rsidRPr="00AC1666">
        <w:rPr>
          <w:rFonts w:hint="eastAsia"/>
        </w:rPr>
        <w:t>比较大，数据分布比较接近。在进行训练之前，要做好充分的</w:t>
      </w:r>
      <w:r w:rsidR="00AC1666" w:rsidRPr="00AC1666">
        <w:rPr>
          <w:rFonts w:hint="eastAsia"/>
        </w:rPr>
        <w:t xml:space="preserve"> shuffle. </w:t>
      </w:r>
      <w:r w:rsidR="00AC1666" w:rsidRPr="00AC1666">
        <w:rPr>
          <w:rFonts w:hint="eastAsia"/>
        </w:rPr>
        <w:t>否则效果会差很多。</w:t>
      </w:r>
    </w:p>
    <w:p w:rsidR="0053227B" w:rsidRDefault="0053227B" w:rsidP="0053227B">
      <w:pPr>
        <w:pStyle w:val="4"/>
        <w:numPr>
          <w:ilvl w:val="1"/>
          <w:numId w:val="2"/>
        </w:numPr>
      </w:pPr>
      <w:r w:rsidRPr="0053227B">
        <w:rPr>
          <w:rFonts w:hint="eastAsia"/>
        </w:rPr>
        <w:lastRenderedPageBreak/>
        <w:t xml:space="preserve">Layer Normalization </w:t>
      </w:r>
      <w:r w:rsidRPr="0053227B">
        <w:rPr>
          <w:rFonts w:hint="eastAsia"/>
        </w:rPr>
        <w:t>——</w:t>
      </w:r>
      <w:r w:rsidRPr="0053227B">
        <w:rPr>
          <w:rFonts w:hint="eastAsia"/>
        </w:rPr>
        <w:t xml:space="preserve"> </w:t>
      </w:r>
      <w:r w:rsidRPr="0053227B">
        <w:rPr>
          <w:rFonts w:hint="eastAsia"/>
        </w:rPr>
        <w:t>横向规范化</w:t>
      </w:r>
    </w:p>
    <w:p w:rsidR="0053227B" w:rsidRDefault="00CC020C" w:rsidP="00AB6B25">
      <w:pPr>
        <w:jc w:val="center"/>
      </w:pPr>
      <w:r>
        <w:rPr>
          <w:noProof/>
        </w:rPr>
        <w:drawing>
          <wp:inline distT="0" distB="0" distL="0" distR="0">
            <wp:extent cx="2340591" cy="1933087"/>
            <wp:effectExtent l="0" t="0" r="3175" b="0"/>
            <wp:docPr id="22" name="图片 22" descr="https://pic1.zhimg.com/80/v2-2f1ad5749e4432d11e777cf24b655da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pic1.zhimg.com/80/v2-2f1ad5749e4432d11e777cf24b655da8_h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957" cy="1958992"/>
                    </a:xfrm>
                    <a:prstGeom prst="rect">
                      <a:avLst/>
                    </a:prstGeom>
                    <a:noFill/>
                    <a:ln>
                      <a:noFill/>
                    </a:ln>
                  </pic:spPr>
                </pic:pic>
              </a:graphicData>
            </a:graphic>
          </wp:inline>
        </w:drawing>
      </w:r>
    </w:p>
    <w:p w:rsidR="00D348EE" w:rsidRDefault="000143E5" w:rsidP="000D46C4">
      <w:pPr>
        <w:ind w:firstLine="420"/>
        <w:jc w:val="left"/>
      </w:pPr>
      <w:r w:rsidRPr="00FB233C">
        <w:rPr>
          <w:rFonts w:hint="eastAsia"/>
          <w:b/>
        </w:rPr>
        <w:t>层规范化就是针对</w:t>
      </w:r>
      <w:r w:rsidRPr="00FB233C">
        <w:rPr>
          <w:rFonts w:hint="eastAsia"/>
          <w:b/>
        </w:rPr>
        <w:t xml:space="preserve"> BN </w:t>
      </w:r>
      <w:r w:rsidRPr="00FB233C">
        <w:rPr>
          <w:rFonts w:hint="eastAsia"/>
          <w:b/>
        </w:rPr>
        <w:t>的上述不足而提出的</w:t>
      </w:r>
      <w:r w:rsidRPr="000143E5">
        <w:rPr>
          <w:rFonts w:hint="eastAsia"/>
        </w:rPr>
        <w:t>。与</w:t>
      </w:r>
      <w:r w:rsidRPr="000143E5">
        <w:rPr>
          <w:rFonts w:hint="eastAsia"/>
        </w:rPr>
        <w:t xml:space="preserve"> BN </w:t>
      </w:r>
      <w:r w:rsidRPr="000143E5">
        <w:rPr>
          <w:rFonts w:hint="eastAsia"/>
        </w:rPr>
        <w:t>不同，</w:t>
      </w:r>
      <w:r w:rsidRPr="000143E5">
        <w:rPr>
          <w:rFonts w:hint="eastAsia"/>
        </w:rPr>
        <w:t xml:space="preserve">LN </w:t>
      </w:r>
      <w:r w:rsidRPr="000143E5">
        <w:rPr>
          <w:rFonts w:hint="eastAsia"/>
        </w:rPr>
        <w:t>是一种横向的规范化，如图所示。它综合考虑一层所有维度的输入，计算该层的平均输入值和输入方差，然后用同一个规范化操作来转换各个维度的输入。</w:t>
      </w:r>
    </w:p>
    <w:p w:rsidR="000143E5" w:rsidRPr="000143E5" w:rsidRDefault="000D46C4" w:rsidP="008A5F4D">
      <w:pPr>
        <w:ind w:firstLine="420"/>
        <w:jc w:val="center"/>
      </w:pPr>
      <w:r w:rsidRPr="000D46C4">
        <w:rPr>
          <w:position w:val="-30"/>
        </w:rPr>
        <w:object w:dxaOrig="3220" w:dyaOrig="620">
          <v:shape id="_x0000_i1106" type="#_x0000_t75" style="width:161pt;height:31pt" o:ole="">
            <v:imagedata r:id="rId35" o:title=""/>
          </v:shape>
          <o:OLEObject Type="Embed" ProgID="Equation.DSMT4" ShapeID="_x0000_i1106" DrawAspect="Content" ObjectID="_1596291330" r:id="rId36"/>
        </w:object>
      </w:r>
    </w:p>
    <w:p w:rsidR="00693E3E" w:rsidRDefault="008A5F4D" w:rsidP="00333BCD">
      <w:r w:rsidRPr="00333BCD">
        <w:rPr>
          <w:rFonts w:hint="eastAsia"/>
        </w:rPr>
        <w:t>其中</w:t>
      </w:r>
      <w:r w:rsidR="00333BCD" w:rsidRPr="00333BCD">
        <w:rPr>
          <w:position w:val="-6"/>
        </w:rPr>
        <w:object w:dxaOrig="139" w:dyaOrig="260">
          <v:shape id="_x0000_i1168" type="#_x0000_t75" style="width:7pt;height:13pt" o:ole="">
            <v:imagedata r:id="rId37" o:title=""/>
          </v:shape>
          <o:OLEObject Type="Embed" ProgID="Equation.DSMT4" ShapeID="_x0000_i1168" DrawAspect="Content" ObjectID="_1596291331" r:id="rId38"/>
        </w:object>
      </w:r>
      <w:r w:rsidRPr="00333BCD">
        <w:rPr>
          <w:rFonts w:hint="eastAsia"/>
        </w:rPr>
        <w:t>枚举了该层所有的输入神经元。对应到标准公式中，四大参数</w:t>
      </w:r>
      <w:r w:rsidRPr="00333BCD">
        <w:rPr>
          <w:rFonts w:hint="eastAsia"/>
        </w:rPr>
        <w:t> </w:t>
      </w:r>
      <w:r w:rsidR="00333BCD" w:rsidRPr="00333BCD">
        <w:rPr>
          <w:position w:val="-10"/>
        </w:rPr>
        <w:object w:dxaOrig="240" w:dyaOrig="260">
          <v:shape id="_x0000_i1172" type="#_x0000_t75" style="width:12pt;height:13pt" o:ole="">
            <v:imagedata r:id="rId39" o:title=""/>
          </v:shape>
          <o:OLEObject Type="Embed" ProgID="Equation.DSMT4" ShapeID="_x0000_i1172" DrawAspect="Content" ObjectID="_1596291332" r:id="rId40"/>
        </w:object>
      </w:r>
      <w:r w:rsidRPr="00333BCD">
        <w:rPr>
          <w:rFonts w:hint="eastAsia"/>
        </w:rPr>
        <w:t>, </w:t>
      </w:r>
      <w:r w:rsidR="00333BCD" w:rsidRPr="00333BCD">
        <w:rPr>
          <w:position w:val="-10"/>
        </w:rPr>
        <w:object w:dxaOrig="220" w:dyaOrig="260">
          <v:shape id="_x0000_i1170" type="#_x0000_t75" style="width:11pt;height:13pt" o:ole="">
            <v:imagedata r:id="rId41" o:title=""/>
          </v:shape>
          <o:OLEObject Type="Embed" ProgID="Equation.DSMT4" ShapeID="_x0000_i1170" DrawAspect="Content" ObjectID="_1596291333" r:id="rId42"/>
        </w:object>
      </w:r>
      <w:r w:rsidRPr="00333BCD">
        <w:rPr>
          <w:rFonts w:hint="eastAsia"/>
        </w:rPr>
        <w:t>, </w:t>
      </w:r>
      <w:r w:rsidR="00333BCD" w:rsidRPr="00333BCD">
        <w:rPr>
          <w:position w:val="-6"/>
        </w:rPr>
        <w:object w:dxaOrig="240" w:dyaOrig="220">
          <v:shape id="_x0000_i1174" type="#_x0000_t75" style="width:12pt;height:11pt" o:ole="">
            <v:imagedata r:id="rId43" o:title=""/>
          </v:shape>
          <o:OLEObject Type="Embed" ProgID="Equation.DSMT4" ShapeID="_x0000_i1174" DrawAspect="Content" ObjectID="_1596291334" r:id="rId44"/>
        </w:object>
      </w:r>
      <w:r w:rsidRPr="00333BCD">
        <w:rPr>
          <w:rFonts w:hint="eastAsia"/>
        </w:rPr>
        <w:t>, </w:t>
      </w:r>
      <w:r w:rsidR="00333BCD" w:rsidRPr="00333BCD">
        <w:rPr>
          <w:position w:val="-6"/>
        </w:rPr>
        <w:object w:dxaOrig="200" w:dyaOrig="279">
          <v:shape id="_x0000_i1176" type="#_x0000_t75" style="width:10pt;height:14pt" o:ole="">
            <v:imagedata r:id="rId45" o:title=""/>
          </v:shape>
          <o:OLEObject Type="Embed" ProgID="Equation.DSMT4" ShapeID="_x0000_i1176" DrawAspect="Content" ObjectID="_1596291335" r:id="rId46"/>
        </w:object>
      </w:r>
      <w:r w:rsidRPr="00333BCD">
        <w:rPr>
          <w:rFonts w:hint="eastAsia"/>
        </w:rPr>
        <w:t> </w:t>
      </w:r>
      <w:r w:rsidRPr="00333BCD">
        <w:rPr>
          <w:rFonts w:hint="eastAsia"/>
        </w:rPr>
        <w:t>均为标量（</w:t>
      </w:r>
      <w:r w:rsidRPr="00333BCD">
        <w:rPr>
          <w:rFonts w:hint="eastAsia"/>
        </w:rPr>
        <w:t>BN</w:t>
      </w:r>
      <w:r w:rsidRPr="00333BCD">
        <w:rPr>
          <w:rFonts w:hint="eastAsia"/>
        </w:rPr>
        <w:t>中是向量），所有输入共享一个规范化变换。</w:t>
      </w:r>
    </w:p>
    <w:p w:rsidR="008C0DB4" w:rsidRDefault="008C0DB4" w:rsidP="008C0DB4">
      <w:pPr>
        <w:ind w:firstLine="420"/>
        <w:rPr>
          <w:shd w:val="clear" w:color="auto" w:fill="FFFFFF"/>
        </w:rPr>
      </w:pPr>
      <w:r>
        <w:rPr>
          <w:rFonts w:hint="eastAsia"/>
          <w:shd w:val="clear" w:color="auto" w:fill="FFFFFF"/>
        </w:rPr>
        <w:t xml:space="preserve">LN </w:t>
      </w:r>
      <w:r>
        <w:rPr>
          <w:rFonts w:hint="eastAsia"/>
          <w:shd w:val="clear" w:color="auto" w:fill="FFFFFF"/>
        </w:rPr>
        <w:t>针对单个训练样本进行，不依赖于其他数据，因此可以避免</w:t>
      </w:r>
      <w:r>
        <w:rPr>
          <w:rFonts w:hint="eastAsia"/>
          <w:shd w:val="clear" w:color="auto" w:fill="FFFFFF"/>
        </w:rPr>
        <w:t xml:space="preserve"> BN </w:t>
      </w:r>
      <w:r>
        <w:rPr>
          <w:rFonts w:hint="eastAsia"/>
          <w:shd w:val="clear" w:color="auto" w:fill="FFFFFF"/>
        </w:rPr>
        <w:t>中受</w:t>
      </w:r>
      <w:r>
        <w:rPr>
          <w:rFonts w:hint="eastAsia"/>
          <w:shd w:val="clear" w:color="auto" w:fill="FFFFFF"/>
        </w:rPr>
        <w:t xml:space="preserve"> mini-batch </w:t>
      </w:r>
      <w:r>
        <w:rPr>
          <w:rFonts w:hint="eastAsia"/>
          <w:shd w:val="clear" w:color="auto" w:fill="FFFFFF"/>
        </w:rPr>
        <w:t>数据分布影响的问题，可以用于</w:t>
      </w:r>
      <w:r>
        <w:rPr>
          <w:rFonts w:hint="eastAsia"/>
          <w:shd w:val="clear" w:color="auto" w:fill="FFFFFF"/>
        </w:rPr>
        <w:t xml:space="preserve"> </w:t>
      </w:r>
      <w:r>
        <w:rPr>
          <w:rFonts w:hint="eastAsia"/>
          <w:shd w:val="clear" w:color="auto" w:fill="FFFFFF"/>
        </w:rPr>
        <w:t>小</w:t>
      </w:r>
      <w:r>
        <w:rPr>
          <w:rFonts w:hint="eastAsia"/>
          <w:shd w:val="clear" w:color="auto" w:fill="FFFFFF"/>
        </w:rPr>
        <w:t>mini-batch</w:t>
      </w:r>
      <w:r>
        <w:rPr>
          <w:rFonts w:hint="eastAsia"/>
          <w:shd w:val="clear" w:color="auto" w:fill="FFFFFF"/>
        </w:rPr>
        <w:t>场景、动态网络场景和</w:t>
      </w:r>
      <w:r>
        <w:rPr>
          <w:rFonts w:hint="eastAsia"/>
          <w:shd w:val="clear" w:color="auto" w:fill="FFFFFF"/>
        </w:rPr>
        <w:t xml:space="preserve"> RNN</w:t>
      </w:r>
      <w:r>
        <w:rPr>
          <w:rFonts w:hint="eastAsia"/>
          <w:shd w:val="clear" w:color="auto" w:fill="FFFFFF"/>
        </w:rPr>
        <w:t>，特别是自然语言处理领域。此外，</w:t>
      </w:r>
      <w:r>
        <w:rPr>
          <w:rFonts w:hint="eastAsia"/>
          <w:shd w:val="clear" w:color="auto" w:fill="FFFFFF"/>
        </w:rPr>
        <w:t xml:space="preserve">LN </w:t>
      </w:r>
      <w:r>
        <w:rPr>
          <w:rFonts w:hint="eastAsia"/>
          <w:shd w:val="clear" w:color="auto" w:fill="FFFFFF"/>
        </w:rPr>
        <w:t>不需要保存</w:t>
      </w:r>
      <w:r>
        <w:rPr>
          <w:rFonts w:hint="eastAsia"/>
          <w:shd w:val="clear" w:color="auto" w:fill="FFFFFF"/>
        </w:rPr>
        <w:t xml:space="preserve"> mini-batch </w:t>
      </w:r>
      <w:r>
        <w:rPr>
          <w:rFonts w:hint="eastAsia"/>
          <w:shd w:val="clear" w:color="auto" w:fill="FFFFFF"/>
        </w:rPr>
        <w:t>的均值和方差，节省了额外的存储空间。</w:t>
      </w:r>
    </w:p>
    <w:p w:rsidR="00854E7F" w:rsidRDefault="00854E7F" w:rsidP="00854E7F">
      <w:pPr>
        <w:ind w:firstLine="420"/>
        <w:rPr>
          <w:shd w:val="clear" w:color="auto" w:fill="FFFFFF"/>
        </w:rPr>
      </w:pPr>
      <w:r>
        <w:rPr>
          <w:rFonts w:hint="eastAsia"/>
          <w:shd w:val="clear" w:color="auto" w:fill="FFFFFF"/>
        </w:rPr>
        <w:t>但是，</w:t>
      </w:r>
      <w:r>
        <w:rPr>
          <w:rFonts w:hint="eastAsia"/>
          <w:shd w:val="clear" w:color="auto" w:fill="FFFFFF"/>
        </w:rPr>
        <w:t xml:space="preserve">BN </w:t>
      </w:r>
      <w:r>
        <w:rPr>
          <w:rFonts w:hint="eastAsia"/>
          <w:shd w:val="clear" w:color="auto" w:fill="FFFFFF"/>
        </w:rPr>
        <w:t>的转换是针对单个神经元可训练的——不同神经元的输入经过再平移和再缩放后分布在不同的区间，而</w:t>
      </w:r>
      <w:r>
        <w:rPr>
          <w:rFonts w:hint="eastAsia"/>
          <w:shd w:val="clear" w:color="auto" w:fill="FFFFFF"/>
        </w:rPr>
        <w:t xml:space="preserve"> LN </w:t>
      </w:r>
      <w:r>
        <w:rPr>
          <w:rFonts w:hint="eastAsia"/>
          <w:shd w:val="clear" w:color="auto" w:fill="FFFFFF"/>
        </w:rPr>
        <w:t>对于一整层的神经元训练得到同一个转换——所有的输入都在同一个区间范围内。如果不同输入特征不属于相似的类别（比如颜色和大小），那么</w:t>
      </w:r>
      <w:r>
        <w:rPr>
          <w:rFonts w:hint="eastAsia"/>
          <w:shd w:val="clear" w:color="auto" w:fill="FFFFFF"/>
        </w:rPr>
        <w:t xml:space="preserve"> LN </w:t>
      </w:r>
      <w:r>
        <w:rPr>
          <w:rFonts w:hint="eastAsia"/>
          <w:shd w:val="clear" w:color="auto" w:fill="FFFFFF"/>
        </w:rPr>
        <w:t>的处理可能会降低模型的表达能力。</w:t>
      </w:r>
    </w:p>
    <w:p w:rsidR="00687F73" w:rsidRDefault="00687F73" w:rsidP="00687F73">
      <w:pPr>
        <w:pStyle w:val="4"/>
        <w:numPr>
          <w:ilvl w:val="1"/>
          <w:numId w:val="2"/>
        </w:numPr>
        <w:rPr>
          <w:shd w:val="clear" w:color="auto" w:fill="FFFFFF"/>
        </w:rPr>
      </w:pPr>
      <w:r>
        <w:rPr>
          <w:rFonts w:hint="eastAsia"/>
          <w:shd w:val="clear" w:color="auto" w:fill="FFFFFF"/>
        </w:rPr>
        <w:t xml:space="preserve">Weight Normalization </w:t>
      </w:r>
      <w:r>
        <w:rPr>
          <w:rFonts w:hint="eastAsia"/>
          <w:shd w:val="clear" w:color="auto" w:fill="FFFFFF"/>
        </w:rPr>
        <w:t>——</w:t>
      </w:r>
      <w:r>
        <w:rPr>
          <w:rFonts w:hint="eastAsia"/>
          <w:shd w:val="clear" w:color="auto" w:fill="FFFFFF"/>
        </w:rPr>
        <w:t xml:space="preserve"> </w:t>
      </w:r>
      <w:r>
        <w:rPr>
          <w:rFonts w:hint="eastAsia"/>
          <w:shd w:val="clear" w:color="auto" w:fill="FFFFFF"/>
        </w:rPr>
        <w:t>参数规范化</w:t>
      </w:r>
    </w:p>
    <w:p w:rsidR="00687F73" w:rsidRDefault="009E069F" w:rsidP="009E069F">
      <w:pPr>
        <w:ind w:firstLine="420"/>
        <w:rPr>
          <w:shd w:val="clear" w:color="auto" w:fill="FFFFFF"/>
        </w:rPr>
      </w:pPr>
      <w:r>
        <w:rPr>
          <w:rFonts w:hint="eastAsia"/>
          <w:shd w:val="clear" w:color="auto" w:fill="FFFFFF"/>
        </w:rPr>
        <w:t xml:space="preserve">BN </w:t>
      </w:r>
      <w:r>
        <w:rPr>
          <w:rFonts w:hint="eastAsia"/>
          <w:shd w:val="clear" w:color="auto" w:fill="FFFFFF"/>
        </w:rPr>
        <w:t>和</w:t>
      </w:r>
      <w:r>
        <w:rPr>
          <w:rFonts w:hint="eastAsia"/>
          <w:shd w:val="clear" w:color="auto" w:fill="FFFFFF"/>
        </w:rPr>
        <w:t xml:space="preserve"> LN </w:t>
      </w:r>
      <w:r>
        <w:rPr>
          <w:rFonts w:hint="eastAsia"/>
          <w:shd w:val="clear" w:color="auto" w:fill="FFFFFF"/>
        </w:rPr>
        <w:t>均将规范化应用于输入的特征数据</w:t>
      </w:r>
      <w:r>
        <w:rPr>
          <w:rFonts w:hint="eastAsia"/>
          <w:shd w:val="clear" w:color="auto" w:fill="FFFFFF"/>
        </w:rPr>
        <w:t> </w:t>
      </w:r>
      <w:r>
        <w:rPr>
          <w:shd w:val="clear" w:color="auto" w:fill="FFFFFF"/>
        </w:rPr>
        <w:t>x</w:t>
      </w:r>
      <w:r>
        <w:rPr>
          <w:rFonts w:hint="eastAsia"/>
          <w:shd w:val="clear" w:color="auto" w:fill="FFFFFF"/>
        </w:rPr>
        <w:t>，</w:t>
      </w:r>
      <w:r>
        <w:rPr>
          <w:rFonts w:hint="eastAsia"/>
          <w:shd w:val="clear" w:color="auto" w:fill="FFFFFF"/>
        </w:rPr>
        <w:t>而</w:t>
      </w:r>
      <w:r>
        <w:rPr>
          <w:rFonts w:hint="eastAsia"/>
          <w:shd w:val="clear" w:color="auto" w:fill="FFFFFF"/>
        </w:rPr>
        <w:t xml:space="preserve"> WN </w:t>
      </w:r>
      <w:r>
        <w:rPr>
          <w:rFonts w:hint="eastAsia"/>
          <w:shd w:val="clear" w:color="auto" w:fill="FFFFFF"/>
        </w:rPr>
        <w:t>则另辟蹊径，将规范化应用于线性变换函数的权重</w:t>
      </w:r>
      <w:r>
        <w:rPr>
          <w:rFonts w:hint="eastAsia"/>
          <w:shd w:val="clear" w:color="auto" w:fill="FFFFFF"/>
        </w:rPr>
        <w:t> </w:t>
      </w:r>
      <w:r>
        <w:rPr>
          <w:rFonts w:hint="eastAsia"/>
          <w:shd w:val="clear" w:color="auto" w:fill="FFFFFF"/>
        </w:rPr>
        <w:t>w</w:t>
      </w:r>
      <w:r>
        <w:rPr>
          <w:rFonts w:hint="eastAsia"/>
          <w:shd w:val="clear" w:color="auto" w:fill="FFFFFF"/>
        </w:rPr>
        <w:t> </w:t>
      </w:r>
      <w:r>
        <w:rPr>
          <w:rFonts w:hint="eastAsia"/>
          <w:shd w:val="clear" w:color="auto" w:fill="FFFFFF"/>
        </w:rPr>
        <w:t>，这就是</w:t>
      </w:r>
      <w:r>
        <w:rPr>
          <w:rFonts w:hint="eastAsia"/>
          <w:shd w:val="clear" w:color="auto" w:fill="FFFFFF"/>
        </w:rPr>
        <w:t xml:space="preserve"> WN </w:t>
      </w:r>
      <w:r>
        <w:rPr>
          <w:rFonts w:hint="eastAsia"/>
          <w:shd w:val="clear" w:color="auto" w:fill="FFFFFF"/>
        </w:rPr>
        <w:t>名称的来源。</w:t>
      </w:r>
    </w:p>
    <w:p w:rsidR="008667E5" w:rsidRDefault="008667E5" w:rsidP="008667E5">
      <w:pPr>
        <w:ind w:firstLine="420"/>
        <w:jc w:val="center"/>
      </w:pPr>
      <w:r>
        <w:rPr>
          <w:noProof/>
        </w:rPr>
        <w:lastRenderedPageBreak/>
        <w:drawing>
          <wp:inline distT="0" distB="0" distL="0" distR="0">
            <wp:extent cx="3063923" cy="2023062"/>
            <wp:effectExtent l="0" t="0" r="3175" b="0"/>
            <wp:docPr id="30" name="图片 30" descr="https://pic1.zhimg.com/80/v2-93d904e4fff751a0e5b940ab3c27b6d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pic1.zhimg.com/80/v2-93d904e4fff751a0e5b940ab3c27b6d5_h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8344" cy="2039187"/>
                    </a:xfrm>
                    <a:prstGeom prst="rect">
                      <a:avLst/>
                    </a:prstGeom>
                    <a:noFill/>
                    <a:ln>
                      <a:noFill/>
                    </a:ln>
                  </pic:spPr>
                </pic:pic>
              </a:graphicData>
            </a:graphic>
          </wp:inline>
        </w:drawing>
      </w:r>
    </w:p>
    <w:p w:rsidR="0015503F" w:rsidRDefault="00204F1C" w:rsidP="009454FD">
      <w:pPr>
        <w:ind w:firstLine="420"/>
        <w:rPr>
          <w:shd w:val="clear" w:color="auto" w:fill="FFFFFF"/>
        </w:rPr>
      </w:pPr>
      <w:r>
        <w:rPr>
          <w:rFonts w:hint="eastAsia"/>
          <w:shd w:val="clear" w:color="auto" w:fill="FFFFFF"/>
        </w:rPr>
        <w:t>具体而言，</w:t>
      </w:r>
      <w:r>
        <w:rPr>
          <w:rFonts w:hint="eastAsia"/>
          <w:shd w:val="clear" w:color="auto" w:fill="FFFFFF"/>
        </w:rPr>
        <w:t xml:space="preserve">WN </w:t>
      </w:r>
      <w:r>
        <w:rPr>
          <w:rFonts w:hint="eastAsia"/>
          <w:shd w:val="clear" w:color="auto" w:fill="FFFFFF"/>
        </w:rPr>
        <w:t>提出的方案是，将权重向量</w:t>
      </w:r>
      <w:r>
        <w:rPr>
          <w:rFonts w:hint="eastAsia"/>
          <w:shd w:val="clear" w:color="auto" w:fill="FFFFFF"/>
        </w:rPr>
        <w:t> </w:t>
      </w:r>
      <w:r>
        <w:rPr>
          <w:shd w:val="clear" w:color="auto" w:fill="FFFFFF"/>
        </w:rPr>
        <w:t>w</w:t>
      </w:r>
      <w:r>
        <w:rPr>
          <w:rFonts w:hint="eastAsia"/>
          <w:shd w:val="clear" w:color="auto" w:fill="FFFFFF"/>
        </w:rPr>
        <w:t> </w:t>
      </w:r>
      <w:r>
        <w:rPr>
          <w:rFonts w:hint="eastAsia"/>
          <w:shd w:val="clear" w:color="auto" w:fill="FFFFFF"/>
        </w:rPr>
        <w:t>分解为向量方向</w:t>
      </w:r>
      <w:r>
        <w:rPr>
          <w:rFonts w:hint="eastAsia"/>
          <w:shd w:val="clear" w:color="auto" w:fill="FFFFFF"/>
        </w:rPr>
        <w:t> </w:t>
      </w:r>
      <w:r w:rsidRPr="00204F1C">
        <w:rPr>
          <w:position w:val="-6"/>
          <w:shd w:val="clear" w:color="auto" w:fill="FFFFFF"/>
        </w:rPr>
        <w:object w:dxaOrig="200" w:dyaOrig="360">
          <v:shape id="_x0000_i1189" type="#_x0000_t75" style="width:10pt;height:18pt" o:ole="">
            <v:imagedata r:id="rId48" o:title=""/>
          </v:shape>
          <o:OLEObject Type="Embed" ProgID="Equation.DSMT4" ShapeID="_x0000_i1189" DrawAspect="Content" ObjectID="_1596291336" r:id="rId49"/>
        </w:object>
      </w:r>
      <w:r>
        <w:rPr>
          <w:rFonts w:hint="eastAsia"/>
          <w:shd w:val="clear" w:color="auto" w:fill="FFFFFF"/>
        </w:rPr>
        <w:t> </w:t>
      </w:r>
      <w:r>
        <w:rPr>
          <w:rFonts w:hint="eastAsia"/>
          <w:shd w:val="clear" w:color="auto" w:fill="FFFFFF"/>
        </w:rPr>
        <w:t>和向量模</w:t>
      </w:r>
      <w:r>
        <w:rPr>
          <w:rFonts w:hint="eastAsia"/>
          <w:shd w:val="clear" w:color="auto" w:fill="FFFFFF"/>
        </w:rPr>
        <w:t> </w:t>
      </w:r>
      <w:r w:rsidRPr="00204F1C">
        <w:rPr>
          <w:position w:val="-10"/>
          <w:shd w:val="clear" w:color="auto" w:fill="FFFFFF"/>
        </w:rPr>
        <w:object w:dxaOrig="220" w:dyaOrig="260">
          <v:shape id="_x0000_i1193" type="#_x0000_t75" style="width:11pt;height:13pt" o:ole="">
            <v:imagedata r:id="rId50" o:title=""/>
          </v:shape>
          <o:OLEObject Type="Embed" ProgID="Equation.DSMT4" ShapeID="_x0000_i1193" DrawAspect="Content" ObjectID="_1596291337" r:id="rId51"/>
        </w:object>
      </w:r>
      <w:r>
        <w:rPr>
          <w:rFonts w:hint="eastAsia"/>
          <w:shd w:val="clear" w:color="auto" w:fill="FFFFFF"/>
        </w:rPr>
        <w:t> </w:t>
      </w:r>
      <w:r>
        <w:rPr>
          <w:rFonts w:hint="eastAsia"/>
          <w:shd w:val="clear" w:color="auto" w:fill="FFFFFF"/>
        </w:rPr>
        <w:t>两部分：</w:t>
      </w:r>
      <w:r w:rsidR="009F7DCA" w:rsidRPr="009F7DCA">
        <w:rPr>
          <w:position w:val="-28"/>
          <w:shd w:val="clear" w:color="auto" w:fill="FFFFFF"/>
        </w:rPr>
        <w:object w:dxaOrig="1840" w:dyaOrig="660">
          <v:shape id="_x0000_i1196" type="#_x0000_t75" style="width:92pt;height:33pt" o:ole="">
            <v:imagedata r:id="rId52" o:title=""/>
          </v:shape>
          <o:OLEObject Type="Embed" ProgID="Equation.DSMT4" ShapeID="_x0000_i1196" DrawAspect="Content" ObjectID="_1596291338" r:id="rId53"/>
        </w:object>
      </w:r>
      <w:r w:rsidR="0015503F">
        <w:rPr>
          <w:rFonts w:hint="eastAsia"/>
          <w:shd w:val="clear" w:color="auto" w:fill="FFFFFF"/>
        </w:rPr>
        <w:t>。</w:t>
      </w:r>
      <w:r w:rsidR="0015503F">
        <w:rPr>
          <w:rFonts w:hint="eastAsia"/>
          <w:shd w:val="clear" w:color="auto" w:fill="FFFFFF"/>
        </w:rPr>
        <w:t>其中</w:t>
      </w:r>
      <w:r w:rsidR="0015503F">
        <w:rPr>
          <w:rFonts w:hint="eastAsia"/>
          <w:shd w:val="clear" w:color="auto" w:fill="FFFFFF"/>
        </w:rPr>
        <w:t> </w:t>
      </w:r>
      <w:r w:rsidR="0036630A" w:rsidRPr="0036630A">
        <w:rPr>
          <w:position w:val="-6"/>
          <w:shd w:val="clear" w:color="auto" w:fill="FFFFFF"/>
        </w:rPr>
        <w:object w:dxaOrig="180" w:dyaOrig="220">
          <v:shape id="_x0000_i1222" type="#_x0000_t75" style="width:9pt;height:11pt" o:ole="">
            <v:imagedata r:id="rId54" o:title=""/>
          </v:shape>
          <o:OLEObject Type="Embed" ProgID="Equation.DSMT4" ShapeID="_x0000_i1222" DrawAspect="Content" ObjectID="_1596291339" r:id="rId55"/>
        </w:object>
      </w:r>
      <w:r w:rsidR="0015503F">
        <w:rPr>
          <w:rFonts w:hint="eastAsia"/>
          <w:shd w:val="clear" w:color="auto" w:fill="FFFFFF"/>
        </w:rPr>
        <w:t> </w:t>
      </w:r>
      <w:r w:rsidR="0015503F">
        <w:rPr>
          <w:rFonts w:hint="eastAsia"/>
          <w:shd w:val="clear" w:color="auto" w:fill="FFFFFF"/>
        </w:rPr>
        <w:t>是与</w:t>
      </w:r>
      <w:r w:rsidR="0015503F">
        <w:rPr>
          <w:rFonts w:hint="eastAsia"/>
          <w:shd w:val="clear" w:color="auto" w:fill="FFFFFF"/>
        </w:rPr>
        <w:t> </w:t>
      </w:r>
      <w:r w:rsidR="0036630A" w:rsidRPr="0036630A">
        <w:rPr>
          <w:position w:val="-6"/>
          <w:shd w:val="clear" w:color="auto" w:fill="FFFFFF"/>
        </w:rPr>
        <w:object w:dxaOrig="260" w:dyaOrig="220">
          <v:shape id="_x0000_i1224" type="#_x0000_t75" style="width:13pt;height:11pt" o:ole="">
            <v:imagedata r:id="rId56" o:title=""/>
          </v:shape>
          <o:OLEObject Type="Embed" ProgID="Equation.DSMT4" ShapeID="_x0000_i1224" DrawAspect="Content" ObjectID="_1596291340" r:id="rId57"/>
        </w:object>
      </w:r>
      <w:r w:rsidR="0015503F">
        <w:rPr>
          <w:rFonts w:hint="eastAsia"/>
          <w:shd w:val="clear" w:color="auto" w:fill="FFFFFF"/>
        </w:rPr>
        <w:t> </w:t>
      </w:r>
      <w:r w:rsidR="0015503F">
        <w:rPr>
          <w:rFonts w:hint="eastAsia"/>
          <w:shd w:val="clear" w:color="auto" w:fill="FFFFFF"/>
        </w:rPr>
        <w:t>同维度的向量，</w:t>
      </w:r>
      <w:r w:rsidR="0015503F">
        <w:rPr>
          <w:rFonts w:hint="eastAsia"/>
          <w:shd w:val="clear" w:color="auto" w:fill="FFFFFF"/>
        </w:rPr>
        <w:t> </w:t>
      </w:r>
      <w:r w:rsidR="0036630A" w:rsidRPr="0036630A">
        <w:rPr>
          <w:position w:val="-14"/>
          <w:shd w:val="clear" w:color="auto" w:fill="FFFFFF"/>
        </w:rPr>
        <w:object w:dxaOrig="320" w:dyaOrig="400">
          <v:shape id="_x0000_i1226" type="#_x0000_t75" style="width:16pt;height:20pt" o:ole="">
            <v:imagedata r:id="rId58" o:title=""/>
          </v:shape>
          <o:OLEObject Type="Embed" ProgID="Equation.DSMT4" ShapeID="_x0000_i1226" DrawAspect="Content" ObjectID="_1596291341" r:id="rId59"/>
        </w:object>
      </w:r>
      <w:r w:rsidR="0015503F">
        <w:rPr>
          <w:rFonts w:hint="eastAsia"/>
          <w:shd w:val="clear" w:color="auto" w:fill="FFFFFF"/>
        </w:rPr>
        <w:t>是欧氏范数，因此</w:t>
      </w:r>
      <w:r w:rsidR="0036630A" w:rsidRPr="0036630A">
        <w:rPr>
          <w:position w:val="-6"/>
          <w:shd w:val="clear" w:color="auto" w:fill="FFFFFF"/>
        </w:rPr>
        <w:object w:dxaOrig="200" w:dyaOrig="360">
          <v:shape id="_x0000_i1228" type="#_x0000_t75" style="width:10pt;height:18pt" o:ole="">
            <v:imagedata r:id="rId60" o:title=""/>
          </v:shape>
          <o:OLEObject Type="Embed" ProgID="Equation.DSMT4" ShapeID="_x0000_i1228" DrawAspect="Content" ObjectID="_1596291342" r:id="rId61"/>
        </w:object>
      </w:r>
      <w:r w:rsidR="0015503F">
        <w:rPr>
          <w:rFonts w:hint="eastAsia"/>
          <w:shd w:val="clear" w:color="auto" w:fill="FFFFFF"/>
        </w:rPr>
        <w:t> </w:t>
      </w:r>
      <w:r w:rsidR="0015503F">
        <w:rPr>
          <w:rFonts w:hint="eastAsia"/>
          <w:shd w:val="clear" w:color="auto" w:fill="FFFFFF"/>
        </w:rPr>
        <w:t>是单位向量，决定了</w:t>
      </w:r>
      <w:r w:rsidR="0015503F">
        <w:rPr>
          <w:rFonts w:hint="eastAsia"/>
          <w:shd w:val="clear" w:color="auto" w:fill="FFFFFF"/>
        </w:rPr>
        <w:t> </w:t>
      </w:r>
      <w:r w:rsidR="0036630A" w:rsidRPr="0036630A">
        <w:rPr>
          <w:position w:val="-6"/>
          <w:shd w:val="clear" w:color="auto" w:fill="FFFFFF"/>
        </w:rPr>
        <w:object w:dxaOrig="260" w:dyaOrig="220">
          <v:shape id="_x0000_i1230" type="#_x0000_t75" style="width:13pt;height:11pt" o:ole="">
            <v:imagedata r:id="rId62" o:title=""/>
          </v:shape>
          <o:OLEObject Type="Embed" ProgID="Equation.DSMT4" ShapeID="_x0000_i1230" DrawAspect="Content" ObjectID="_1596291343" r:id="rId63"/>
        </w:object>
      </w:r>
      <w:r w:rsidR="0015503F">
        <w:rPr>
          <w:rFonts w:hint="eastAsia"/>
          <w:shd w:val="clear" w:color="auto" w:fill="FFFFFF"/>
        </w:rPr>
        <w:t> </w:t>
      </w:r>
      <w:r w:rsidR="0015503F">
        <w:rPr>
          <w:rFonts w:hint="eastAsia"/>
          <w:shd w:val="clear" w:color="auto" w:fill="FFFFFF"/>
        </w:rPr>
        <w:t>的方向；</w:t>
      </w:r>
      <w:r w:rsidR="0036630A" w:rsidRPr="0036630A">
        <w:rPr>
          <w:position w:val="-10"/>
          <w:shd w:val="clear" w:color="auto" w:fill="FFFFFF"/>
        </w:rPr>
        <w:object w:dxaOrig="220" w:dyaOrig="260">
          <v:shape id="_x0000_i1232" type="#_x0000_t75" style="width:11pt;height:13pt" o:ole="">
            <v:imagedata r:id="rId64" o:title=""/>
          </v:shape>
          <o:OLEObject Type="Embed" ProgID="Equation.DSMT4" ShapeID="_x0000_i1232" DrawAspect="Content" ObjectID="_1596291344" r:id="rId65"/>
        </w:object>
      </w:r>
      <w:r w:rsidR="0015503F">
        <w:rPr>
          <w:rFonts w:hint="eastAsia"/>
          <w:shd w:val="clear" w:color="auto" w:fill="FFFFFF"/>
        </w:rPr>
        <w:t> </w:t>
      </w:r>
      <w:r w:rsidR="0015503F">
        <w:rPr>
          <w:rFonts w:hint="eastAsia"/>
          <w:shd w:val="clear" w:color="auto" w:fill="FFFFFF"/>
        </w:rPr>
        <w:t>是标量，决定了</w:t>
      </w:r>
      <w:r w:rsidR="0015503F">
        <w:rPr>
          <w:rFonts w:hint="eastAsia"/>
          <w:shd w:val="clear" w:color="auto" w:fill="FFFFFF"/>
        </w:rPr>
        <w:t> </w:t>
      </w:r>
      <w:r w:rsidR="0036630A" w:rsidRPr="0036630A">
        <w:rPr>
          <w:position w:val="-6"/>
          <w:shd w:val="clear" w:color="auto" w:fill="FFFFFF"/>
        </w:rPr>
        <w:object w:dxaOrig="260" w:dyaOrig="220">
          <v:shape id="_x0000_i1234" type="#_x0000_t75" style="width:13pt;height:11pt" o:ole="">
            <v:imagedata r:id="rId66" o:title=""/>
          </v:shape>
          <o:OLEObject Type="Embed" ProgID="Equation.DSMT4" ShapeID="_x0000_i1234" DrawAspect="Content" ObjectID="_1596291345" r:id="rId67"/>
        </w:object>
      </w:r>
      <w:r w:rsidR="0015503F">
        <w:rPr>
          <w:rFonts w:hint="eastAsia"/>
          <w:shd w:val="clear" w:color="auto" w:fill="FFFFFF"/>
        </w:rPr>
        <w:t> </w:t>
      </w:r>
      <w:r w:rsidR="0015503F">
        <w:rPr>
          <w:rFonts w:hint="eastAsia"/>
          <w:shd w:val="clear" w:color="auto" w:fill="FFFFFF"/>
        </w:rPr>
        <w:t>的长度。由于</w:t>
      </w:r>
      <w:r w:rsidR="0015503F">
        <w:rPr>
          <w:rFonts w:hint="eastAsia"/>
          <w:shd w:val="clear" w:color="auto" w:fill="FFFFFF"/>
        </w:rPr>
        <w:t> </w:t>
      </w:r>
      <w:r w:rsidR="0036630A" w:rsidRPr="0036630A">
        <w:rPr>
          <w:position w:val="-10"/>
          <w:shd w:val="clear" w:color="auto" w:fill="FFFFFF"/>
        </w:rPr>
        <w:object w:dxaOrig="960" w:dyaOrig="320">
          <v:shape id="_x0000_i1236" type="#_x0000_t75" style="width:48pt;height:16pt" o:ole="">
            <v:imagedata r:id="rId68" o:title=""/>
          </v:shape>
          <o:OLEObject Type="Embed" ProgID="Equation.DSMT4" ShapeID="_x0000_i1236" DrawAspect="Content" ObjectID="_1596291346" r:id="rId69"/>
        </w:object>
      </w:r>
      <w:r w:rsidR="0015503F">
        <w:rPr>
          <w:rFonts w:hint="eastAsia"/>
          <w:shd w:val="clear" w:color="auto" w:fill="FFFFFF"/>
        </w:rPr>
        <w:t> </w:t>
      </w:r>
      <w:r w:rsidR="0015503F">
        <w:rPr>
          <w:rFonts w:hint="eastAsia"/>
          <w:shd w:val="clear" w:color="auto" w:fill="FFFFFF"/>
        </w:rPr>
        <w:t>，因此这一权重分解的方式将权重向量的欧氏范数进行了固定，从而实现了正则化的效果。</w:t>
      </w:r>
    </w:p>
    <w:p w:rsidR="008817A1" w:rsidRDefault="008817A1" w:rsidP="009454FD">
      <w:pPr>
        <w:ind w:firstLine="420"/>
        <w:rPr>
          <w:shd w:val="clear" w:color="auto" w:fill="FFFFFF"/>
        </w:rPr>
      </w:pPr>
    </w:p>
    <w:p w:rsidR="008817A1" w:rsidRDefault="008817A1" w:rsidP="008817A1">
      <w:pPr>
        <w:rPr>
          <w:b/>
          <w:shd w:val="clear" w:color="auto" w:fill="FFFFFF"/>
        </w:rPr>
      </w:pPr>
      <w:r w:rsidRPr="008817A1">
        <w:rPr>
          <w:rFonts w:hint="eastAsia"/>
          <w:b/>
          <w:shd w:val="clear" w:color="auto" w:fill="FFFFFF"/>
        </w:rPr>
        <w:t>乍一看，这一方法似乎脱离了我们前文所讲的通用框架？</w:t>
      </w:r>
    </w:p>
    <w:p w:rsidR="008817A1" w:rsidRDefault="008817A1" w:rsidP="008817A1">
      <w:pPr>
        <w:rPr>
          <w:shd w:val="clear" w:color="auto" w:fill="FFFFFF"/>
        </w:rPr>
      </w:pPr>
      <w:r>
        <w:rPr>
          <w:rFonts w:hint="eastAsia"/>
          <w:shd w:val="clear" w:color="auto" w:fill="FFFFFF"/>
        </w:rPr>
        <w:t>并没有。其实从最终实现的效果来看，异曲同工。我们来推导一下看。</w:t>
      </w:r>
      <w:r>
        <w:rPr>
          <w:rFonts w:hint="eastAsia"/>
          <w:shd w:val="clear" w:color="auto" w:fill="FFFFFF"/>
        </w:rPr>
        <w:t> </w:t>
      </w:r>
    </w:p>
    <w:p w:rsidR="008817A1" w:rsidRDefault="008817A1" w:rsidP="008817A1">
      <w:pPr>
        <w:rPr>
          <w:shd w:val="clear" w:color="auto" w:fill="FFFFFF"/>
        </w:rPr>
      </w:pPr>
      <w:r w:rsidRPr="008817A1">
        <w:rPr>
          <w:position w:val="-28"/>
          <w:shd w:val="clear" w:color="auto" w:fill="FFFFFF"/>
        </w:rPr>
        <w:object w:dxaOrig="6120" w:dyaOrig="660">
          <v:shape id="_x0000_i1254" type="#_x0000_t75" style="width:306pt;height:33pt" o:ole="">
            <v:imagedata r:id="rId70" o:title=""/>
          </v:shape>
          <o:OLEObject Type="Embed" ProgID="Equation.DSMT4" ShapeID="_x0000_i1254" DrawAspect="Content" ObjectID="_1596291347" r:id="rId71"/>
        </w:object>
      </w:r>
    </w:p>
    <w:p w:rsidR="00C9738D" w:rsidRDefault="00C9738D" w:rsidP="008817A1">
      <w:pPr>
        <w:rPr>
          <w:shd w:val="clear" w:color="auto" w:fill="FFFFFF"/>
        </w:rPr>
      </w:pPr>
      <w:r>
        <w:rPr>
          <w:shd w:val="clear" w:color="auto" w:fill="FFFFFF"/>
        </w:rPr>
        <w:t>对照一下前述框架</w:t>
      </w:r>
      <w:r>
        <w:rPr>
          <w:rFonts w:hint="eastAsia"/>
          <w:shd w:val="clear" w:color="auto" w:fill="FFFFFF"/>
        </w:rPr>
        <w:t>：</w:t>
      </w:r>
      <w:r w:rsidRPr="008817A1">
        <w:rPr>
          <w:position w:val="-28"/>
          <w:shd w:val="clear" w:color="auto" w:fill="FFFFFF"/>
        </w:rPr>
        <w:object w:dxaOrig="1960" w:dyaOrig="680">
          <v:shape id="_x0000_i1257" type="#_x0000_t75" style="width:98pt;height:34pt" o:ole="">
            <v:imagedata r:id="rId72" o:title=""/>
          </v:shape>
          <o:OLEObject Type="Embed" ProgID="Equation.DSMT4" ShapeID="_x0000_i1257" DrawAspect="Content" ObjectID="_1596291348" r:id="rId73"/>
        </w:object>
      </w:r>
      <w:r>
        <w:rPr>
          <w:rFonts w:hint="eastAsia"/>
          <w:shd w:val="clear" w:color="auto" w:fill="FFFFFF"/>
        </w:rPr>
        <w:t>，</w:t>
      </w:r>
      <w:r>
        <w:rPr>
          <w:shd w:val="clear" w:color="auto" w:fill="FFFFFF"/>
        </w:rPr>
        <w:t>我们只是令</w:t>
      </w:r>
      <w:r w:rsidRPr="00C9738D">
        <w:rPr>
          <w:position w:val="-10"/>
          <w:shd w:val="clear" w:color="auto" w:fill="FFFFFF"/>
        </w:rPr>
        <w:object w:dxaOrig="2340" w:dyaOrig="320">
          <v:shape id="_x0000_i1260" type="#_x0000_t75" style="width:117pt;height:16pt" o:ole="">
            <v:imagedata r:id="rId74" o:title=""/>
          </v:shape>
          <o:OLEObject Type="Embed" ProgID="Equation.DSMT4" ShapeID="_x0000_i1260" DrawAspect="Content" ObjectID="_1596291349" r:id="rId75"/>
        </w:object>
      </w:r>
      <w:r w:rsidR="003B1889">
        <w:rPr>
          <w:rFonts w:hint="eastAsia"/>
          <w:shd w:val="clear" w:color="auto" w:fill="FFFFFF"/>
        </w:rPr>
        <w:t>；</w:t>
      </w:r>
    </w:p>
    <w:p w:rsidR="003B1889" w:rsidRDefault="003B1889" w:rsidP="003B1889">
      <w:pPr>
        <w:ind w:firstLine="420"/>
        <w:rPr>
          <w:b/>
          <w:bCs/>
          <w:shd w:val="clear" w:color="auto" w:fill="FFFFFF"/>
        </w:rPr>
      </w:pPr>
      <w:r>
        <w:rPr>
          <w:rFonts w:hint="eastAsia"/>
          <w:shd w:val="clear" w:color="auto" w:fill="FFFFFF"/>
        </w:rPr>
        <w:t>回忆一下，</w:t>
      </w:r>
      <w:r>
        <w:rPr>
          <w:rFonts w:hint="eastAsia"/>
          <w:shd w:val="clear" w:color="auto" w:fill="FFFFFF"/>
        </w:rPr>
        <w:t xml:space="preserve">BN </w:t>
      </w:r>
      <w:r>
        <w:rPr>
          <w:rFonts w:hint="eastAsia"/>
          <w:shd w:val="clear" w:color="auto" w:fill="FFFFFF"/>
        </w:rPr>
        <w:t>和</w:t>
      </w:r>
      <w:r>
        <w:rPr>
          <w:rFonts w:hint="eastAsia"/>
          <w:shd w:val="clear" w:color="auto" w:fill="FFFFFF"/>
        </w:rPr>
        <w:t xml:space="preserve"> LN </w:t>
      </w:r>
      <w:r>
        <w:rPr>
          <w:rFonts w:hint="eastAsia"/>
          <w:shd w:val="clear" w:color="auto" w:fill="FFFFFF"/>
        </w:rPr>
        <w:t>是用输入的特征数据的方差对输入数据进行</w:t>
      </w:r>
      <w:r>
        <w:rPr>
          <w:rFonts w:hint="eastAsia"/>
          <w:shd w:val="clear" w:color="auto" w:fill="FFFFFF"/>
        </w:rPr>
        <w:t xml:space="preserve"> scale</w:t>
      </w:r>
      <w:r>
        <w:rPr>
          <w:rFonts w:hint="eastAsia"/>
          <w:shd w:val="clear" w:color="auto" w:fill="FFFFFF"/>
        </w:rPr>
        <w:t>，而</w:t>
      </w:r>
      <w:r>
        <w:rPr>
          <w:rFonts w:hint="eastAsia"/>
          <w:shd w:val="clear" w:color="auto" w:fill="FFFFFF"/>
        </w:rPr>
        <w:t xml:space="preserve"> WN </w:t>
      </w:r>
      <w:r>
        <w:rPr>
          <w:rFonts w:hint="eastAsia"/>
          <w:shd w:val="clear" w:color="auto" w:fill="FFFFFF"/>
        </w:rPr>
        <w:t>则是用神经元的权重的欧氏范式对输入数据进行</w:t>
      </w:r>
      <w:r>
        <w:rPr>
          <w:rFonts w:hint="eastAsia"/>
          <w:shd w:val="clear" w:color="auto" w:fill="FFFFFF"/>
        </w:rPr>
        <w:t>scale</w:t>
      </w:r>
      <w:r>
        <w:rPr>
          <w:rFonts w:hint="eastAsia"/>
          <w:shd w:val="clear" w:color="auto" w:fill="FFFFFF"/>
        </w:rPr>
        <w:t>。</w:t>
      </w:r>
      <w:r>
        <w:rPr>
          <w:rFonts w:hint="eastAsia"/>
          <w:b/>
          <w:bCs/>
          <w:shd w:val="clear" w:color="auto" w:fill="FFFFFF"/>
        </w:rPr>
        <w:t>虽然在原始方法中分别进行的是特征数据规范化和参数的规范化，但本质上都实现了对数据的规范化，只是用于</w:t>
      </w:r>
      <w:r>
        <w:rPr>
          <w:rFonts w:hint="eastAsia"/>
          <w:b/>
          <w:bCs/>
          <w:shd w:val="clear" w:color="auto" w:fill="FFFFFF"/>
        </w:rPr>
        <w:t xml:space="preserve"> scale </w:t>
      </w:r>
      <w:r>
        <w:rPr>
          <w:rFonts w:hint="eastAsia"/>
          <w:b/>
          <w:bCs/>
          <w:shd w:val="clear" w:color="auto" w:fill="FFFFFF"/>
        </w:rPr>
        <w:t>的参数来源不同。</w:t>
      </w:r>
    </w:p>
    <w:p w:rsidR="00F16D5D" w:rsidRDefault="00F16D5D" w:rsidP="00F16D5D">
      <w:pPr>
        <w:pStyle w:val="4"/>
        <w:numPr>
          <w:ilvl w:val="1"/>
          <w:numId w:val="2"/>
        </w:numPr>
      </w:pPr>
      <w:r w:rsidRPr="00F16D5D">
        <w:rPr>
          <w:rFonts w:hint="eastAsia"/>
        </w:rPr>
        <w:lastRenderedPageBreak/>
        <w:t xml:space="preserve">Cosine Normalization </w:t>
      </w:r>
      <w:r w:rsidRPr="00F16D5D">
        <w:rPr>
          <w:rFonts w:hint="eastAsia"/>
        </w:rPr>
        <w:t>——</w:t>
      </w:r>
      <w:r w:rsidRPr="00F16D5D">
        <w:rPr>
          <w:rFonts w:hint="eastAsia"/>
        </w:rPr>
        <w:t xml:space="preserve"> </w:t>
      </w:r>
      <w:r w:rsidRPr="00F16D5D">
        <w:rPr>
          <w:rFonts w:hint="eastAsia"/>
        </w:rPr>
        <w:t>余弦规范化</w:t>
      </w:r>
    </w:p>
    <w:p w:rsidR="008A5E67" w:rsidRPr="00CD6FD2" w:rsidRDefault="008A5E67" w:rsidP="00CD6FD2">
      <w:pPr>
        <w:pStyle w:val="a4"/>
        <w:numPr>
          <w:ilvl w:val="0"/>
          <w:numId w:val="3"/>
        </w:numPr>
        <w:ind w:firstLineChars="0"/>
        <w:rPr>
          <w:b/>
        </w:rPr>
      </w:pPr>
      <w:r w:rsidRPr="00CD6FD2">
        <w:rPr>
          <w:rFonts w:hint="eastAsia"/>
          <w:b/>
        </w:rPr>
        <w:t xml:space="preserve">Normalization </w:t>
      </w:r>
      <w:r w:rsidRPr="00CD6FD2">
        <w:rPr>
          <w:rFonts w:hint="eastAsia"/>
          <w:b/>
        </w:rPr>
        <w:t>还能怎么做？</w:t>
      </w:r>
    </w:p>
    <w:p w:rsidR="008A5E67" w:rsidRPr="008A5E67" w:rsidRDefault="008A5E67" w:rsidP="008A5E67">
      <w:pPr>
        <w:rPr>
          <w:rFonts w:hint="eastAsia"/>
        </w:rPr>
      </w:pPr>
      <w:r w:rsidRPr="008A5E67">
        <w:rPr>
          <w:rFonts w:hint="eastAsia"/>
        </w:rPr>
        <w:t>我们再来看看神经元的经典变换</w:t>
      </w:r>
      <w:r w:rsidRPr="008A5E67">
        <w:rPr>
          <w:rFonts w:hint="eastAsia"/>
        </w:rPr>
        <w:t> </w:t>
      </w:r>
      <w:r w:rsidRPr="008A5E67">
        <w:rPr>
          <w:position w:val="-12"/>
          <w:shd w:val="clear" w:color="auto" w:fill="FFFFFF"/>
        </w:rPr>
        <w:object w:dxaOrig="1280" w:dyaOrig="360">
          <v:shape id="_x0000_i1274" type="#_x0000_t75" style="width:64pt;height:18pt" o:ole="">
            <v:imagedata r:id="rId76" o:title=""/>
          </v:shape>
          <o:OLEObject Type="Embed" ProgID="Equation.DSMT4" ShapeID="_x0000_i1274" DrawAspect="Content" ObjectID="_1596291350" r:id="rId77"/>
        </w:object>
      </w:r>
      <w:r w:rsidRPr="008A5E67">
        <w:rPr>
          <w:rFonts w:hint="eastAsia"/>
        </w:rPr>
        <w:t>.</w:t>
      </w:r>
    </w:p>
    <w:p w:rsidR="008A5E67" w:rsidRPr="008A5E67" w:rsidRDefault="008A5E67" w:rsidP="008A5E67">
      <w:pPr>
        <w:rPr>
          <w:rFonts w:hint="eastAsia"/>
        </w:rPr>
      </w:pPr>
      <w:r w:rsidRPr="008A5E67">
        <w:rPr>
          <w:rFonts w:hint="eastAsia"/>
        </w:rPr>
        <w:t>对输入数据</w:t>
      </w:r>
      <w:r w:rsidRPr="008A5E67">
        <w:rPr>
          <w:rFonts w:hint="eastAsia"/>
        </w:rPr>
        <w:t> </w:t>
      </w:r>
      <w:r w:rsidRPr="008A5E67">
        <w:rPr>
          <w:position w:val="-4"/>
          <w:shd w:val="clear" w:color="auto" w:fill="FFFFFF"/>
        </w:rPr>
        <w:object w:dxaOrig="200" w:dyaOrig="200">
          <v:shape id="_x0000_i1276" type="#_x0000_t75" style="width:10pt;height:10pt" o:ole="">
            <v:imagedata r:id="rId78" o:title=""/>
          </v:shape>
          <o:OLEObject Type="Embed" ProgID="Equation.DSMT4" ShapeID="_x0000_i1276" DrawAspect="Content" ObjectID="_1596291351" r:id="rId79"/>
        </w:object>
      </w:r>
      <w:r w:rsidRPr="008A5E67">
        <w:rPr>
          <w:rFonts w:hint="eastAsia"/>
        </w:rPr>
        <w:t> </w:t>
      </w:r>
      <w:r w:rsidRPr="008A5E67">
        <w:rPr>
          <w:rFonts w:hint="eastAsia"/>
        </w:rPr>
        <w:t>的变换已经做过了，横着来是</w:t>
      </w:r>
      <w:r w:rsidRPr="008A5E67">
        <w:rPr>
          <w:rFonts w:hint="eastAsia"/>
        </w:rPr>
        <w:t xml:space="preserve"> LN</w:t>
      </w:r>
      <w:r w:rsidRPr="008A5E67">
        <w:rPr>
          <w:rFonts w:hint="eastAsia"/>
        </w:rPr>
        <w:t>，纵着来是</w:t>
      </w:r>
      <w:r w:rsidRPr="008A5E67">
        <w:rPr>
          <w:rFonts w:hint="eastAsia"/>
        </w:rPr>
        <w:t xml:space="preserve"> BN</w:t>
      </w:r>
      <w:r w:rsidRPr="008A5E67">
        <w:rPr>
          <w:rFonts w:hint="eastAsia"/>
        </w:rPr>
        <w:t>。</w:t>
      </w:r>
    </w:p>
    <w:p w:rsidR="00CD6FD2" w:rsidRPr="008A5E67" w:rsidRDefault="008A5E67" w:rsidP="00CD6FD2">
      <w:r w:rsidRPr="008A5E67">
        <w:rPr>
          <w:rFonts w:hint="eastAsia"/>
        </w:rPr>
        <w:t>对模型参数</w:t>
      </w:r>
      <w:r w:rsidRPr="008A5E67">
        <w:rPr>
          <w:rFonts w:hint="eastAsia"/>
        </w:rPr>
        <w:t> </w:t>
      </w:r>
      <w:r w:rsidRPr="008A5E67">
        <w:rPr>
          <w:position w:val="-6"/>
          <w:shd w:val="clear" w:color="auto" w:fill="FFFFFF"/>
        </w:rPr>
        <w:object w:dxaOrig="260" w:dyaOrig="220">
          <v:shape id="_x0000_i1278" type="#_x0000_t75" style="width:13pt;height:11pt" o:ole="">
            <v:imagedata r:id="rId80" o:title=""/>
          </v:shape>
          <o:OLEObject Type="Embed" ProgID="Equation.DSMT4" ShapeID="_x0000_i1278" DrawAspect="Content" ObjectID="_1596291352" r:id="rId81"/>
        </w:object>
      </w:r>
      <w:r w:rsidRPr="008A5E67">
        <w:rPr>
          <w:rFonts w:hint="eastAsia"/>
        </w:rPr>
        <w:t> </w:t>
      </w:r>
      <w:r w:rsidRPr="008A5E67">
        <w:rPr>
          <w:rFonts w:hint="eastAsia"/>
        </w:rPr>
        <w:t>的变换也已经做过了，就是</w:t>
      </w:r>
      <w:r w:rsidRPr="008A5E67">
        <w:rPr>
          <w:rFonts w:hint="eastAsia"/>
        </w:rPr>
        <w:t xml:space="preserve"> WN</w:t>
      </w:r>
      <w:r w:rsidRPr="008A5E67">
        <w:rPr>
          <w:rFonts w:hint="eastAsia"/>
        </w:rPr>
        <w:t>。</w:t>
      </w:r>
    </w:p>
    <w:p w:rsidR="008A5E67" w:rsidRDefault="00CD6FD2" w:rsidP="008A5E67">
      <w:pPr>
        <w:rPr>
          <w:shd w:val="clear" w:color="auto" w:fill="FFFFFF"/>
        </w:rPr>
      </w:pPr>
      <w:r>
        <w:rPr>
          <w:rFonts w:hint="eastAsia"/>
        </w:rPr>
        <w:t>对，还有</w:t>
      </w:r>
      <w:r w:rsidR="00F53715" w:rsidRPr="008A5E67">
        <w:rPr>
          <w:position w:val="-4"/>
          <w:shd w:val="clear" w:color="auto" w:fill="FFFFFF"/>
        </w:rPr>
        <w:object w:dxaOrig="180" w:dyaOrig="200">
          <v:shape id="_x0000_i1282" type="#_x0000_t75" style="width:9pt;height:10pt" o:ole="">
            <v:imagedata r:id="rId82" o:title=""/>
          </v:shape>
          <o:OLEObject Type="Embed" ProgID="Equation.DSMT4" ShapeID="_x0000_i1282" DrawAspect="Content" ObjectID="_1596291353" r:id="rId83"/>
        </w:object>
      </w:r>
      <w:r w:rsidR="008A5E67">
        <w:rPr>
          <w:rFonts w:hint="eastAsia"/>
          <w:shd w:val="clear" w:color="auto" w:fill="FFFFFF"/>
        </w:rPr>
        <w:t>；</w:t>
      </w:r>
    </w:p>
    <w:p w:rsidR="00CD6FD2" w:rsidRDefault="00CD6FD2" w:rsidP="008A5E67">
      <w:pPr>
        <w:rPr>
          <w:rFonts w:hint="eastAsia"/>
          <w:shd w:val="clear" w:color="auto" w:fill="FFFFFF"/>
        </w:rPr>
      </w:pPr>
    </w:p>
    <w:p w:rsidR="00683B89" w:rsidRDefault="00AA18EA" w:rsidP="00683B89">
      <w:pPr>
        <w:ind w:firstLine="420"/>
        <w:rPr>
          <w:rFonts w:hint="eastAsia"/>
          <w:shd w:val="clear" w:color="auto" w:fill="FFFFFF"/>
        </w:rPr>
      </w:pPr>
      <w:r>
        <w:rPr>
          <w:rFonts w:hint="eastAsia"/>
          <w:shd w:val="clear" w:color="auto" w:fill="FFFFFF"/>
        </w:rPr>
        <w:t>他们说，我们要对数据进行规范化的原因，是数据经过神经网络的计算之后可能会变得很大，导致数据分布的方差爆炸，而这一问题的根源就是我们的计算方式——点积，权重向量</w:t>
      </w:r>
      <w:r w:rsidR="00944747" w:rsidRPr="008A5E67">
        <w:rPr>
          <w:position w:val="-6"/>
          <w:shd w:val="clear" w:color="auto" w:fill="FFFFFF"/>
        </w:rPr>
        <w:object w:dxaOrig="260" w:dyaOrig="220">
          <v:shape id="_x0000_i1287" type="#_x0000_t75" style="width:13pt;height:11pt" o:ole="">
            <v:imagedata r:id="rId80" o:title=""/>
          </v:shape>
          <o:OLEObject Type="Embed" ProgID="Equation.DSMT4" ShapeID="_x0000_i1287" DrawAspect="Content" ObjectID="_1596291354" r:id="rId84"/>
        </w:object>
      </w:r>
      <w:r>
        <w:rPr>
          <w:rFonts w:hint="eastAsia"/>
          <w:shd w:val="clear" w:color="auto" w:fill="FFFFFF"/>
        </w:rPr>
        <w:t>和特征数据向量</w:t>
      </w:r>
      <w:r w:rsidR="00F9031E" w:rsidRPr="008A5E67">
        <w:rPr>
          <w:position w:val="-4"/>
          <w:shd w:val="clear" w:color="auto" w:fill="FFFFFF"/>
        </w:rPr>
        <w:object w:dxaOrig="200" w:dyaOrig="200">
          <v:shape id="_x0000_i1290" type="#_x0000_t75" style="width:10pt;height:10pt" o:ole="">
            <v:imagedata r:id="rId78" o:title=""/>
          </v:shape>
          <o:OLEObject Type="Embed" ProgID="Equation.DSMT4" ShapeID="_x0000_i1290" DrawAspect="Content" ObjectID="_1596291355" r:id="rId85"/>
        </w:object>
      </w:r>
      <w:r>
        <w:rPr>
          <w:rFonts w:hint="eastAsia"/>
          <w:shd w:val="clear" w:color="auto" w:fill="FFFFFF"/>
        </w:rPr>
        <w:t>的点积。向量点积是无界的啊！</w:t>
      </w:r>
    </w:p>
    <w:p w:rsidR="00683B89" w:rsidRDefault="00683B89" w:rsidP="00683B89">
      <w:pPr>
        <w:ind w:firstLine="420"/>
        <w:rPr>
          <w:shd w:val="clear" w:color="auto" w:fill="FFFFFF"/>
        </w:rPr>
      </w:pPr>
      <w:r>
        <w:rPr>
          <w:rFonts w:hint="eastAsia"/>
          <w:shd w:val="clear" w:color="auto" w:fill="FFFFFF"/>
        </w:rPr>
        <w:t>那怎么办呢？我们知道</w:t>
      </w:r>
      <w:r w:rsidRPr="00BE15A7">
        <w:rPr>
          <w:rFonts w:hint="eastAsia"/>
          <w:b/>
          <w:shd w:val="clear" w:color="auto" w:fill="FFFFFF"/>
        </w:rPr>
        <w:t>向量点积是衡量两个向量相似度的方法之一</w:t>
      </w:r>
      <w:r>
        <w:rPr>
          <w:rFonts w:hint="eastAsia"/>
          <w:shd w:val="clear" w:color="auto" w:fill="FFFFFF"/>
        </w:rPr>
        <w:t>。哪还有没有其他的相似度衡量方法呢？有啊，很多啊！夹角余弦就是其中之一啊！而且关键的是，夹角余弦是有确定界的啊，</w:t>
      </w:r>
      <w:r>
        <w:rPr>
          <w:rFonts w:hint="eastAsia"/>
          <w:shd w:val="clear" w:color="auto" w:fill="FFFFFF"/>
        </w:rPr>
        <w:t xml:space="preserve">[-1, 1] </w:t>
      </w:r>
      <w:r>
        <w:rPr>
          <w:rFonts w:hint="eastAsia"/>
          <w:shd w:val="clear" w:color="auto" w:fill="FFFFFF"/>
        </w:rPr>
        <w:t>的取值范围</w:t>
      </w:r>
      <w:r w:rsidR="00C21C47">
        <w:rPr>
          <w:rFonts w:hint="eastAsia"/>
          <w:shd w:val="clear" w:color="auto" w:fill="FFFFFF"/>
        </w:rPr>
        <w:t>；</w:t>
      </w:r>
    </w:p>
    <w:p w:rsidR="00886903" w:rsidRDefault="00886903" w:rsidP="00886903">
      <w:pPr>
        <w:ind w:firstLine="420"/>
      </w:pPr>
      <w:r>
        <w:rPr>
          <w:rFonts w:hint="eastAsia"/>
          <w:shd w:val="clear" w:color="auto" w:fill="FFFFFF"/>
        </w:rPr>
        <w:t>于是，</w:t>
      </w:r>
      <w:r>
        <w:rPr>
          <w:rFonts w:hint="eastAsia"/>
          <w:shd w:val="clear" w:color="auto" w:fill="FFFFFF"/>
        </w:rPr>
        <w:t xml:space="preserve">Cosine Normalization </w:t>
      </w:r>
      <w:r>
        <w:rPr>
          <w:rFonts w:hint="eastAsia"/>
          <w:shd w:val="clear" w:color="auto" w:fill="FFFFFF"/>
        </w:rPr>
        <w:t>就出世了。他们不处理权重向量</w:t>
      </w:r>
      <w:r>
        <w:rPr>
          <w:rFonts w:hint="eastAsia"/>
          <w:shd w:val="clear" w:color="auto" w:fill="FFFFFF"/>
        </w:rPr>
        <w:t> </w:t>
      </w:r>
      <w:r w:rsidRPr="008A5E67">
        <w:rPr>
          <w:position w:val="-6"/>
          <w:shd w:val="clear" w:color="auto" w:fill="FFFFFF"/>
        </w:rPr>
        <w:object w:dxaOrig="260" w:dyaOrig="220">
          <v:shape id="_x0000_i1298" type="#_x0000_t75" style="width:13pt;height:11pt" o:ole="">
            <v:imagedata r:id="rId80" o:title=""/>
          </v:shape>
          <o:OLEObject Type="Embed" ProgID="Equation.DSMT4" ShapeID="_x0000_i1298" DrawAspect="Content" ObjectID="_1596291356" r:id="rId86"/>
        </w:object>
      </w:r>
      <w:r>
        <w:rPr>
          <w:rFonts w:hint="eastAsia"/>
          <w:shd w:val="clear" w:color="auto" w:fill="FFFFFF"/>
        </w:rPr>
        <w:t> </w:t>
      </w:r>
      <w:r>
        <w:rPr>
          <w:rFonts w:hint="eastAsia"/>
          <w:shd w:val="clear" w:color="auto" w:fill="FFFFFF"/>
        </w:rPr>
        <w:t>，也不处理特征数据向量</w:t>
      </w:r>
      <w:r>
        <w:rPr>
          <w:rFonts w:hint="eastAsia"/>
          <w:shd w:val="clear" w:color="auto" w:fill="FFFFFF"/>
        </w:rPr>
        <w:t> </w:t>
      </w:r>
      <w:r w:rsidRPr="008A5E67">
        <w:rPr>
          <w:position w:val="-4"/>
          <w:shd w:val="clear" w:color="auto" w:fill="FFFFFF"/>
        </w:rPr>
        <w:object w:dxaOrig="200" w:dyaOrig="200">
          <v:shape id="_x0000_i1300" type="#_x0000_t75" style="width:10pt;height:10pt" o:ole="">
            <v:imagedata r:id="rId78" o:title=""/>
          </v:shape>
          <o:OLEObject Type="Embed" ProgID="Equation.DSMT4" ShapeID="_x0000_i1300" DrawAspect="Content" ObjectID="_1596291357" r:id="rId87"/>
        </w:object>
      </w:r>
      <w:r>
        <w:rPr>
          <w:rFonts w:hint="eastAsia"/>
          <w:shd w:val="clear" w:color="auto" w:fill="FFFFFF"/>
        </w:rPr>
        <w:t>，就改了一下线性变换的函数：</w:t>
      </w:r>
      <w:r w:rsidR="00F41D31" w:rsidRPr="00F41D31">
        <w:rPr>
          <w:position w:val="-28"/>
          <w:shd w:val="clear" w:color="auto" w:fill="FFFFFF"/>
        </w:rPr>
        <w:object w:dxaOrig="2560" w:dyaOrig="660">
          <v:shape id="_x0000_i1301" type="#_x0000_t75" style="width:128pt;height:33pt" o:ole="">
            <v:imagedata r:id="rId88" o:title=""/>
          </v:shape>
          <o:OLEObject Type="Embed" ProgID="Equation.DSMT4" ShapeID="_x0000_i1301" DrawAspect="Content" ObjectID="_1596291358" r:id="rId89"/>
        </w:object>
      </w:r>
      <w:r w:rsidR="00F41D31">
        <w:rPr>
          <w:rFonts w:hint="eastAsia"/>
          <w:shd w:val="clear" w:color="auto" w:fill="FFFFFF"/>
        </w:rPr>
        <w:t>，</w:t>
      </w:r>
      <w:r w:rsidR="00F41D31" w:rsidRPr="00F41D31">
        <w:rPr>
          <w:rFonts w:hint="eastAsia"/>
        </w:rPr>
        <w:t>其中</w:t>
      </w:r>
      <w:r w:rsidR="00F41D31" w:rsidRPr="00F41D31">
        <w:rPr>
          <w:rFonts w:hint="eastAsia"/>
        </w:rPr>
        <w:t> </w:t>
      </w:r>
      <w:r w:rsidR="00F41D31" w:rsidRPr="00F41D31">
        <w:rPr>
          <w:position w:val="-6"/>
          <w:shd w:val="clear" w:color="auto" w:fill="FFFFFF"/>
        </w:rPr>
        <w:object w:dxaOrig="200" w:dyaOrig="279">
          <v:shape id="_x0000_i1312" type="#_x0000_t75" style="width:10pt;height:14pt" o:ole="">
            <v:imagedata r:id="rId90" o:title=""/>
          </v:shape>
          <o:OLEObject Type="Embed" ProgID="Equation.DSMT4" ShapeID="_x0000_i1312" DrawAspect="Content" ObjectID="_1596291359" r:id="rId91"/>
        </w:object>
      </w:r>
      <w:r w:rsidR="00F41D31" w:rsidRPr="00F41D31">
        <w:rPr>
          <w:rFonts w:hint="eastAsia"/>
        </w:rPr>
        <w:t> </w:t>
      </w:r>
      <w:r w:rsidR="00F41D31" w:rsidRPr="00F41D31">
        <w:rPr>
          <w:rFonts w:hint="eastAsia"/>
        </w:rPr>
        <w:t>是</w:t>
      </w:r>
      <w:r w:rsidR="00840769" w:rsidRPr="00840769">
        <w:rPr>
          <w:position w:val="-8"/>
          <w:shd w:val="clear" w:color="auto" w:fill="FFFFFF"/>
        </w:rPr>
        <w:object w:dxaOrig="620" w:dyaOrig="320">
          <v:shape id="_x0000_i1320" type="#_x0000_t75" style="width:31pt;height:16pt" o:ole="">
            <v:imagedata r:id="rId92" o:title=""/>
          </v:shape>
          <o:OLEObject Type="Embed" ProgID="Equation.DSMT4" ShapeID="_x0000_i1320" DrawAspect="Content" ObjectID="_1596291360" r:id="rId93"/>
        </w:object>
      </w:r>
      <w:r w:rsidR="00F41D31" w:rsidRPr="00F41D31">
        <w:rPr>
          <w:rFonts w:hint="eastAsia"/>
        </w:rPr>
        <w:t> </w:t>
      </w:r>
      <w:r w:rsidR="00F41D31" w:rsidRPr="00F41D31">
        <w:rPr>
          <w:rFonts w:hint="eastAsia"/>
        </w:rPr>
        <w:t>的夹角。然后就没有然后了，所有的数据就都是</w:t>
      </w:r>
      <w:r w:rsidR="00F41D31" w:rsidRPr="00F41D31">
        <w:rPr>
          <w:rFonts w:hint="eastAsia"/>
        </w:rPr>
        <w:t xml:space="preserve"> [-1, 1] </w:t>
      </w:r>
      <w:r w:rsidR="00F41D31" w:rsidRPr="00F41D31">
        <w:rPr>
          <w:rFonts w:hint="eastAsia"/>
        </w:rPr>
        <w:t>区间范围之内的了！</w:t>
      </w:r>
    </w:p>
    <w:p w:rsidR="008177E5" w:rsidRPr="0082001C" w:rsidRDefault="008177E5" w:rsidP="008177E5">
      <w:pPr>
        <w:ind w:firstLine="420"/>
      </w:pPr>
      <w:r>
        <w:rPr>
          <w:rFonts w:hint="eastAsia"/>
          <w:shd w:val="clear" w:color="auto" w:fill="FFFFFF"/>
        </w:rPr>
        <w:t>不过，回过头来看，</w:t>
      </w:r>
      <w:r>
        <w:rPr>
          <w:rFonts w:hint="eastAsia"/>
          <w:shd w:val="clear" w:color="auto" w:fill="FFFFFF"/>
        </w:rPr>
        <w:t xml:space="preserve">CN </w:t>
      </w:r>
      <w:r>
        <w:rPr>
          <w:rFonts w:hint="eastAsia"/>
          <w:shd w:val="clear" w:color="auto" w:fill="FFFFFF"/>
        </w:rPr>
        <w:t>与</w:t>
      </w:r>
      <w:r>
        <w:rPr>
          <w:rFonts w:hint="eastAsia"/>
          <w:shd w:val="clear" w:color="auto" w:fill="FFFFFF"/>
        </w:rPr>
        <w:t xml:space="preserve"> WN </w:t>
      </w:r>
      <w:r>
        <w:rPr>
          <w:rFonts w:hint="eastAsia"/>
          <w:shd w:val="clear" w:color="auto" w:fill="FFFFFF"/>
        </w:rPr>
        <w:t>还是很相似的。我们看到上式中，分子还是</w:t>
      </w:r>
      <w:r>
        <w:rPr>
          <w:rFonts w:hint="eastAsia"/>
          <w:shd w:val="clear" w:color="auto" w:fill="FFFFFF"/>
        </w:rPr>
        <w:t> </w:t>
      </w:r>
      <w:r w:rsidR="00C617EA" w:rsidRPr="00840769">
        <w:rPr>
          <w:position w:val="-8"/>
          <w:shd w:val="clear" w:color="auto" w:fill="FFFFFF"/>
        </w:rPr>
        <w:object w:dxaOrig="620" w:dyaOrig="320">
          <v:shape id="_x0000_i1771" type="#_x0000_t75" style="width:31pt;height:16pt" o:ole="">
            <v:imagedata r:id="rId92" o:title=""/>
          </v:shape>
          <o:OLEObject Type="Embed" ProgID="Equation.DSMT4" ShapeID="_x0000_i1771" DrawAspect="Content" ObjectID="_1596291361" r:id="rId94"/>
        </w:object>
      </w:r>
      <w:r>
        <w:rPr>
          <w:rFonts w:hint="eastAsia"/>
          <w:shd w:val="clear" w:color="auto" w:fill="FFFFFF"/>
        </w:rPr>
        <w:t> </w:t>
      </w:r>
      <w:r>
        <w:rPr>
          <w:rFonts w:hint="eastAsia"/>
          <w:shd w:val="clear" w:color="auto" w:fill="FFFFFF"/>
        </w:rPr>
        <w:t>的内积，而分母则可以看做用</w:t>
      </w:r>
      <w:r>
        <w:rPr>
          <w:rFonts w:hint="eastAsia"/>
          <w:shd w:val="clear" w:color="auto" w:fill="FFFFFF"/>
        </w:rPr>
        <w:t> </w:t>
      </w:r>
      <w:r w:rsidR="004A38DD" w:rsidRPr="00840769">
        <w:rPr>
          <w:position w:val="-8"/>
          <w:shd w:val="clear" w:color="auto" w:fill="FFFFFF"/>
        </w:rPr>
        <w:object w:dxaOrig="620" w:dyaOrig="320">
          <v:shape id="_x0000_i1772" type="#_x0000_t75" style="width:31pt;height:16pt" o:ole="">
            <v:imagedata r:id="rId92" o:title=""/>
          </v:shape>
          <o:OLEObject Type="Embed" ProgID="Equation.DSMT4" ShapeID="_x0000_i1772" DrawAspect="Content" ObjectID="_1596291362" r:id="rId95"/>
        </w:object>
      </w:r>
      <w:r>
        <w:rPr>
          <w:rFonts w:hint="eastAsia"/>
          <w:shd w:val="clear" w:color="auto" w:fill="FFFFFF"/>
        </w:rPr>
        <w:t> </w:t>
      </w:r>
      <w:r>
        <w:rPr>
          <w:rFonts w:hint="eastAsia"/>
          <w:shd w:val="clear" w:color="auto" w:fill="FFFFFF"/>
        </w:rPr>
        <w:t>二者的模之积进行规范化。对比一下</w:t>
      </w:r>
      <w:r>
        <w:rPr>
          <w:rFonts w:hint="eastAsia"/>
          <w:shd w:val="clear" w:color="auto" w:fill="FFFFFF"/>
        </w:rPr>
        <w:t xml:space="preserve"> WN </w:t>
      </w:r>
      <w:r>
        <w:rPr>
          <w:rFonts w:hint="eastAsia"/>
          <w:shd w:val="clear" w:color="auto" w:fill="FFFFFF"/>
        </w:rPr>
        <w:t>的公式：</w:t>
      </w:r>
      <w:r w:rsidR="0082001C" w:rsidRPr="0082001C">
        <w:rPr>
          <w:position w:val="-28"/>
          <w:shd w:val="clear" w:color="auto" w:fill="FFFFFF"/>
        </w:rPr>
        <w:object w:dxaOrig="2480" w:dyaOrig="660">
          <v:shape id="_x0000_i1773" type="#_x0000_t75" style="width:124pt;height:33pt" o:ole="">
            <v:imagedata r:id="rId96" o:title=""/>
          </v:shape>
          <o:OLEObject Type="Embed" ProgID="Equation.DSMT4" ShapeID="_x0000_i1773" DrawAspect="Content" ObjectID="_1596291363" r:id="rId97"/>
        </w:object>
      </w:r>
      <w:r w:rsidR="0082001C">
        <w:rPr>
          <w:rFonts w:hint="eastAsia"/>
          <w:shd w:val="clear" w:color="auto" w:fill="FFFFFF"/>
        </w:rPr>
        <w:t>，一</w:t>
      </w:r>
      <w:r w:rsidR="0082001C" w:rsidRPr="0082001C">
        <w:rPr>
          <w:rFonts w:hint="eastAsia"/>
        </w:rPr>
        <w:t>定程度上可以理解为，</w:t>
      </w:r>
      <w:r w:rsidR="0082001C" w:rsidRPr="0082001C">
        <w:rPr>
          <w:rFonts w:hint="eastAsia"/>
        </w:rPr>
        <w:t xml:space="preserve">WN </w:t>
      </w:r>
      <w:r w:rsidR="0082001C" w:rsidRPr="0082001C">
        <w:rPr>
          <w:rFonts w:hint="eastAsia"/>
        </w:rPr>
        <w:t>用权重的模</w:t>
      </w:r>
      <w:r w:rsidR="0082001C" w:rsidRPr="0082001C">
        <w:rPr>
          <w:rFonts w:hint="eastAsia"/>
        </w:rPr>
        <w:t> </w:t>
      </w:r>
      <w:r w:rsidR="0082001C" w:rsidRPr="0082001C">
        <w:rPr>
          <w:position w:val="-10"/>
        </w:rPr>
        <w:object w:dxaOrig="460" w:dyaOrig="320">
          <v:shape id="_x0000_i2046" type="#_x0000_t75" style="width:23pt;height:16pt" o:ole="">
            <v:imagedata r:id="rId98" o:title=""/>
          </v:shape>
          <o:OLEObject Type="Embed" ProgID="Equation.DSMT4" ShapeID="_x0000_i2046" DrawAspect="Content" ObjectID="_1596291364" r:id="rId99"/>
        </w:object>
      </w:r>
      <w:r w:rsidR="0082001C" w:rsidRPr="0082001C">
        <w:rPr>
          <w:rFonts w:hint="eastAsia"/>
        </w:rPr>
        <w:t> </w:t>
      </w:r>
      <w:r w:rsidR="0082001C" w:rsidRPr="0082001C">
        <w:rPr>
          <w:rFonts w:hint="eastAsia"/>
        </w:rPr>
        <w:t>对输入向量</w:t>
      </w:r>
      <w:r w:rsidR="00BE69E5" w:rsidRPr="00BE69E5">
        <w:rPr>
          <w:position w:val="-4"/>
        </w:rPr>
        <w:object w:dxaOrig="200" w:dyaOrig="200">
          <v:shape id="_x0000_i2049" type="#_x0000_t75" style="width:10pt;height:10pt" o:ole="">
            <v:imagedata r:id="rId100" o:title=""/>
          </v:shape>
          <o:OLEObject Type="Embed" ProgID="Equation.DSMT4" ShapeID="_x0000_i2049" DrawAspect="Content" ObjectID="_1596291365" r:id="rId101"/>
        </w:object>
      </w:r>
      <w:r w:rsidR="0082001C" w:rsidRPr="0082001C">
        <w:rPr>
          <w:rFonts w:hint="eastAsia"/>
        </w:rPr>
        <w:t>进行</w:t>
      </w:r>
      <w:r w:rsidR="0082001C" w:rsidRPr="0082001C">
        <w:rPr>
          <w:rFonts w:hint="eastAsia"/>
        </w:rPr>
        <w:t xml:space="preserve"> scale</w:t>
      </w:r>
      <w:r w:rsidR="0082001C" w:rsidRPr="0082001C">
        <w:rPr>
          <w:rFonts w:hint="eastAsia"/>
        </w:rPr>
        <w:t>，而</w:t>
      </w:r>
      <w:r w:rsidR="0082001C" w:rsidRPr="0082001C">
        <w:rPr>
          <w:rFonts w:hint="eastAsia"/>
        </w:rPr>
        <w:t xml:space="preserve"> CN </w:t>
      </w:r>
      <w:r w:rsidR="0082001C" w:rsidRPr="0082001C">
        <w:rPr>
          <w:rFonts w:hint="eastAsia"/>
        </w:rPr>
        <w:t>在此基础上用输入向量的模</w:t>
      </w:r>
      <w:r w:rsidR="0082001C" w:rsidRPr="0082001C">
        <w:rPr>
          <w:rFonts w:hint="eastAsia"/>
        </w:rPr>
        <w:t> </w:t>
      </w:r>
      <w:r w:rsidR="00BE69E5" w:rsidRPr="0082001C">
        <w:rPr>
          <w:position w:val="-10"/>
        </w:rPr>
        <w:object w:dxaOrig="460" w:dyaOrig="320">
          <v:shape id="_x0000_i2052" type="#_x0000_t75" style="width:23pt;height:16pt" o:ole="">
            <v:imagedata r:id="rId102" o:title=""/>
          </v:shape>
          <o:OLEObject Type="Embed" ProgID="Equation.DSMT4" ShapeID="_x0000_i2052" DrawAspect="Content" ObjectID="_1596291366" r:id="rId103"/>
        </w:object>
      </w:r>
      <w:r w:rsidR="0082001C" w:rsidRPr="0082001C">
        <w:rPr>
          <w:rFonts w:hint="eastAsia"/>
        </w:rPr>
        <w:t>对输入向量进行了进一步的</w:t>
      </w:r>
      <w:r w:rsidR="0082001C" w:rsidRPr="0082001C">
        <w:rPr>
          <w:rFonts w:hint="eastAsia"/>
        </w:rPr>
        <w:t xml:space="preserve"> scale.</w:t>
      </w:r>
    </w:p>
    <w:p w:rsidR="0082001C" w:rsidRDefault="004D4DDD" w:rsidP="00EB65DB">
      <w:pPr>
        <w:ind w:firstLine="420"/>
        <w:rPr>
          <w:rFonts w:hint="eastAsia"/>
          <w:shd w:val="clear" w:color="auto" w:fill="FFFFFF"/>
        </w:rPr>
      </w:pPr>
      <w:r>
        <w:rPr>
          <w:rFonts w:hint="eastAsia"/>
          <w:shd w:val="clear" w:color="auto" w:fill="FFFFFF"/>
        </w:rPr>
        <w:t>CN</w:t>
      </w:r>
      <w:r w:rsidR="0082001C">
        <w:rPr>
          <w:rFonts w:hint="eastAsia"/>
          <w:shd w:val="clear" w:color="auto" w:fill="FFFFFF"/>
        </w:rPr>
        <w:t>通过用余弦计算代替内积计算实现了规范化，但成也萧何败萧何。原始的</w:t>
      </w:r>
      <w:r w:rsidR="0082001C">
        <w:rPr>
          <w:rFonts w:hint="eastAsia"/>
          <w:shd w:val="clear" w:color="auto" w:fill="FFFFFF"/>
        </w:rPr>
        <w:lastRenderedPageBreak/>
        <w:t>内积计算，其几何意义是输入向量在权重向量上的投影，既包含二者的夹角信息，也包含两个向量的</w:t>
      </w:r>
      <w:r w:rsidR="0082001C">
        <w:rPr>
          <w:rFonts w:hint="eastAsia"/>
          <w:shd w:val="clear" w:color="auto" w:fill="FFFFFF"/>
        </w:rPr>
        <w:t>scale</w:t>
      </w:r>
      <w:r w:rsidR="0082001C">
        <w:rPr>
          <w:rFonts w:hint="eastAsia"/>
          <w:shd w:val="clear" w:color="auto" w:fill="FFFFFF"/>
        </w:rPr>
        <w:t>信息。去掉</w:t>
      </w:r>
      <w:r w:rsidR="0082001C">
        <w:rPr>
          <w:rFonts w:hint="eastAsia"/>
          <w:shd w:val="clear" w:color="auto" w:fill="FFFFFF"/>
        </w:rPr>
        <w:t>scale</w:t>
      </w:r>
      <w:r w:rsidR="0082001C">
        <w:rPr>
          <w:rFonts w:hint="eastAsia"/>
          <w:shd w:val="clear" w:color="auto" w:fill="FFFFFF"/>
        </w:rPr>
        <w:t>信息，可能导致表达能力的下降，因此也引起了一些争议和讨论。具体效果如何，可能需要在特定的场景下深入实验。</w:t>
      </w:r>
    </w:p>
    <w:p w:rsidR="00574508" w:rsidRPr="00574508" w:rsidRDefault="00574508" w:rsidP="00A261A5">
      <w:pPr>
        <w:pStyle w:val="3"/>
      </w:pPr>
      <w:r w:rsidRPr="00574508">
        <w:rPr>
          <w:rFonts w:hint="eastAsia"/>
        </w:rPr>
        <w:t xml:space="preserve">4. Normalization </w:t>
      </w:r>
      <w:r w:rsidRPr="00574508">
        <w:rPr>
          <w:rFonts w:hint="eastAsia"/>
        </w:rPr>
        <w:t>为什么会有效？</w:t>
      </w:r>
    </w:p>
    <w:p w:rsidR="007F1705" w:rsidRDefault="00242104" w:rsidP="00663396">
      <w:pPr>
        <w:pStyle w:val="4"/>
        <w:rPr>
          <w:shd w:val="clear" w:color="auto" w:fill="FFFFFF"/>
        </w:rPr>
      </w:pPr>
      <w:r>
        <w:rPr>
          <w:rFonts w:hint="eastAsia"/>
          <w:shd w:val="clear" w:color="auto" w:fill="FFFFFF"/>
        </w:rPr>
        <w:t xml:space="preserve">4.1 Normalization </w:t>
      </w:r>
      <w:r>
        <w:rPr>
          <w:rFonts w:hint="eastAsia"/>
          <w:shd w:val="clear" w:color="auto" w:fill="FFFFFF"/>
        </w:rPr>
        <w:t>的权重伸缩不变性</w:t>
      </w:r>
    </w:p>
    <w:p w:rsidR="00242104" w:rsidRPr="00663396" w:rsidRDefault="007F1705" w:rsidP="007F1705">
      <w:pPr>
        <w:rPr>
          <w:rFonts w:hint="eastAsia"/>
          <w:shd w:val="clear" w:color="auto" w:fill="FFFFFF"/>
        </w:rPr>
      </w:pPr>
      <w:r>
        <w:rPr>
          <w:rFonts w:hint="eastAsia"/>
        </w:rPr>
        <w:t>（</w:t>
      </w:r>
      <w:r>
        <w:rPr>
          <w:rFonts w:hint="eastAsia"/>
        </w:rPr>
        <w:t>1</w:t>
      </w:r>
      <w:r>
        <w:rPr>
          <w:rFonts w:hint="eastAsia"/>
        </w:rPr>
        <w:t>）</w:t>
      </w:r>
      <w:r>
        <w:rPr>
          <w:rFonts w:hint="eastAsia"/>
        </w:rPr>
        <w:t xml:space="preserve"> </w:t>
      </w:r>
      <w:r w:rsidR="0084575E" w:rsidRPr="007F1705">
        <w:rPr>
          <w:rFonts w:hint="eastAsia"/>
          <w:b/>
        </w:rPr>
        <w:t>权重伸缩</w:t>
      </w:r>
      <w:bookmarkStart w:id="0" w:name="_GoBack"/>
      <w:bookmarkEnd w:id="0"/>
      <w:r w:rsidR="0084575E" w:rsidRPr="007F1705">
        <w:rPr>
          <w:rFonts w:hint="eastAsia"/>
          <w:b/>
        </w:rPr>
        <w:t>不变性</w:t>
      </w:r>
      <w:r w:rsidR="0084575E" w:rsidRPr="007F1705">
        <w:rPr>
          <w:rFonts w:hint="eastAsia"/>
        </w:rPr>
        <w:t>指的是，当权重</w:t>
      </w:r>
      <w:r w:rsidR="0084575E" w:rsidRPr="007F1705">
        <w:rPr>
          <w:rFonts w:hint="eastAsia"/>
        </w:rPr>
        <w:t> </w:t>
      </w:r>
      <w:r w:rsidR="00BC7DFC" w:rsidRPr="00BC7DFC">
        <w:rPr>
          <w:position w:val="-6"/>
        </w:rPr>
        <w:object w:dxaOrig="320" w:dyaOrig="279">
          <v:shape id="_x0000_i2140" type="#_x0000_t75" style="width:16pt;height:14pt" o:ole="">
            <v:imagedata r:id="rId104" o:title=""/>
          </v:shape>
          <o:OLEObject Type="Embed" ProgID="Equation.DSMT4" ShapeID="_x0000_i2140" DrawAspect="Content" ObjectID="_1596291367" r:id="rId105"/>
        </w:object>
      </w:r>
      <w:r w:rsidR="0084575E" w:rsidRPr="007F1705">
        <w:rPr>
          <w:rFonts w:hint="eastAsia"/>
        </w:rPr>
        <w:t> </w:t>
      </w:r>
      <w:r w:rsidR="0084575E" w:rsidRPr="007F1705">
        <w:rPr>
          <w:rFonts w:hint="eastAsia"/>
        </w:rPr>
        <w:t>按照常量</w:t>
      </w:r>
      <w:r w:rsidR="0084575E" w:rsidRPr="007F1705">
        <w:rPr>
          <w:rFonts w:hint="eastAsia"/>
        </w:rPr>
        <w:t> </w:t>
      </w:r>
      <w:r w:rsidR="00BC7DFC" w:rsidRPr="00BC7DFC">
        <w:rPr>
          <w:position w:val="-6"/>
        </w:rPr>
        <w:object w:dxaOrig="220" w:dyaOrig="279">
          <v:shape id="_x0000_i2142" type="#_x0000_t75" style="width:11pt;height:14pt" o:ole="">
            <v:imagedata r:id="rId106" o:title=""/>
          </v:shape>
          <o:OLEObject Type="Embed" ProgID="Equation.DSMT4" ShapeID="_x0000_i2142" DrawAspect="Content" ObjectID="_1596291368" r:id="rId107"/>
        </w:object>
      </w:r>
      <w:r w:rsidR="0084575E" w:rsidRPr="007F1705">
        <w:rPr>
          <w:rFonts w:hint="eastAsia"/>
        </w:rPr>
        <w:t> </w:t>
      </w:r>
      <w:r w:rsidR="0084575E" w:rsidRPr="007F1705">
        <w:rPr>
          <w:rFonts w:hint="eastAsia"/>
        </w:rPr>
        <w:t>进行伸缩时，得到的规范化后的值保持不变，即：</w:t>
      </w:r>
      <w:r w:rsidR="00404313" w:rsidRPr="00404313">
        <w:rPr>
          <w:position w:val="-10"/>
        </w:rPr>
        <w:object w:dxaOrig="2560" w:dyaOrig="320">
          <v:shape id="_x0000_i2144" type="#_x0000_t75" style="width:128pt;height:16pt" o:ole="">
            <v:imagedata r:id="rId108" o:title=""/>
          </v:shape>
          <o:OLEObject Type="Embed" ProgID="Equation.DSMT4" ShapeID="_x0000_i2144" DrawAspect="Content" ObjectID="_1596291369" r:id="rId109"/>
        </w:object>
      </w:r>
    </w:p>
    <w:p w:rsidR="006F6019" w:rsidRDefault="00E27AA7" w:rsidP="00E27AA7">
      <w:pPr>
        <w:ind w:firstLine="420"/>
        <w:rPr>
          <w:shd w:val="clear" w:color="auto" w:fill="FFFFFF"/>
        </w:rPr>
      </w:pPr>
      <w:r>
        <w:rPr>
          <w:rFonts w:hint="eastAsia"/>
          <w:b/>
          <w:bCs/>
          <w:shd w:val="clear" w:color="auto" w:fill="FFFFFF"/>
        </w:rPr>
        <w:t>上述规范化方法均有这一性质</w:t>
      </w:r>
      <w:r>
        <w:rPr>
          <w:rFonts w:hint="eastAsia"/>
          <w:shd w:val="clear" w:color="auto" w:fill="FFFFFF"/>
        </w:rPr>
        <w:t>，这是因为，当权重</w:t>
      </w:r>
      <w:r>
        <w:rPr>
          <w:rFonts w:hint="eastAsia"/>
          <w:shd w:val="clear" w:color="auto" w:fill="FFFFFF"/>
        </w:rPr>
        <w:t> </w:t>
      </w:r>
      <w:r w:rsidRPr="0084575E">
        <w:rPr>
          <w:position w:val="-6"/>
          <w:shd w:val="clear" w:color="auto" w:fill="FFFFFF"/>
        </w:rPr>
        <w:object w:dxaOrig="320" w:dyaOrig="279">
          <v:shape id="_x0000_i2071" type="#_x0000_t75" style="width:16pt;height:14pt" o:ole="">
            <v:imagedata r:id="rId110" o:title=""/>
          </v:shape>
          <o:OLEObject Type="Embed" ProgID="Equation.DSMT4" ShapeID="_x0000_i2071" DrawAspect="Content" ObjectID="_1596291370" r:id="rId111"/>
        </w:object>
      </w:r>
      <w:r>
        <w:rPr>
          <w:rFonts w:hint="eastAsia"/>
          <w:shd w:val="clear" w:color="auto" w:fill="FFFFFF"/>
        </w:rPr>
        <w:t>伸缩时，对应的均值和标准差均等比例伸缩，分子分母相抵。</w:t>
      </w:r>
    </w:p>
    <w:p w:rsidR="00663396" w:rsidRDefault="006F6019" w:rsidP="00663396">
      <w:pPr>
        <w:ind w:firstLine="420"/>
        <w:jc w:val="center"/>
      </w:pPr>
      <w:r w:rsidRPr="006F6019">
        <w:rPr>
          <w:position w:val="-116"/>
          <w:shd w:val="clear" w:color="auto" w:fill="FFFFFF"/>
        </w:rPr>
        <w:object w:dxaOrig="3739" w:dyaOrig="2439">
          <v:shape id="_x0000_i2074" type="#_x0000_t75" style="width:187pt;height:122pt" o:ole="">
            <v:imagedata r:id="rId112" o:title=""/>
          </v:shape>
          <o:OLEObject Type="Embed" ProgID="Equation.DSMT4" ShapeID="_x0000_i2074" DrawAspect="Content" ObjectID="_1596291371" r:id="rId113"/>
        </w:object>
      </w:r>
    </w:p>
    <w:p w:rsidR="00971921" w:rsidRPr="00663396" w:rsidRDefault="00663396" w:rsidP="00663396">
      <w:pPr>
        <w:ind w:firstLine="420"/>
        <w:jc w:val="left"/>
      </w:pPr>
      <w:r>
        <w:rPr>
          <w:rFonts w:hint="eastAsia"/>
          <w:b/>
          <w:shd w:val="clear" w:color="auto" w:fill="FFFFFF"/>
        </w:rPr>
        <w:t>（</w:t>
      </w:r>
      <w:r>
        <w:rPr>
          <w:rFonts w:hint="eastAsia"/>
          <w:b/>
          <w:shd w:val="clear" w:color="auto" w:fill="FFFFFF"/>
        </w:rPr>
        <w:t>2</w:t>
      </w:r>
      <w:r>
        <w:rPr>
          <w:rFonts w:hint="eastAsia"/>
          <w:b/>
          <w:shd w:val="clear" w:color="auto" w:fill="FFFFFF"/>
        </w:rPr>
        <w:t>）</w:t>
      </w:r>
      <w:r w:rsidR="000D40B4" w:rsidRPr="000D40B4">
        <w:rPr>
          <w:rFonts w:hint="eastAsia"/>
          <w:b/>
          <w:shd w:val="clear" w:color="auto" w:fill="FFFFFF"/>
        </w:rPr>
        <w:t>权重伸缩不变性可以有效地提高反向传播的效率</w:t>
      </w:r>
      <w:r w:rsidR="000D40B4">
        <w:rPr>
          <w:rFonts w:hint="eastAsia"/>
          <w:b/>
          <w:shd w:val="clear" w:color="auto" w:fill="FFFFFF"/>
        </w:rPr>
        <w:t>：</w:t>
      </w:r>
    </w:p>
    <w:p w:rsidR="00F16D5D" w:rsidRDefault="008A02DD" w:rsidP="000D40B4">
      <w:pPr>
        <w:ind w:firstLine="420"/>
      </w:pPr>
      <w:r w:rsidRPr="008A02DD">
        <w:rPr>
          <w:position w:val="-24"/>
          <w:shd w:val="clear" w:color="auto" w:fill="FFFFFF"/>
        </w:rPr>
        <w:object w:dxaOrig="2940" w:dyaOrig="620">
          <v:shape id="_x0000_i2079" type="#_x0000_t75" style="width:147pt;height:31pt" o:ole="">
            <v:imagedata r:id="rId114" o:title=""/>
          </v:shape>
          <o:OLEObject Type="Embed" ProgID="Equation.DSMT4" ShapeID="_x0000_i2079" DrawAspect="Content" ObjectID="_1596291372" r:id="rId115"/>
        </w:object>
      </w:r>
      <w:r w:rsidRPr="008A02DD">
        <w:rPr>
          <w:rFonts w:hint="eastAsia"/>
        </w:rPr>
        <w:t>因此，权重的伸缩变化不会影响反向梯度的</w:t>
      </w:r>
      <w:r w:rsidRPr="008A02DD">
        <w:rPr>
          <w:rFonts w:hint="eastAsia"/>
        </w:rPr>
        <w:t xml:space="preserve"> Jacobian </w:t>
      </w:r>
      <w:r w:rsidRPr="008A02DD">
        <w:rPr>
          <w:rFonts w:hint="eastAsia"/>
        </w:rPr>
        <w:t>矩阵，因此也就对反向传播没有影响，避免了反向传播时因为权重过大或过小导致的梯度消失或梯度爆炸问题，从而加速了神经网络的训练。</w:t>
      </w:r>
    </w:p>
    <w:p w:rsidR="00663396" w:rsidRDefault="00663396" w:rsidP="00663396">
      <w:pPr>
        <w:ind w:firstLine="420"/>
        <w:rPr>
          <w:b/>
          <w:shd w:val="clear" w:color="auto" w:fill="FFFFFF"/>
        </w:rPr>
      </w:pPr>
      <w:r>
        <w:rPr>
          <w:rFonts w:hint="eastAsia"/>
          <w:b/>
          <w:shd w:val="clear" w:color="auto" w:fill="FFFFFF"/>
        </w:rPr>
        <w:t>（</w:t>
      </w:r>
      <w:r>
        <w:rPr>
          <w:rFonts w:hint="eastAsia"/>
          <w:b/>
          <w:shd w:val="clear" w:color="auto" w:fill="FFFFFF"/>
        </w:rPr>
        <w:t>3</w:t>
      </w:r>
      <w:r>
        <w:rPr>
          <w:rFonts w:hint="eastAsia"/>
          <w:b/>
          <w:shd w:val="clear" w:color="auto" w:fill="FFFFFF"/>
        </w:rPr>
        <w:t>）</w:t>
      </w:r>
      <w:r w:rsidRPr="00663396">
        <w:rPr>
          <w:rFonts w:hint="eastAsia"/>
          <w:b/>
          <w:shd w:val="clear" w:color="auto" w:fill="FFFFFF"/>
        </w:rPr>
        <w:t>权重伸缩不变性还具有参数正则化的效果，可以使用更高的学习率</w:t>
      </w:r>
      <w:r>
        <w:rPr>
          <w:rFonts w:hint="eastAsia"/>
          <w:b/>
          <w:shd w:val="clear" w:color="auto" w:fill="FFFFFF"/>
        </w:rPr>
        <w:t>：</w:t>
      </w:r>
      <w:r w:rsidR="0069128A" w:rsidRPr="0069128A">
        <w:rPr>
          <w:b/>
          <w:position w:val="-24"/>
          <w:shd w:val="clear" w:color="auto" w:fill="FFFFFF"/>
        </w:rPr>
        <w:object w:dxaOrig="3240" w:dyaOrig="620">
          <v:shape id="_x0000_i2096" type="#_x0000_t75" style="width:162pt;height:31pt" o:ole="">
            <v:imagedata r:id="rId116" o:title=""/>
          </v:shape>
          <o:OLEObject Type="Embed" ProgID="Equation.DSMT4" ShapeID="_x0000_i2096" DrawAspect="Content" ObjectID="_1596291373" r:id="rId117"/>
        </w:object>
      </w:r>
      <w:r w:rsidR="008000E3" w:rsidRPr="008000E3">
        <w:t>；</w:t>
      </w:r>
      <w:r w:rsidR="008000E3" w:rsidRPr="008000E3">
        <w:rPr>
          <w:rFonts w:hint="eastAsia"/>
        </w:rPr>
        <w:t>因此，下层的权重值越大，其梯度就越小。这样，参数的变化就越稳定，相当于实现了参数正则化的效果，避免参数的大幅震荡，提高网络的泛化性能。</w:t>
      </w:r>
    </w:p>
    <w:p w:rsidR="00663396" w:rsidRDefault="009B24FD" w:rsidP="009B24FD">
      <w:pPr>
        <w:pStyle w:val="4"/>
        <w:rPr>
          <w:shd w:val="clear" w:color="auto" w:fill="FFFFFF"/>
        </w:rPr>
      </w:pPr>
      <w:r>
        <w:rPr>
          <w:rFonts w:hint="eastAsia"/>
          <w:shd w:val="clear" w:color="auto" w:fill="FFFFFF"/>
        </w:rPr>
        <w:lastRenderedPageBreak/>
        <w:t xml:space="preserve">4.2 Normalization </w:t>
      </w:r>
      <w:r>
        <w:rPr>
          <w:rFonts w:hint="eastAsia"/>
          <w:shd w:val="clear" w:color="auto" w:fill="FFFFFF"/>
        </w:rPr>
        <w:t>的数据伸缩不变性</w:t>
      </w:r>
    </w:p>
    <w:p w:rsidR="007D7607" w:rsidRDefault="007715C9" w:rsidP="007715C9">
      <w:pPr>
        <w:ind w:firstLine="420"/>
        <w:jc w:val="left"/>
        <w:rPr>
          <w:shd w:val="clear" w:color="auto" w:fill="FFFFFF"/>
        </w:rPr>
      </w:pPr>
      <w:r>
        <w:rPr>
          <w:rFonts w:hint="eastAsia"/>
          <w:b/>
          <w:bCs/>
          <w:shd w:val="clear" w:color="auto" w:fill="FFFFFF"/>
        </w:rPr>
        <w:t>数据伸缩不变性</w:t>
      </w:r>
      <w:r>
        <w:rPr>
          <w:rFonts w:hint="eastAsia"/>
          <w:shd w:val="clear" w:color="auto" w:fill="FFFFFF"/>
        </w:rPr>
        <w:t>指的是，当数据</w:t>
      </w:r>
      <w:r>
        <w:rPr>
          <w:rFonts w:hint="eastAsia"/>
          <w:shd w:val="clear" w:color="auto" w:fill="FFFFFF"/>
        </w:rPr>
        <w:t> </w:t>
      </w:r>
      <w:r w:rsidR="00314AFD" w:rsidRPr="00314AFD">
        <w:rPr>
          <w:position w:val="-4"/>
          <w:shd w:val="clear" w:color="auto" w:fill="FFFFFF"/>
        </w:rPr>
        <w:object w:dxaOrig="200" w:dyaOrig="200">
          <v:shape id="_x0000_i2120" type="#_x0000_t75" style="width:10pt;height:10pt" o:ole="">
            <v:imagedata r:id="rId118" o:title=""/>
          </v:shape>
          <o:OLEObject Type="Embed" ProgID="Equation.DSMT4" ShapeID="_x0000_i2120" DrawAspect="Content" ObjectID="_1596291374" r:id="rId119"/>
        </w:object>
      </w:r>
      <w:r>
        <w:rPr>
          <w:rFonts w:hint="eastAsia"/>
          <w:shd w:val="clear" w:color="auto" w:fill="FFFFFF"/>
        </w:rPr>
        <w:t> </w:t>
      </w:r>
      <w:r>
        <w:rPr>
          <w:rFonts w:hint="eastAsia"/>
          <w:shd w:val="clear" w:color="auto" w:fill="FFFFFF"/>
        </w:rPr>
        <w:t>按照常量</w:t>
      </w:r>
      <w:r>
        <w:rPr>
          <w:rFonts w:hint="eastAsia"/>
          <w:shd w:val="clear" w:color="auto" w:fill="FFFFFF"/>
        </w:rPr>
        <w:t> </w:t>
      </w:r>
      <w:r w:rsidR="00314AFD" w:rsidRPr="00314AFD">
        <w:rPr>
          <w:position w:val="-6"/>
          <w:shd w:val="clear" w:color="auto" w:fill="FFFFFF"/>
        </w:rPr>
        <w:object w:dxaOrig="220" w:dyaOrig="279">
          <v:shape id="_x0000_i2118" type="#_x0000_t75" style="width:11pt;height:14pt" o:ole="">
            <v:imagedata r:id="rId120" o:title=""/>
          </v:shape>
          <o:OLEObject Type="Embed" ProgID="Equation.DSMT4" ShapeID="_x0000_i2118" DrawAspect="Content" ObjectID="_1596291375" r:id="rId121"/>
        </w:object>
      </w:r>
      <w:r>
        <w:rPr>
          <w:rFonts w:hint="eastAsia"/>
          <w:shd w:val="clear" w:color="auto" w:fill="FFFFFF"/>
        </w:rPr>
        <w:t> </w:t>
      </w:r>
      <w:r>
        <w:rPr>
          <w:rFonts w:hint="eastAsia"/>
          <w:shd w:val="clear" w:color="auto" w:fill="FFFFFF"/>
        </w:rPr>
        <w:t>进行伸缩时，得到的规范化后的值保持不变，即：</w:t>
      </w:r>
      <w:r w:rsidR="00314AFD" w:rsidRPr="00314AFD">
        <w:rPr>
          <w:position w:val="-10"/>
          <w:shd w:val="clear" w:color="auto" w:fill="FFFFFF"/>
        </w:rPr>
        <w:object w:dxaOrig="2560" w:dyaOrig="320">
          <v:shape id="_x0000_i2123" type="#_x0000_t75" style="width:128pt;height:16pt" o:ole="">
            <v:imagedata r:id="rId122" o:title=""/>
          </v:shape>
          <o:OLEObject Type="Embed" ProgID="Equation.DSMT4" ShapeID="_x0000_i2123" DrawAspect="Content" ObjectID="_1596291376" r:id="rId123"/>
        </w:object>
      </w:r>
      <w:r w:rsidR="007B1936">
        <w:rPr>
          <w:shd w:val="clear" w:color="auto" w:fill="FFFFFF"/>
        </w:rPr>
        <w:t>;</w:t>
      </w:r>
    </w:p>
    <w:p w:rsidR="007B1936" w:rsidRDefault="007B1936" w:rsidP="007B1936">
      <w:pPr>
        <w:ind w:firstLine="420"/>
        <w:rPr>
          <w:b/>
          <w:shd w:val="clear" w:color="auto" w:fill="FFFFFF"/>
        </w:rPr>
      </w:pPr>
      <w:r w:rsidRPr="007B1936">
        <w:rPr>
          <w:rFonts w:hint="eastAsia"/>
          <w:b/>
          <w:shd w:val="clear" w:color="auto" w:fill="FFFFFF"/>
        </w:rPr>
        <w:t>数据伸缩不变性可以有效地减少梯度弥散，简化对学习率的选择</w:t>
      </w:r>
      <w:r>
        <w:rPr>
          <w:rFonts w:hint="eastAsia"/>
          <w:b/>
          <w:shd w:val="clear" w:color="auto" w:fill="FFFFFF"/>
        </w:rPr>
        <w:t>:</w:t>
      </w:r>
    </w:p>
    <w:p w:rsidR="005A18E2" w:rsidRDefault="007B1936" w:rsidP="005A18E2">
      <w:pPr>
        <w:jc w:val="left"/>
        <w:rPr>
          <w:shd w:val="clear" w:color="auto" w:fill="FFFFFF"/>
        </w:rPr>
      </w:pPr>
      <w:r>
        <w:rPr>
          <w:rFonts w:hint="eastAsia"/>
          <w:shd w:val="clear" w:color="auto" w:fill="FFFFFF"/>
        </w:rPr>
        <w:t>对于某一层神经元</w:t>
      </w:r>
      <w:r>
        <w:rPr>
          <w:rFonts w:hint="eastAsia"/>
          <w:shd w:val="clear" w:color="auto" w:fill="FFFFFF"/>
        </w:rPr>
        <w:t> </w:t>
      </w:r>
      <w:r w:rsidR="005A18E2" w:rsidRPr="007B1936">
        <w:rPr>
          <w:position w:val="-14"/>
          <w:shd w:val="clear" w:color="auto" w:fill="FFFFFF"/>
        </w:rPr>
        <w:object w:dxaOrig="1180" w:dyaOrig="380">
          <v:shape id="_x0000_i2137" type="#_x0000_t75" style="width:59pt;height:19pt" o:ole="">
            <v:imagedata r:id="rId124" o:title=""/>
          </v:shape>
          <o:OLEObject Type="Embed" ProgID="Equation.DSMT4" ShapeID="_x0000_i2137" DrawAspect="Content" ObjectID="_1596291377" r:id="rId125"/>
        </w:object>
      </w:r>
      <w:r>
        <w:rPr>
          <w:rFonts w:hint="eastAsia"/>
          <w:shd w:val="clear" w:color="auto" w:fill="FFFFFF"/>
        </w:rPr>
        <w:t> </w:t>
      </w:r>
      <w:r>
        <w:rPr>
          <w:rFonts w:hint="eastAsia"/>
          <w:shd w:val="clear" w:color="auto" w:fill="FFFFFF"/>
        </w:rPr>
        <w:t>而言，展开可得</w:t>
      </w:r>
    </w:p>
    <w:p w:rsidR="007B1936" w:rsidRDefault="005A18E2" w:rsidP="005A18E2">
      <w:pPr>
        <w:jc w:val="center"/>
        <w:rPr>
          <w:shd w:val="clear" w:color="auto" w:fill="FFFFFF"/>
        </w:rPr>
      </w:pPr>
      <w:r w:rsidRPr="007B1936">
        <w:rPr>
          <w:position w:val="-28"/>
          <w:shd w:val="clear" w:color="auto" w:fill="FFFFFF"/>
        </w:rPr>
        <w:object w:dxaOrig="4400" w:dyaOrig="680">
          <v:shape id="_x0000_i2135" type="#_x0000_t75" style="width:220pt;height:34pt" o:ole="">
            <v:imagedata r:id="rId126" o:title=""/>
          </v:shape>
          <o:OLEObject Type="Embed" ProgID="Equation.DSMT4" ShapeID="_x0000_i2135" DrawAspect="Content" ObjectID="_1596291378" r:id="rId127"/>
        </w:object>
      </w:r>
    </w:p>
    <w:p w:rsidR="005A18E2" w:rsidRPr="007B1936" w:rsidRDefault="005A18E2" w:rsidP="005A18E2">
      <w:pPr>
        <w:rPr>
          <w:rFonts w:hint="eastAsia"/>
          <w:b/>
        </w:rPr>
      </w:pPr>
      <w:r>
        <w:rPr>
          <w:rFonts w:hint="eastAsia"/>
          <w:shd w:val="clear" w:color="auto" w:fill="FFFFFF"/>
        </w:rPr>
        <w:t>每一层神经元的输出依赖于底下各层的计算结果。如果没有正则化，当下层输入发生伸缩变化时，经过层层传递，可能会导致数据发生剧烈的膨胀或者弥散，从而也导致了反向计算时的梯度爆炸或梯度弥散。</w:t>
      </w:r>
    </w:p>
    <w:sectPr w:rsidR="005A18E2" w:rsidRPr="007B1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A0126"/>
    <w:multiLevelType w:val="hybridMultilevel"/>
    <w:tmpl w:val="2028E2A6"/>
    <w:lvl w:ilvl="0" w:tplc="313AE90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0F357F"/>
    <w:multiLevelType w:val="multilevel"/>
    <w:tmpl w:val="70E230B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A5C221E"/>
    <w:multiLevelType w:val="hybridMultilevel"/>
    <w:tmpl w:val="BC50FAC4"/>
    <w:lvl w:ilvl="0" w:tplc="1DE8B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5F"/>
    <w:rsid w:val="00001572"/>
    <w:rsid w:val="00013D4E"/>
    <w:rsid w:val="000143E5"/>
    <w:rsid w:val="0001748E"/>
    <w:rsid w:val="0002264D"/>
    <w:rsid w:val="00040764"/>
    <w:rsid w:val="00052D39"/>
    <w:rsid w:val="00057E3F"/>
    <w:rsid w:val="00060E59"/>
    <w:rsid w:val="000838B3"/>
    <w:rsid w:val="000A1100"/>
    <w:rsid w:val="000C3329"/>
    <w:rsid w:val="000C3D11"/>
    <w:rsid w:val="000C5EEB"/>
    <w:rsid w:val="000D1FC4"/>
    <w:rsid w:val="000D40B4"/>
    <w:rsid w:val="000D46C4"/>
    <w:rsid w:val="000D7F30"/>
    <w:rsid w:val="000E0851"/>
    <w:rsid w:val="0010140A"/>
    <w:rsid w:val="00121C71"/>
    <w:rsid w:val="00153AA8"/>
    <w:rsid w:val="0015503F"/>
    <w:rsid w:val="0018223F"/>
    <w:rsid w:val="00185B70"/>
    <w:rsid w:val="00190CAC"/>
    <w:rsid w:val="001B045F"/>
    <w:rsid w:val="001D1D16"/>
    <w:rsid w:val="001D391D"/>
    <w:rsid w:val="001E797E"/>
    <w:rsid w:val="00202F29"/>
    <w:rsid w:val="00204F1C"/>
    <w:rsid w:val="00241B7D"/>
    <w:rsid w:val="00242104"/>
    <w:rsid w:val="00244F8B"/>
    <w:rsid w:val="00262157"/>
    <w:rsid w:val="00282045"/>
    <w:rsid w:val="002C4657"/>
    <w:rsid w:val="002D7B8A"/>
    <w:rsid w:val="002F11F7"/>
    <w:rsid w:val="0031261C"/>
    <w:rsid w:val="00314AFD"/>
    <w:rsid w:val="003151ED"/>
    <w:rsid w:val="0032095C"/>
    <w:rsid w:val="00333BCD"/>
    <w:rsid w:val="003401A9"/>
    <w:rsid w:val="0036630A"/>
    <w:rsid w:val="00381E66"/>
    <w:rsid w:val="003863FB"/>
    <w:rsid w:val="00397A71"/>
    <w:rsid w:val="003A455B"/>
    <w:rsid w:val="003B1889"/>
    <w:rsid w:val="003B3AD3"/>
    <w:rsid w:val="003E24E9"/>
    <w:rsid w:val="003F5BD1"/>
    <w:rsid w:val="004023D7"/>
    <w:rsid w:val="00404313"/>
    <w:rsid w:val="00415154"/>
    <w:rsid w:val="00445E3E"/>
    <w:rsid w:val="00463D16"/>
    <w:rsid w:val="004A38DD"/>
    <w:rsid w:val="004B4DD7"/>
    <w:rsid w:val="004D4DDD"/>
    <w:rsid w:val="004F7629"/>
    <w:rsid w:val="00506699"/>
    <w:rsid w:val="0052741B"/>
    <w:rsid w:val="0053227B"/>
    <w:rsid w:val="00553E03"/>
    <w:rsid w:val="0056012B"/>
    <w:rsid w:val="00560FFD"/>
    <w:rsid w:val="005713FE"/>
    <w:rsid w:val="00574508"/>
    <w:rsid w:val="0059358F"/>
    <w:rsid w:val="00597059"/>
    <w:rsid w:val="005A18E2"/>
    <w:rsid w:val="005B405A"/>
    <w:rsid w:val="00634739"/>
    <w:rsid w:val="00644DC4"/>
    <w:rsid w:val="0065251C"/>
    <w:rsid w:val="00663396"/>
    <w:rsid w:val="00671F3E"/>
    <w:rsid w:val="0068110C"/>
    <w:rsid w:val="00683B89"/>
    <w:rsid w:val="00686A2B"/>
    <w:rsid w:val="00687E2A"/>
    <w:rsid w:val="00687F73"/>
    <w:rsid w:val="0069128A"/>
    <w:rsid w:val="00693E3E"/>
    <w:rsid w:val="006D5C76"/>
    <w:rsid w:val="006E42D8"/>
    <w:rsid w:val="006F4919"/>
    <w:rsid w:val="006F6019"/>
    <w:rsid w:val="00710C41"/>
    <w:rsid w:val="007176F3"/>
    <w:rsid w:val="0072061F"/>
    <w:rsid w:val="0072062C"/>
    <w:rsid w:val="007211D0"/>
    <w:rsid w:val="00724652"/>
    <w:rsid w:val="007304C5"/>
    <w:rsid w:val="0073132E"/>
    <w:rsid w:val="007458B3"/>
    <w:rsid w:val="007715C9"/>
    <w:rsid w:val="00784199"/>
    <w:rsid w:val="00786AF6"/>
    <w:rsid w:val="0079727A"/>
    <w:rsid w:val="007B1936"/>
    <w:rsid w:val="007C4FC1"/>
    <w:rsid w:val="007C7CD3"/>
    <w:rsid w:val="007D2D57"/>
    <w:rsid w:val="007D7607"/>
    <w:rsid w:val="007F1705"/>
    <w:rsid w:val="007F18D7"/>
    <w:rsid w:val="008000E3"/>
    <w:rsid w:val="00800859"/>
    <w:rsid w:val="008177E5"/>
    <w:rsid w:val="0082001C"/>
    <w:rsid w:val="008316CF"/>
    <w:rsid w:val="00832503"/>
    <w:rsid w:val="00840769"/>
    <w:rsid w:val="00841B52"/>
    <w:rsid w:val="0084575E"/>
    <w:rsid w:val="00850776"/>
    <w:rsid w:val="00854E7F"/>
    <w:rsid w:val="008573F3"/>
    <w:rsid w:val="008667E5"/>
    <w:rsid w:val="008817A1"/>
    <w:rsid w:val="00886903"/>
    <w:rsid w:val="0089707D"/>
    <w:rsid w:val="008A02DD"/>
    <w:rsid w:val="008A5E67"/>
    <w:rsid w:val="008A5F4D"/>
    <w:rsid w:val="008C0DB4"/>
    <w:rsid w:val="008D2719"/>
    <w:rsid w:val="00944747"/>
    <w:rsid w:val="00944AE7"/>
    <w:rsid w:val="009454FD"/>
    <w:rsid w:val="00952B92"/>
    <w:rsid w:val="0096292D"/>
    <w:rsid w:val="00963FD7"/>
    <w:rsid w:val="00971921"/>
    <w:rsid w:val="00982154"/>
    <w:rsid w:val="00990AB3"/>
    <w:rsid w:val="009B0582"/>
    <w:rsid w:val="009B0CFD"/>
    <w:rsid w:val="009B24FD"/>
    <w:rsid w:val="009B2FF1"/>
    <w:rsid w:val="009B4819"/>
    <w:rsid w:val="009C2A83"/>
    <w:rsid w:val="009D2A29"/>
    <w:rsid w:val="009E069F"/>
    <w:rsid w:val="009E4600"/>
    <w:rsid w:val="009E46A4"/>
    <w:rsid w:val="009F7DCA"/>
    <w:rsid w:val="00A06CC8"/>
    <w:rsid w:val="00A17C8D"/>
    <w:rsid w:val="00A261A5"/>
    <w:rsid w:val="00A524C2"/>
    <w:rsid w:val="00A770C4"/>
    <w:rsid w:val="00A8221A"/>
    <w:rsid w:val="00AA18EA"/>
    <w:rsid w:val="00AA3365"/>
    <w:rsid w:val="00AB6B25"/>
    <w:rsid w:val="00AC1666"/>
    <w:rsid w:val="00AC34D8"/>
    <w:rsid w:val="00AC48C8"/>
    <w:rsid w:val="00AF78CA"/>
    <w:rsid w:val="00B30793"/>
    <w:rsid w:val="00B32452"/>
    <w:rsid w:val="00B5238F"/>
    <w:rsid w:val="00B72C43"/>
    <w:rsid w:val="00BC7DFC"/>
    <w:rsid w:val="00BE0230"/>
    <w:rsid w:val="00BE15A7"/>
    <w:rsid w:val="00BE3EDA"/>
    <w:rsid w:val="00BE40F6"/>
    <w:rsid w:val="00BE4E30"/>
    <w:rsid w:val="00BE69E5"/>
    <w:rsid w:val="00C21C47"/>
    <w:rsid w:val="00C230B6"/>
    <w:rsid w:val="00C30B92"/>
    <w:rsid w:val="00C3544D"/>
    <w:rsid w:val="00C5088E"/>
    <w:rsid w:val="00C617EA"/>
    <w:rsid w:val="00C62F84"/>
    <w:rsid w:val="00C87A14"/>
    <w:rsid w:val="00C9738D"/>
    <w:rsid w:val="00CB24A2"/>
    <w:rsid w:val="00CC020C"/>
    <w:rsid w:val="00CD6FD2"/>
    <w:rsid w:val="00CD73B1"/>
    <w:rsid w:val="00D04714"/>
    <w:rsid w:val="00D04ADE"/>
    <w:rsid w:val="00D07FB0"/>
    <w:rsid w:val="00D13940"/>
    <w:rsid w:val="00D2014E"/>
    <w:rsid w:val="00D2147F"/>
    <w:rsid w:val="00D25A7A"/>
    <w:rsid w:val="00D348EE"/>
    <w:rsid w:val="00DA0D8B"/>
    <w:rsid w:val="00DC38C4"/>
    <w:rsid w:val="00DC7640"/>
    <w:rsid w:val="00DD3C44"/>
    <w:rsid w:val="00DE4AB9"/>
    <w:rsid w:val="00DE57E0"/>
    <w:rsid w:val="00E04FB7"/>
    <w:rsid w:val="00E13218"/>
    <w:rsid w:val="00E15332"/>
    <w:rsid w:val="00E2346D"/>
    <w:rsid w:val="00E24673"/>
    <w:rsid w:val="00E27AA7"/>
    <w:rsid w:val="00E41DF1"/>
    <w:rsid w:val="00E51772"/>
    <w:rsid w:val="00E56647"/>
    <w:rsid w:val="00E57C14"/>
    <w:rsid w:val="00E611A3"/>
    <w:rsid w:val="00E849EC"/>
    <w:rsid w:val="00EA5A24"/>
    <w:rsid w:val="00EA7C11"/>
    <w:rsid w:val="00EB3985"/>
    <w:rsid w:val="00EB65DB"/>
    <w:rsid w:val="00EF479A"/>
    <w:rsid w:val="00EF522A"/>
    <w:rsid w:val="00F06FF1"/>
    <w:rsid w:val="00F16D5D"/>
    <w:rsid w:val="00F2303F"/>
    <w:rsid w:val="00F41D31"/>
    <w:rsid w:val="00F43F42"/>
    <w:rsid w:val="00F53715"/>
    <w:rsid w:val="00F84890"/>
    <w:rsid w:val="00F9031E"/>
    <w:rsid w:val="00F94415"/>
    <w:rsid w:val="00FB233C"/>
    <w:rsid w:val="00FF1769"/>
    <w:rsid w:val="00FF65C2"/>
    <w:rsid w:val="00FF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8920D-71CB-4F00-855D-F66DA828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E03"/>
    <w:pPr>
      <w:widowControl w:val="0"/>
      <w:spacing w:before="120" w:after="120" w:line="360" w:lineRule="auto"/>
      <w:jc w:val="both"/>
    </w:pPr>
    <w:rPr>
      <w:sz w:val="24"/>
    </w:rPr>
  </w:style>
  <w:style w:type="paragraph" w:styleId="1">
    <w:name w:val="heading 1"/>
    <w:basedOn w:val="a"/>
    <w:link w:val="1Char"/>
    <w:uiPriority w:val="9"/>
    <w:qFormat/>
    <w:rsid w:val="00D04A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04A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4A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D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ADE"/>
    <w:rPr>
      <w:rFonts w:ascii="宋体" w:eastAsia="宋体" w:hAnsi="宋体" w:cs="宋体"/>
      <w:b/>
      <w:bCs/>
      <w:kern w:val="36"/>
      <w:sz w:val="48"/>
      <w:szCs w:val="48"/>
    </w:rPr>
  </w:style>
  <w:style w:type="character" w:customStyle="1" w:styleId="2Char">
    <w:name w:val="标题 2 Char"/>
    <w:basedOn w:val="a0"/>
    <w:link w:val="2"/>
    <w:uiPriority w:val="9"/>
    <w:rsid w:val="00D04A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4ADE"/>
    <w:rPr>
      <w:b/>
      <w:bCs/>
      <w:sz w:val="32"/>
      <w:szCs w:val="32"/>
    </w:rPr>
  </w:style>
  <w:style w:type="character" w:styleId="a3">
    <w:name w:val="Hyperlink"/>
    <w:basedOn w:val="a0"/>
    <w:uiPriority w:val="99"/>
    <w:unhideWhenUsed/>
    <w:rsid w:val="00A524C2"/>
    <w:rPr>
      <w:color w:val="0563C1" w:themeColor="hyperlink"/>
      <w:u w:val="single"/>
    </w:rPr>
  </w:style>
  <w:style w:type="character" w:customStyle="1" w:styleId="4Char">
    <w:name w:val="标题 4 Char"/>
    <w:basedOn w:val="a0"/>
    <w:link w:val="4"/>
    <w:uiPriority w:val="9"/>
    <w:rsid w:val="00DA0D8B"/>
    <w:rPr>
      <w:rFonts w:asciiTheme="majorHAnsi" w:eastAsiaTheme="majorEastAsia" w:hAnsiTheme="majorHAnsi" w:cstheme="majorBidi"/>
      <w:b/>
      <w:bCs/>
      <w:sz w:val="28"/>
      <w:szCs w:val="28"/>
    </w:rPr>
  </w:style>
  <w:style w:type="paragraph" w:styleId="a4">
    <w:name w:val="List Paragraph"/>
    <w:basedOn w:val="a"/>
    <w:uiPriority w:val="34"/>
    <w:qFormat/>
    <w:rsid w:val="00D2014E"/>
    <w:pPr>
      <w:ind w:firstLineChars="200" w:firstLine="420"/>
    </w:pPr>
  </w:style>
  <w:style w:type="paragraph" w:styleId="a5">
    <w:name w:val="Normal (Web)"/>
    <w:basedOn w:val="a"/>
    <w:uiPriority w:val="99"/>
    <w:unhideWhenUsed/>
    <w:rsid w:val="00687E2A"/>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2540">
      <w:bodyDiv w:val="1"/>
      <w:marLeft w:val="0"/>
      <w:marRight w:val="0"/>
      <w:marTop w:val="0"/>
      <w:marBottom w:val="0"/>
      <w:divBdr>
        <w:top w:val="none" w:sz="0" w:space="0" w:color="auto"/>
        <w:left w:val="none" w:sz="0" w:space="0" w:color="auto"/>
        <w:bottom w:val="none" w:sz="0" w:space="0" w:color="auto"/>
        <w:right w:val="none" w:sz="0" w:space="0" w:color="auto"/>
      </w:divBdr>
    </w:div>
    <w:div w:id="63769686">
      <w:bodyDiv w:val="1"/>
      <w:marLeft w:val="0"/>
      <w:marRight w:val="0"/>
      <w:marTop w:val="0"/>
      <w:marBottom w:val="0"/>
      <w:divBdr>
        <w:top w:val="none" w:sz="0" w:space="0" w:color="auto"/>
        <w:left w:val="none" w:sz="0" w:space="0" w:color="auto"/>
        <w:bottom w:val="none" w:sz="0" w:space="0" w:color="auto"/>
        <w:right w:val="none" w:sz="0" w:space="0" w:color="auto"/>
      </w:divBdr>
    </w:div>
    <w:div w:id="464396268">
      <w:bodyDiv w:val="1"/>
      <w:marLeft w:val="0"/>
      <w:marRight w:val="0"/>
      <w:marTop w:val="0"/>
      <w:marBottom w:val="0"/>
      <w:divBdr>
        <w:top w:val="none" w:sz="0" w:space="0" w:color="auto"/>
        <w:left w:val="none" w:sz="0" w:space="0" w:color="auto"/>
        <w:bottom w:val="none" w:sz="0" w:space="0" w:color="auto"/>
        <w:right w:val="none" w:sz="0" w:space="0" w:color="auto"/>
      </w:divBdr>
    </w:div>
    <w:div w:id="544027516">
      <w:bodyDiv w:val="1"/>
      <w:marLeft w:val="0"/>
      <w:marRight w:val="0"/>
      <w:marTop w:val="0"/>
      <w:marBottom w:val="0"/>
      <w:divBdr>
        <w:top w:val="none" w:sz="0" w:space="0" w:color="auto"/>
        <w:left w:val="none" w:sz="0" w:space="0" w:color="auto"/>
        <w:bottom w:val="none" w:sz="0" w:space="0" w:color="auto"/>
        <w:right w:val="none" w:sz="0" w:space="0" w:color="auto"/>
      </w:divBdr>
    </w:div>
    <w:div w:id="587616230">
      <w:bodyDiv w:val="1"/>
      <w:marLeft w:val="0"/>
      <w:marRight w:val="0"/>
      <w:marTop w:val="0"/>
      <w:marBottom w:val="0"/>
      <w:divBdr>
        <w:top w:val="none" w:sz="0" w:space="0" w:color="auto"/>
        <w:left w:val="none" w:sz="0" w:space="0" w:color="auto"/>
        <w:bottom w:val="none" w:sz="0" w:space="0" w:color="auto"/>
        <w:right w:val="none" w:sz="0" w:space="0" w:color="auto"/>
      </w:divBdr>
    </w:div>
    <w:div w:id="802505740">
      <w:bodyDiv w:val="1"/>
      <w:marLeft w:val="0"/>
      <w:marRight w:val="0"/>
      <w:marTop w:val="0"/>
      <w:marBottom w:val="0"/>
      <w:divBdr>
        <w:top w:val="none" w:sz="0" w:space="0" w:color="auto"/>
        <w:left w:val="none" w:sz="0" w:space="0" w:color="auto"/>
        <w:bottom w:val="none" w:sz="0" w:space="0" w:color="auto"/>
        <w:right w:val="none" w:sz="0" w:space="0" w:color="auto"/>
      </w:divBdr>
    </w:div>
    <w:div w:id="1108697893">
      <w:bodyDiv w:val="1"/>
      <w:marLeft w:val="0"/>
      <w:marRight w:val="0"/>
      <w:marTop w:val="0"/>
      <w:marBottom w:val="0"/>
      <w:divBdr>
        <w:top w:val="none" w:sz="0" w:space="0" w:color="auto"/>
        <w:left w:val="none" w:sz="0" w:space="0" w:color="auto"/>
        <w:bottom w:val="none" w:sz="0" w:space="0" w:color="auto"/>
        <w:right w:val="none" w:sz="0" w:space="0" w:color="auto"/>
      </w:divBdr>
    </w:div>
    <w:div w:id="1181049672">
      <w:bodyDiv w:val="1"/>
      <w:marLeft w:val="0"/>
      <w:marRight w:val="0"/>
      <w:marTop w:val="0"/>
      <w:marBottom w:val="0"/>
      <w:divBdr>
        <w:top w:val="none" w:sz="0" w:space="0" w:color="auto"/>
        <w:left w:val="none" w:sz="0" w:space="0" w:color="auto"/>
        <w:bottom w:val="none" w:sz="0" w:space="0" w:color="auto"/>
        <w:right w:val="none" w:sz="0" w:space="0" w:color="auto"/>
      </w:divBdr>
    </w:div>
    <w:div w:id="1223447027">
      <w:bodyDiv w:val="1"/>
      <w:marLeft w:val="0"/>
      <w:marRight w:val="0"/>
      <w:marTop w:val="0"/>
      <w:marBottom w:val="0"/>
      <w:divBdr>
        <w:top w:val="none" w:sz="0" w:space="0" w:color="auto"/>
        <w:left w:val="none" w:sz="0" w:space="0" w:color="auto"/>
        <w:bottom w:val="none" w:sz="0" w:space="0" w:color="auto"/>
        <w:right w:val="none" w:sz="0" w:space="0" w:color="auto"/>
      </w:divBdr>
    </w:div>
    <w:div w:id="1339455619">
      <w:bodyDiv w:val="1"/>
      <w:marLeft w:val="0"/>
      <w:marRight w:val="0"/>
      <w:marTop w:val="0"/>
      <w:marBottom w:val="0"/>
      <w:divBdr>
        <w:top w:val="none" w:sz="0" w:space="0" w:color="auto"/>
        <w:left w:val="none" w:sz="0" w:space="0" w:color="auto"/>
        <w:bottom w:val="none" w:sz="0" w:space="0" w:color="auto"/>
        <w:right w:val="none" w:sz="0" w:space="0" w:color="auto"/>
      </w:divBdr>
    </w:div>
    <w:div w:id="1392580166">
      <w:bodyDiv w:val="1"/>
      <w:marLeft w:val="0"/>
      <w:marRight w:val="0"/>
      <w:marTop w:val="0"/>
      <w:marBottom w:val="0"/>
      <w:divBdr>
        <w:top w:val="none" w:sz="0" w:space="0" w:color="auto"/>
        <w:left w:val="none" w:sz="0" w:space="0" w:color="auto"/>
        <w:bottom w:val="none" w:sz="0" w:space="0" w:color="auto"/>
        <w:right w:val="none" w:sz="0" w:space="0" w:color="auto"/>
      </w:divBdr>
    </w:div>
    <w:div w:id="1519350154">
      <w:bodyDiv w:val="1"/>
      <w:marLeft w:val="0"/>
      <w:marRight w:val="0"/>
      <w:marTop w:val="0"/>
      <w:marBottom w:val="0"/>
      <w:divBdr>
        <w:top w:val="none" w:sz="0" w:space="0" w:color="auto"/>
        <w:left w:val="none" w:sz="0" w:space="0" w:color="auto"/>
        <w:bottom w:val="none" w:sz="0" w:space="0" w:color="auto"/>
        <w:right w:val="none" w:sz="0" w:space="0" w:color="auto"/>
      </w:divBdr>
    </w:div>
    <w:div w:id="1556627152">
      <w:bodyDiv w:val="1"/>
      <w:marLeft w:val="0"/>
      <w:marRight w:val="0"/>
      <w:marTop w:val="0"/>
      <w:marBottom w:val="0"/>
      <w:divBdr>
        <w:top w:val="none" w:sz="0" w:space="0" w:color="auto"/>
        <w:left w:val="none" w:sz="0" w:space="0" w:color="auto"/>
        <w:bottom w:val="none" w:sz="0" w:space="0" w:color="auto"/>
        <w:right w:val="none" w:sz="0" w:space="0" w:color="auto"/>
      </w:divBdr>
      <w:divsChild>
        <w:div w:id="1246378528">
          <w:marLeft w:val="0"/>
          <w:marRight w:val="0"/>
          <w:marTop w:val="0"/>
          <w:marBottom w:val="0"/>
          <w:divBdr>
            <w:top w:val="none" w:sz="0" w:space="0" w:color="auto"/>
            <w:left w:val="none" w:sz="0" w:space="0" w:color="auto"/>
            <w:bottom w:val="none" w:sz="0" w:space="0" w:color="auto"/>
            <w:right w:val="none" w:sz="0" w:space="0" w:color="auto"/>
          </w:divBdr>
          <w:divsChild>
            <w:div w:id="81804187">
              <w:marLeft w:val="0"/>
              <w:marRight w:val="0"/>
              <w:marTop w:val="0"/>
              <w:marBottom w:val="0"/>
              <w:divBdr>
                <w:top w:val="none" w:sz="0" w:space="0" w:color="auto"/>
                <w:left w:val="none" w:sz="0" w:space="0" w:color="auto"/>
                <w:bottom w:val="none" w:sz="0" w:space="0" w:color="auto"/>
                <w:right w:val="none" w:sz="0" w:space="0" w:color="auto"/>
              </w:divBdr>
              <w:divsChild>
                <w:div w:id="20858895">
                  <w:marLeft w:val="0"/>
                  <w:marRight w:val="0"/>
                  <w:marTop w:val="0"/>
                  <w:marBottom w:val="0"/>
                  <w:divBdr>
                    <w:top w:val="none" w:sz="0" w:space="0" w:color="auto"/>
                    <w:left w:val="none" w:sz="0" w:space="0" w:color="auto"/>
                    <w:bottom w:val="none" w:sz="0" w:space="0" w:color="auto"/>
                    <w:right w:val="none" w:sz="0" w:space="0" w:color="auto"/>
                  </w:divBdr>
                  <w:divsChild>
                    <w:div w:id="969089638">
                      <w:marLeft w:val="0"/>
                      <w:marRight w:val="0"/>
                      <w:marTop w:val="0"/>
                      <w:marBottom w:val="0"/>
                      <w:divBdr>
                        <w:top w:val="none" w:sz="0" w:space="0" w:color="auto"/>
                        <w:left w:val="none" w:sz="0" w:space="0" w:color="auto"/>
                        <w:bottom w:val="none" w:sz="0" w:space="0" w:color="auto"/>
                        <w:right w:val="none" w:sz="0" w:space="0" w:color="auto"/>
                      </w:divBdr>
                      <w:divsChild>
                        <w:div w:id="490633856">
                          <w:marLeft w:val="0"/>
                          <w:marRight w:val="0"/>
                          <w:marTop w:val="0"/>
                          <w:marBottom w:val="0"/>
                          <w:divBdr>
                            <w:top w:val="none" w:sz="0" w:space="0" w:color="auto"/>
                            <w:left w:val="none" w:sz="0" w:space="0" w:color="auto"/>
                            <w:bottom w:val="none" w:sz="0" w:space="0" w:color="auto"/>
                            <w:right w:val="none" w:sz="0" w:space="0" w:color="auto"/>
                          </w:divBdr>
                          <w:divsChild>
                            <w:div w:id="1301961351">
                              <w:marLeft w:val="0"/>
                              <w:marRight w:val="0"/>
                              <w:marTop w:val="0"/>
                              <w:marBottom w:val="0"/>
                              <w:divBdr>
                                <w:top w:val="none" w:sz="0" w:space="0" w:color="auto"/>
                                <w:left w:val="none" w:sz="0" w:space="0" w:color="auto"/>
                                <w:bottom w:val="none" w:sz="0" w:space="0" w:color="auto"/>
                                <w:right w:val="none" w:sz="0" w:space="0" w:color="auto"/>
                              </w:divBdr>
                              <w:divsChild>
                                <w:div w:id="2095391441">
                                  <w:marLeft w:val="0"/>
                                  <w:marRight w:val="0"/>
                                  <w:marTop w:val="0"/>
                                  <w:marBottom w:val="0"/>
                                  <w:divBdr>
                                    <w:top w:val="none" w:sz="0" w:space="0" w:color="auto"/>
                                    <w:left w:val="none" w:sz="0" w:space="0" w:color="auto"/>
                                    <w:bottom w:val="none" w:sz="0" w:space="0" w:color="auto"/>
                                    <w:right w:val="none" w:sz="0" w:space="0" w:color="auto"/>
                                  </w:divBdr>
                                  <w:divsChild>
                                    <w:div w:id="154076872">
                                      <w:marLeft w:val="240"/>
                                      <w:marRight w:val="0"/>
                                      <w:marTop w:val="0"/>
                                      <w:marBottom w:val="0"/>
                                      <w:divBdr>
                                        <w:top w:val="none" w:sz="0" w:space="0" w:color="auto"/>
                                        <w:left w:val="none" w:sz="0" w:space="0" w:color="auto"/>
                                        <w:bottom w:val="none" w:sz="0" w:space="0" w:color="auto"/>
                                        <w:right w:val="none" w:sz="0" w:space="0" w:color="auto"/>
                                      </w:divBdr>
                                      <w:divsChild>
                                        <w:div w:id="699940628">
                                          <w:marLeft w:val="0"/>
                                          <w:marRight w:val="0"/>
                                          <w:marTop w:val="0"/>
                                          <w:marBottom w:val="0"/>
                                          <w:divBdr>
                                            <w:top w:val="none" w:sz="0" w:space="0" w:color="auto"/>
                                            <w:left w:val="none" w:sz="0" w:space="0" w:color="auto"/>
                                            <w:bottom w:val="none" w:sz="0" w:space="0" w:color="auto"/>
                                            <w:right w:val="none" w:sz="0" w:space="0" w:color="auto"/>
                                          </w:divBdr>
                                        </w:div>
                                      </w:divsChild>
                                    </w:div>
                                    <w:div w:id="648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7215">
                      <w:marLeft w:val="0"/>
                      <w:marRight w:val="0"/>
                      <w:marTop w:val="0"/>
                      <w:marBottom w:val="0"/>
                      <w:divBdr>
                        <w:top w:val="none" w:sz="0" w:space="0" w:color="auto"/>
                        <w:left w:val="none" w:sz="0" w:space="0" w:color="auto"/>
                        <w:bottom w:val="none" w:sz="0" w:space="0" w:color="auto"/>
                        <w:right w:val="none" w:sz="0" w:space="0" w:color="auto"/>
                      </w:divBdr>
                      <w:divsChild>
                        <w:div w:id="2122065394">
                          <w:marLeft w:val="0"/>
                          <w:marRight w:val="0"/>
                          <w:marTop w:val="0"/>
                          <w:marBottom w:val="0"/>
                          <w:divBdr>
                            <w:top w:val="none" w:sz="0" w:space="0" w:color="auto"/>
                            <w:left w:val="none" w:sz="0" w:space="0" w:color="auto"/>
                            <w:bottom w:val="none" w:sz="0" w:space="0" w:color="auto"/>
                            <w:right w:val="none" w:sz="0" w:space="0" w:color="auto"/>
                          </w:divBdr>
                          <w:divsChild>
                            <w:div w:id="857892673">
                              <w:marLeft w:val="0"/>
                              <w:marRight w:val="0"/>
                              <w:marTop w:val="0"/>
                              <w:marBottom w:val="0"/>
                              <w:divBdr>
                                <w:top w:val="none" w:sz="0" w:space="0" w:color="auto"/>
                                <w:left w:val="none" w:sz="0" w:space="0" w:color="auto"/>
                                <w:bottom w:val="none" w:sz="0" w:space="0" w:color="auto"/>
                                <w:right w:val="none" w:sz="0" w:space="0" w:color="auto"/>
                              </w:divBdr>
                              <w:divsChild>
                                <w:div w:id="795952217">
                                  <w:marLeft w:val="0"/>
                                  <w:marRight w:val="0"/>
                                  <w:marTop w:val="0"/>
                                  <w:marBottom w:val="0"/>
                                  <w:divBdr>
                                    <w:top w:val="none" w:sz="0" w:space="0" w:color="auto"/>
                                    <w:left w:val="none" w:sz="0" w:space="0" w:color="auto"/>
                                    <w:bottom w:val="none" w:sz="0" w:space="0" w:color="auto"/>
                                    <w:right w:val="none" w:sz="0" w:space="0" w:color="auto"/>
                                  </w:divBdr>
                                </w:div>
                              </w:divsChild>
                            </w:div>
                            <w:div w:id="2120028595">
                              <w:marLeft w:val="210"/>
                              <w:marRight w:val="0"/>
                              <w:marTop w:val="0"/>
                              <w:marBottom w:val="0"/>
                              <w:divBdr>
                                <w:top w:val="none" w:sz="0" w:space="0" w:color="auto"/>
                                <w:left w:val="none" w:sz="0" w:space="0" w:color="auto"/>
                                <w:bottom w:val="none" w:sz="0" w:space="0" w:color="auto"/>
                                <w:right w:val="none" w:sz="0" w:space="0" w:color="auto"/>
                              </w:divBdr>
                              <w:divsChild>
                                <w:div w:id="1866675507">
                                  <w:marLeft w:val="0"/>
                                  <w:marRight w:val="0"/>
                                  <w:marTop w:val="0"/>
                                  <w:marBottom w:val="0"/>
                                  <w:divBdr>
                                    <w:top w:val="none" w:sz="0" w:space="0" w:color="auto"/>
                                    <w:left w:val="none" w:sz="0" w:space="0" w:color="auto"/>
                                    <w:bottom w:val="none" w:sz="0" w:space="0" w:color="auto"/>
                                    <w:right w:val="none" w:sz="0" w:space="0" w:color="auto"/>
                                  </w:divBdr>
                                  <w:divsChild>
                                    <w:div w:id="1086613257">
                                      <w:marLeft w:val="0"/>
                                      <w:marRight w:val="0"/>
                                      <w:marTop w:val="0"/>
                                      <w:marBottom w:val="0"/>
                                      <w:divBdr>
                                        <w:top w:val="none" w:sz="0" w:space="0" w:color="auto"/>
                                        <w:left w:val="none" w:sz="0" w:space="0" w:color="auto"/>
                                        <w:bottom w:val="none" w:sz="0" w:space="0" w:color="auto"/>
                                        <w:right w:val="none" w:sz="0" w:space="0" w:color="auto"/>
                                      </w:divBdr>
                                      <w:divsChild>
                                        <w:div w:id="1113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8329">
                                  <w:marLeft w:val="0"/>
                                  <w:marRight w:val="0"/>
                                  <w:marTop w:val="0"/>
                                  <w:marBottom w:val="0"/>
                                  <w:divBdr>
                                    <w:top w:val="none" w:sz="0" w:space="0" w:color="auto"/>
                                    <w:left w:val="none" w:sz="0" w:space="0" w:color="auto"/>
                                    <w:bottom w:val="none" w:sz="0" w:space="0" w:color="auto"/>
                                    <w:right w:val="none" w:sz="0" w:space="0" w:color="auto"/>
                                  </w:divBdr>
                                  <w:divsChild>
                                    <w:div w:id="1631323209">
                                      <w:marLeft w:val="0"/>
                                      <w:marRight w:val="0"/>
                                      <w:marTop w:val="30"/>
                                      <w:marBottom w:val="0"/>
                                      <w:divBdr>
                                        <w:top w:val="none" w:sz="0" w:space="0" w:color="auto"/>
                                        <w:left w:val="none" w:sz="0" w:space="0" w:color="auto"/>
                                        <w:bottom w:val="none" w:sz="0" w:space="0" w:color="auto"/>
                                        <w:right w:val="none" w:sz="0" w:space="0" w:color="auto"/>
                                      </w:divBdr>
                                      <w:divsChild>
                                        <w:div w:id="148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472357">
                      <w:marLeft w:val="0"/>
                      <w:marRight w:val="0"/>
                      <w:marTop w:val="0"/>
                      <w:marBottom w:val="0"/>
                      <w:divBdr>
                        <w:top w:val="none" w:sz="0" w:space="0" w:color="auto"/>
                        <w:left w:val="none" w:sz="0" w:space="0" w:color="auto"/>
                        <w:bottom w:val="none" w:sz="0" w:space="0" w:color="auto"/>
                        <w:right w:val="none" w:sz="0" w:space="0" w:color="auto"/>
                      </w:divBdr>
                      <w:divsChild>
                        <w:div w:id="756291894">
                          <w:marLeft w:val="0"/>
                          <w:marRight w:val="0"/>
                          <w:marTop w:val="0"/>
                          <w:marBottom w:val="0"/>
                          <w:divBdr>
                            <w:top w:val="none" w:sz="0" w:space="0" w:color="auto"/>
                            <w:left w:val="none" w:sz="0" w:space="0" w:color="auto"/>
                            <w:bottom w:val="none" w:sz="0" w:space="0" w:color="auto"/>
                            <w:right w:val="none" w:sz="0" w:space="0" w:color="auto"/>
                          </w:divBdr>
                          <w:divsChild>
                            <w:div w:id="20427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129">
                      <w:marLeft w:val="0"/>
                      <w:marRight w:val="0"/>
                      <w:marTop w:val="0"/>
                      <w:marBottom w:val="0"/>
                      <w:divBdr>
                        <w:top w:val="none" w:sz="0" w:space="0" w:color="auto"/>
                        <w:left w:val="none" w:sz="0" w:space="0" w:color="auto"/>
                        <w:bottom w:val="none" w:sz="0" w:space="0" w:color="auto"/>
                        <w:right w:val="none" w:sz="0" w:space="0" w:color="auto"/>
                      </w:divBdr>
                      <w:divsChild>
                        <w:div w:id="64690026">
                          <w:marLeft w:val="0"/>
                          <w:marRight w:val="0"/>
                          <w:marTop w:val="300"/>
                          <w:marBottom w:val="0"/>
                          <w:divBdr>
                            <w:top w:val="none" w:sz="0" w:space="0" w:color="auto"/>
                            <w:left w:val="none" w:sz="0" w:space="0" w:color="auto"/>
                            <w:bottom w:val="none" w:sz="0" w:space="0" w:color="auto"/>
                            <w:right w:val="none" w:sz="0" w:space="0" w:color="auto"/>
                          </w:divBdr>
                          <w:divsChild>
                            <w:div w:id="515774062">
                              <w:marLeft w:val="0"/>
                              <w:marRight w:val="0"/>
                              <w:marTop w:val="0"/>
                              <w:marBottom w:val="0"/>
                              <w:divBdr>
                                <w:top w:val="none" w:sz="0" w:space="0" w:color="auto"/>
                                <w:left w:val="none" w:sz="0" w:space="0" w:color="auto"/>
                                <w:bottom w:val="none" w:sz="0" w:space="0" w:color="auto"/>
                                <w:right w:val="none" w:sz="0" w:space="0" w:color="auto"/>
                              </w:divBdr>
                              <w:divsChild>
                                <w:div w:id="366220520">
                                  <w:marLeft w:val="0"/>
                                  <w:marRight w:val="0"/>
                                  <w:marTop w:val="0"/>
                                  <w:marBottom w:val="0"/>
                                  <w:divBdr>
                                    <w:top w:val="none" w:sz="0" w:space="0" w:color="auto"/>
                                    <w:left w:val="none" w:sz="0" w:space="0" w:color="auto"/>
                                    <w:bottom w:val="none" w:sz="0" w:space="0" w:color="auto"/>
                                    <w:right w:val="none" w:sz="0" w:space="0" w:color="auto"/>
                                  </w:divBdr>
                                </w:div>
                              </w:divsChild>
                            </w:div>
                            <w:div w:id="2021547404">
                              <w:blockQuote w:val="1"/>
                              <w:marLeft w:val="0"/>
                              <w:marRight w:val="0"/>
                              <w:marTop w:val="240"/>
                              <w:marBottom w:val="240"/>
                              <w:divBdr>
                                <w:top w:val="none" w:sz="0" w:space="0" w:color="auto"/>
                                <w:left w:val="single" w:sz="18" w:space="12" w:color="D3D3D3"/>
                                <w:bottom w:val="none" w:sz="0" w:space="0" w:color="auto"/>
                                <w:right w:val="none" w:sz="0" w:space="0" w:color="auto"/>
                              </w:divBdr>
                            </w:div>
                            <w:div w:id="1679304739">
                              <w:marLeft w:val="0"/>
                              <w:marRight w:val="0"/>
                              <w:marTop w:val="0"/>
                              <w:marBottom w:val="0"/>
                              <w:divBdr>
                                <w:top w:val="none" w:sz="0" w:space="0" w:color="auto"/>
                                <w:left w:val="none" w:sz="0" w:space="0" w:color="auto"/>
                                <w:bottom w:val="none" w:sz="0" w:space="0" w:color="auto"/>
                                <w:right w:val="none" w:sz="0" w:space="0" w:color="auto"/>
                              </w:divBdr>
                              <w:divsChild>
                                <w:div w:id="1886872115">
                                  <w:marLeft w:val="0"/>
                                  <w:marRight w:val="0"/>
                                  <w:marTop w:val="0"/>
                                  <w:marBottom w:val="0"/>
                                  <w:divBdr>
                                    <w:top w:val="none" w:sz="0" w:space="0" w:color="auto"/>
                                    <w:left w:val="none" w:sz="0" w:space="0" w:color="auto"/>
                                    <w:bottom w:val="none" w:sz="0" w:space="0" w:color="auto"/>
                                    <w:right w:val="none" w:sz="0" w:space="0" w:color="auto"/>
                                  </w:divBdr>
                                </w:div>
                              </w:divsChild>
                            </w:div>
                            <w:div w:id="1604415296">
                              <w:marLeft w:val="0"/>
                              <w:marRight w:val="0"/>
                              <w:marTop w:val="0"/>
                              <w:marBottom w:val="0"/>
                              <w:divBdr>
                                <w:top w:val="none" w:sz="0" w:space="0" w:color="auto"/>
                                <w:left w:val="none" w:sz="0" w:space="0" w:color="auto"/>
                                <w:bottom w:val="none" w:sz="0" w:space="0" w:color="auto"/>
                                <w:right w:val="none" w:sz="0" w:space="0" w:color="auto"/>
                              </w:divBdr>
                              <w:divsChild>
                                <w:div w:id="1496873912">
                                  <w:marLeft w:val="0"/>
                                  <w:marRight w:val="0"/>
                                  <w:marTop w:val="0"/>
                                  <w:marBottom w:val="0"/>
                                  <w:divBdr>
                                    <w:top w:val="none" w:sz="0" w:space="0" w:color="auto"/>
                                    <w:left w:val="none" w:sz="0" w:space="0" w:color="auto"/>
                                    <w:bottom w:val="none" w:sz="0" w:space="0" w:color="auto"/>
                                    <w:right w:val="none" w:sz="0" w:space="0" w:color="auto"/>
                                  </w:divBdr>
                                </w:div>
                              </w:divsChild>
                            </w:div>
                            <w:div w:id="410124496">
                              <w:marLeft w:val="0"/>
                              <w:marRight w:val="0"/>
                              <w:marTop w:val="0"/>
                              <w:marBottom w:val="0"/>
                              <w:divBdr>
                                <w:top w:val="none" w:sz="0" w:space="0" w:color="auto"/>
                                <w:left w:val="none" w:sz="0" w:space="0" w:color="auto"/>
                                <w:bottom w:val="none" w:sz="0" w:space="0" w:color="auto"/>
                                <w:right w:val="none" w:sz="0" w:space="0" w:color="auto"/>
                              </w:divBdr>
                              <w:divsChild>
                                <w:div w:id="555363211">
                                  <w:marLeft w:val="0"/>
                                  <w:marRight w:val="0"/>
                                  <w:marTop w:val="0"/>
                                  <w:marBottom w:val="0"/>
                                  <w:divBdr>
                                    <w:top w:val="none" w:sz="0" w:space="0" w:color="auto"/>
                                    <w:left w:val="none" w:sz="0" w:space="0" w:color="auto"/>
                                    <w:bottom w:val="none" w:sz="0" w:space="0" w:color="auto"/>
                                    <w:right w:val="none" w:sz="0" w:space="0" w:color="auto"/>
                                  </w:divBdr>
                                </w:div>
                              </w:divsChild>
                            </w:div>
                            <w:div w:id="1948196996">
                              <w:marLeft w:val="0"/>
                              <w:marRight w:val="0"/>
                              <w:marTop w:val="0"/>
                              <w:marBottom w:val="0"/>
                              <w:divBdr>
                                <w:top w:val="none" w:sz="0" w:space="0" w:color="auto"/>
                                <w:left w:val="none" w:sz="0" w:space="0" w:color="auto"/>
                                <w:bottom w:val="none" w:sz="0" w:space="0" w:color="auto"/>
                                <w:right w:val="none" w:sz="0" w:space="0" w:color="auto"/>
                              </w:divBdr>
                              <w:divsChild>
                                <w:div w:id="1165585442">
                                  <w:marLeft w:val="0"/>
                                  <w:marRight w:val="0"/>
                                  <w:marTop w:val="0"/>
                                  <w:marBottom w:val="0"/>
                                  <w:divBdr>
                                    <w:top w:val="none" w:sz="0" w:space="0" w:color="auto"/>
                                    <w:left w:val="none" w:sz="0" w:space="0" w:color="auto"/>
                                    <w:bottom w:val="none" w:sz="0" w:space="0" w:color="auto"/>
                                    <w:right w:val="none" w:sz="0" w:space="0" w:color="auto"/>
                                  </w:divBdr>
                                </w:div>
                              </w:divsChild>
                            </w:div>
                            <w:div w:id="2113084360">
                              <w:marLeft w:val="0"/>
                              <w:marRight w:val="0"/>
                              <w:marTop w:val="0"/>
                              <w:marBottom w:val="0"/>
                              <w:divBdr>
                                <w:top w:val="none" w:sz="0" w:space="0" w:color="auto"/>
                                <w:left w:val="none" w:sz="0" w:space="0" w:color="auto"/>
                                <w:bottom w:val="none" w:sz="0" w:space="0" w:color="auto"/>
                                <w:right w:val="none" w:sz="0" w:space="0" w:color="auto"/>
                              </w:divBdr>
                              <w:divsChild>
                                <w:div w:id="1813137193">
                                  <w:marLeft w:val="0"/>
                                  <w:marRight w:val="0"/>
                                  <w:marTop w:val="0"/>
                                  <w:marBottom w:val="0"/>
                                  <w:divBdr>
                                    <w:top w:val="none" w:sz="0" w:space="0" w:color="auto"/>
                                    <w:left w:val="none" w:sz="0" w:space="0" w:color="auto"/>
                                    <w:bottom w:val="none" w:sz="0" w:space="0" w:color="auto"/>
                                    <w:right w:val="none" w:sz="0" w:space="0" w:color="auto"/>
                                  </w:divBdr>
                                </w:div>
                              </w:divsChild>
                            </w:div>
                            <w:div w:id="1412511220">
                              <w:marLeft w:val="0"/>
                              <w:marRight w:val="0"/>
                              <w:marTop w:val="0"/>
                              <w:marBottom w:val="0"/>
                              <w:divBdr>
                                <w:top w:val="none" w:sz="0" w:space="0" w:color="auto"/>
                                <w:left w:val="none" w:sz="0" w:space="0" w:color="auto"/>
                                <w:bottom w:val="none" w:sz="0" w:space="0" w:color="auto"/>
                                <w:right w:val="none" w:sz="0" w:space="0" w:color="auto"/>
                              </w:divBdr>
                              <w:divsChild>
                                <w:div w:id="1626547221">
                                  <w:marLeft w:val="0"/>
                                  <w:marRight w:val="0"/>
                                  <w:marTop w:val="0"/>
                                  <w:marBottom w:val="0"/>
                                  <w:divBdr>
                                    <w:top w:val="none" w:sz="0" w:space="0" w:color="auto"/>
                                    <w:left w:val="none" w:sz="0" w:space="0" w:color="auto"/>
                                    <w:bottom w:val="none" w:sz="0" w:space="0" w:color="auto"/>
                                    <w:right w:val="none" w:sz="0" w:space="0" w:color="auto"/>
                                  </w:divBdr>
                                </w:div>
                              </w:divsChild>
                            </w:div>
                            <w:div w:id="2091921151">
                              <w:marLeft w:val="0"/>
                              <w:marRight w:val="0"/>
                              <w:marTop w:val="0"/>
                              <w:marBottom w:val="0"/>
                              <w:divBdr>
                                <w:top w:val="none" w:sz="0" w:space="0" w:color="auto"/>
                                <w:left w:val="none" w:sz="0" w:space="0" w:color="auto"/>
                                <w:bottom w:val="none" w:sz="0" w:space="0" w:color="auto"/>
                                <w:right w:val="none" w:sz="0" w:space="0" w:color="auto"/>
                              </w:divBdr>
                              <w:divsChild>
                                <w:div w:id="16776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4937">
                      <w:marLeft w:val="0"/>
                      <w:marRight w:val="0"/>
                      <w:marTop w:val="0"/>
                      <w:marBottom w:val="0"/>
                      <w:divBdr>
                        <w:top w:val="none" w:sz="0" w:space="0" w:color="auto"/>
                        <w:left w:val="none" w:sz="0" w:space="0" w:color="auto"/>
                        <w:bottom w:val="none" w:sz="0" w:space="0" w:color="auto"/>
                        <w:right w:val="none" w:sz="0" w:space="0" w:color="auto"/>
                      </w:divBdr>
                    </w:div>
                    <w:div w:id="951980338">
                      <w:marLeft w:val="0"/>
                      <w:marRight w:val="0"/>
                      <w:marTop w:val="0"/>
                      <w:marBottom w:val="0"/>
                      <w:divBdr>
                        <w:top w:val="none" w:sz="0" w:space="0" w:color="auto"/>
                        <w:left w:val="none" w:sz="0" w:space="0" w:color="auto"/>
                        <w:bottom w:val="none" w:sz="0" w:space="0" w:color="auto"/>
                        <w:right w:val="none" w:sz="0" w:space="0" w:color="auto"/>
                      </w:divBdr>
                      <w:divsChild>
                        <w:div w:id="2084596154">
                          <w:marLeft w:val="0"/>
                          <w:marRight w:val="0"/>
                          <w:marTop w:val="900"/>
                          <w:marBottom w:val="0"/>
                          <w:divBdr>
                            <w:top w:val="none" w:sz="0" w:space="0" w:color="auto"/>
                            <w:left w:val="none" w:sz="0" w:space="0" w:color="auto"/>
                            <w:bottom w:val="none" w:sz="0" w:space="0" w:color="auto"/>
                            <w:right w:val="none" w:sz="0" w:space="0" w:color="auto"/>
                          </w:divBdr>
                        </w:div>
                      </w:divsChild>
                    </w:div>
                    <w:div w:id="1652754788">
                      <w:marLeft w:val="0"/>
                      <w:marRight w:val="0"/>
                      <w:marTop w:val="300"/>
                      <w:marBottom w:val="0"/>
                      <w:divBdr>
                        <w:top w:val="none" w:sz="0" w:space="0" w:color="auto"/>
                        <w:left w:val="none" w:sz="0" w:space="0" w:color="auto"/>
                        <w:bottom w:val="none" w:sz="0" w:space="0" w:color="auto"/>
                        <w:right w:val="none" w:sz="0" w:space="0" w:color="auto"/>
                      </w:divBdr>
                      <w:divsChild>
                        <w:div w:id="899251581">
                          <w:marLeft w:val="0"/>
                          <w:marRight w:val="0"/>
                          <w:marTop w:val="0"/>
                          <w:marBottom w:val="0"/>
                          <w:divBdr>
                            <w:top w:val="none" w:sz="0" w:space="0" w:color="auto"/>
                            <w:left w:val="none" w:sz="0" w:space="0" w:color="auto"/>
                            <w:bottom w:val="none" w:sz="0" w:space="0" w:color="auto"/>
                            <w:right w:val="none" w:sz="0" w:space="0" w:color="auto"/>
                          </w:divBdr>
                        </w:div>
                      </w:divsChild>
                    </w:div>
                    <w:div w:id="405955250">
                      <w:marLeft w:val="0"/>
                      <w:marRight w:val="0"/>
                      <w:marTop w:val="0"/>
                      <w:marBottom w:val="0"/>
                      <w:divBdr>
                        <w:top w:val="none" w:sz="0" w:space="0" w:color="auto"/>
                        <w:left w:val="none" w:sz="0" w:space="0" w:color="auto"/>
                        <w:bottom w:val="none" w:sz="0" w:space="0" w:color="auto"/>
                        <w:right w:val="none" w:sz="0" w:space="0" w:color="auto"/>
                      </w:divBdr>
                      <w:divsChild>
                        <w:div w:id="1118257007">
                          <w:marLeft w:val="0"/>
                          <w:marRight w:val="0"/>
                          <w:marTop w:val="0"/>
                          <w:marBottom w:val="0"/>
                          <w:divBdr>
                            <w:top w:val="none" w:sz="0" w:space="0" w:color="auto"/>
                            <w:left w:val="none" w:sz="0" w:space="0" w:color="auto"/>
                            <w:bottom w:val="none" w:sz="0" w:space="0" w:color="auto"/>
                            <w:right w:val="none" w:sz="0" w:space="0" w:color="auto"/>
                          </w:divBdr>
                          <w:divsChild>
                            <w:div w:id="1747259529">
                              <w:marLeft w:val="0"/>
                              <w:marRight w:val="75"/>
                              <w:marTop w:val="0"/>
                              <w:marBottom w:val="150"/>
                              <w:divBdr>
                                <w:top w:val="none" w:sz="0" w:space="0" w:color="auto"/>
                                <w:left w:val="none" w:sz="0" w:space="0" w:color="auto"/>
                                <w:bottom w:val="none" w:sz="0" w:space="0" w:color="auto"/>
                                <w:right w:val="none" w:sz="0" w:space="0" w:color="auto"/>
                              </w:divBdr>
                              <w:divsChild>
                                <w:div w:id="711854056">
                                  <w:marLeft w:val="0"/>
                                  <w:marRight w:val="0"/>
                                  <w:marTop w:val="0"/>
                                  <w:marBottom w:val="0"/>
                                  <w:divBdr>
                                    <w:top w:val="none" w:sz="0" w:space="0" w:color="auto"/>
                                    <w:left w:val="none" w:sz="0" w:space="0" w:color="auto"/>
                                    <w:bottom w:val="none" w:sz="0" w:space="0" w:color="auto"/>
                                    <w:right w:val="none" w:sz="0" w:space="0" w:color="auto"/>
                                  </w:divBdr>
                                  <w:divsChild>
                                    <w:div w:id="2865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6985">
                              <w:marLeft w:val="0"/>
                              <w:marRight w:val="75"/>
                              <w:marTop w:val="0"/>
                              <w:marBottom w:val="150"/>
                              <w:divBdr>
                                <w:top w:val="none" w:sz="0" w:space="0" w:color="auto"/>
                                <w:left w:val="none" w:sz="0" w:space="0" w:color="auto"/>
                                <w:bottom w:val="none" w:sz="0" w:space="0" w:color="auto"/>
                                <w:right w:val="none" w:sz="0" w:space="0" w:color="auto"/>
                              </w:divBdr>
                              <w:divsChild>
                                <w:div w:id="637226020">
                                  <w:marLeft w:val="0"/>
                                  <w:marRight w:val="0"/>
                                  <w:marTop w:val="0"/>
                                  <w:marBottom w:val="0"/>
                                  <w:divBdr>
                                    <w:top w:val="none" w:sz="0" w:space="0" w:color="auto"/>
                                    <w:left w:val="none" w:sz="0" w:space="0" w:color="auto"/>
                                    <w:bottom w:val="none" w:sz="0" w:space="0" w:color="auto"/>
                                    <w:right w:val="none" w:sz="0" w:space="0" w:color="auto"/>
                                  </w:divBdr>
                                  <w:divsChild>
                                    <w:div w:id="21269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054">
                              <w:marLeft w:val="0"/>
                              <w:marRight w:val="0"/>
                              <w:marTop w:val="0"/>
                              <w:marBottom w:val="150"/>
                              <w:divBdr>
                                <w:top w:val="none" w:sz="0" w:space="0" w:color="auto"/>
                                <w:left w:val="none" w:sz="0" w:space="0" w:color="auto"/>
                                <w:bottom w:val="none" w:sz="0" w:space="0" w:color="auto"/>
                                <w:right w:val="none" w:sz="0" w:space="0" w:color="auto"/>
                              </w:divBdr>
                              <w:divsChild>
                                <w:div w:id="1451237924">
                                  <w:marLeft w:val="0"/>
                                  <w:marRight w:val="0"/>
                                  <w:marTop w:val="0"/>
                                  <w:marBottom w:val="0"/>
                                  <w:divBdr>
                                    <w:top w:val="none" w:sz="0" w:space="0" w:color="auto"/>
                                    <w:left w:val="none" w:sz="0" w:space="0" w:color="auto"/>
                                    <w:bottom w:val="none" w:sz="0" w:space="0" w:color="auto"/>
                                    <w:right w:val="none" w:sz="0" w:space="0" w:color="auto"/>
                                  </w:divBdr>
                                  <w:divsChild>
                                    <w:div w:id="791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67873">
                      <w:marLeft w:val="0"/>
                      <w:marRight w:val="0"/>
                      <w:marTop w:val="0"/>
                      <w:marBottom w:val="0"/>
                      <w:divBdr>
                        <w:top w:val="none" w:sz="0" w:space="0" w:color="auto"/>
                        <w:left w:val="none" w:sz="0" w:space="0" w:color="auto"/>
                        <w:bottom w:val="none" w:sz="0" w:space="0" w:color="auto"/>
                        <w:right w:val="none" w:sz="0" w:space="0" w:color="auto"/>
                      </w:divBdr>
                      <w:divsChild>
                        <w:div w:id="30809726">
                          <w:marLeft w:val="0"/>
                          <w:marRight w:val="0"/>
                          <w:marTop w:val="0"/>
                          <w:marBottom w:val="0"/>
                          <w:divBdr>
                            <w:top w:val="none" w:sz="0" w:space="0" w:color="auto"/>
                            <w:left w:val="none" w:sz="0" w:space="0" w:color="auto"/>
                            <w:bottom w:val="none" w:sz="0" w:space="0" w:color="auto"/>
                            <w:right w:val="none" w:sz="0" w:space="0" w:color="auto"/>
                          </w:divBdr>
                          <w:divsChild>
                            <w:div w:id="894393192">
                              <w:marLeft w:val="0"/>
                              <w:marRight w:val="0"/>
                              <w:marTop w:val="0"/>
                              <w:marBottom w:val="0"/>
                              <w:divBdr>
                                <w:top w:val="none" w:sz="0" w:space="0" w:color="auto"/>
                                <w:left w:val="none" w:sz="0" w:space="0" w:color="auto"/>
                                <w:bottom w:val="none" w:sz="0" w:space="0" w:color="auto"/>
                                <w:right w:val="none" w:sz="0" w:space="0" w:color="auto"/>
                              </w:divBdr>
                              <w:divsChild>
                                <w:div w:id="182129871">
                                  <w:marLeft w:val="0"/>
                                  <w:marRight w:val="0"/>
                                  <w:marTop w:val="0"/>
                                  <w:marBottom w:val="0"/>
                                  <w:divBdr>
                                    <w:top w:val="none" w:sz="0" w:space="0" w:color="auto"/>
                                    <w:left w:val="none" w:sz="0" w:space="0" w:color="auto"/>
                                    <w:bottom w:val="none" w:sz="0" w:space="0" w:color="auto"/>
                                    <w:right w:val="none" w:sz="0" w:space="0" w:color="auto"/>
                                  </w:divBdr>
                                  <w:divsChild>
                                    <w:div w:id="1597901545">
                                      <w:marLeft w:val="0"/>
                                      <w:marRight w:val="0"/>
                                      <w:marTop w:val="0"/>
                                      <w:marBottom w:val="0"/>
                                      <w:divBdr>
                                        <w:top w:val="none" w:sz="0" w:space="0" w:color="auto"/>
                                        <w:left w:val="none" w:sz="0" w:space="0" w:color="auto"/>
                                        <w:bottom w:val="none" w:sz="0" w:space="0" w:color="auto"/>
                                        <w:right w:val="none" w:sz="0" w:space="0" w:color="auto"/>
                                      </w:divBdr>
                                    </w:div>
                                  </w:divsChild>
                                </w:div>
                                <w:div w:id="1583680758">
                                  <w:marLeft w:val="360"/>
                                  <w:marRight w:val="0"/>
                                  <w:marTop w:val="0"/>
                                  <w:marBottom w:val="0"/>
                                  <w:divBdr>
                                    <w:top w:val="none" w:sz="0" w:space="0" w:color="auto"/>
                                    <w:left w:val="none" w:sz="0" w:space="0" w:color="auto"/>
                                    <w:bottom w:val="none" w:sz="0" w:space="0" w:color="auto"/>
                                    <w:right w:val="none" w:sz="0" w:space="0" w:color="auto"/>
                                  </w:divBdr>
                                  <w:divsChild>
                                    <w:div w:id="1539857764">
                                      <w:marLeft w:val="0"/>
                                      <w:marRight w:val="0"/>
                                      <w:marTop w:val="0"/>
                                      <w:marBottom w:val="0"/>
                                      <w:divBdr>
                                        <w:top w:val="none" w:sz="0" w:space="0" w:color="auto"/>
                                        <w:left w:val="none" w:sz="0" w:space="0" w:color="auto"/>
                                        <w:bottom w:val="none" w:sz="0" w:space="0" w:color="auto"/>
                                        <w:right w:val="none" w:sz="0" w:space="0" w:color="auto"/>
                                      </w:divBdr>
                                      <w:divsChild>
                                        <w:div w:id="15096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3165">
                              <w:marLeft w:val="0"/>
                              <w:marRight w:val="0"/>
                              <w:marTop w:val="0"/>
                              <w:marBottom w:val="0"/>
                              <w:divBdr>
                                <w:top w:val="none" w:sz="0" w:space="0" w:color="auto"/>
                                <w:left w:val="none" w:sz="0" w:space="0" w:color="auto"/>
                                <w:bottom w:val="none" w:sz="0" w:space="0" w:color="auto"/>
                                <w:right w:val="none" w:sz="0" w:space="0" w:color="auto"/>
                              </w:divBdr>
                              <w:divsChild>
                                <w:div w:id="1760711362">
                                  <w:marLeft w:val="0"/>
                                  <w:marRight w:val="0"/>
                                  <w:marTop w:val="0"/>
                                  <w:marBottom w:val="0"/>
                                  <w:divBdr>
                                    <w:top w:val="none" w:sz="0" w:space="0" w:color="auto"/>
                                    <w:left w:val="none" w:sz="0" w:space="0" w:color="auto"/>
                                    <w:bottom w:val="none" w:sz="0" w:space="0" w:color="auto"/>
                                    <w:right w:val="none" w:sz="0" w:space="0" w:color="auto"/>
                                  </w:divBdr>
                                  <w:divsChild>
                                    <w:div w:id="314185095">
                                      <w:marLeft w:val="0"/>
                                      <w:marRight w:val="0"/>
                                      <w:marTop w:val="100"/>
                                      <w:marBottom w:val="100"/>
                                      <w:divBdr>
                                        <w:top w:val="none" w:sz="0" w:space="0" w:color="auto"/>
                                        <w:left w:val="none" w:sz="0" w:space="0" w:color="auto"/>
                                        <w:bottom w:val="none" w:sz="0" w:space="0" w:color="auto"/>
                                        <w:right w:val="none" w:sz="0" w:space="0" w:color="auto"/>
                                      </w:divBdr>
                                      <w:divsChild>
                                        <w:div w:id="2105686957">
                                          <w:marLeft w:val="0"/>
                                          <w:marRight w:val="0"/>
                                          <w:marTop w:val="0"/>
                                          <w:marBottom w:val="0"/>
                                          <w:divBdr>
                                            <w:top w:val="none" w:sz="0" w:space="0" w:color="auto"/>
                                            <w:left w:val="none" w:sz="0" w:space="0" w:color="auto"/>
                                            <w:bottom w:val="none" w:sz="0" w:space="0" w:color="auto"/>
                                            <w:right w:val="none" w:sz="0" w:space="0" w:color="auto"/>
                                          </w:divBdr>
                                          <w:divsChild>
                                            <w:div w:id="1061517994">
                                              <w:marLeft w:val="0"/>
                                              <w:marRight w:val="0"/>
                                              <w:marTop w:val="0"/>
                                              <w:marBottom w:val="0"/>
                                              <w:divBdr>
                                                <w:top w:val="none" w:sz="0" w:space="0" w:color="auto"/>
                                                <w:left w:val="none" w:sz="0" w:space="0" w:color="auto"/>
                                                <w:bottom w:val="none" w:sz="0" w:space="0" w:color="auto"/>
                                                <w:right w:val="none" w:sz="0" w:space="0" w:color="auto"/>
                                              </w:divBdr>
                                            </w:div>
                                          </w:divsChild>
                                        </w:div>
                                        <w:div w:id="180749803">
                                          <w:marLeft w:val="0"/>
                                          <w:marRight w:val="0"/>
                                          <w:marTop w:val="0"/>
                                          <w:marBottom w:val="0"/>
                                          <w:divBdr>
                                            <w:top w:val="none" w:sz="0" w:space="0" w:color="auto"/>
                                            <w:left w:val="none" w:sz="0" w:space="0" w:color="auto"/>
                                            <w:bottom w:val="none" w:sz="0" w:space="0" w:color="auto"/>
                                            <w:right w:val="none" w:sz="0" w:space="0" w:color="auto"/>
                                          </w:divBdr>
                                          <w:divsChild>
                                            <w:div w:id="631406251">
                                              <w:marLeft w:val="0"/>
                                              <w:marRight w:val="0"/>
                                              <w:marTop w:val="0"/>
                                              <w:marBottom w:val="0"/>
                                              <w:divBdr>
                                                <w:top w:val="none" w:sz="0" w:space="0" w:color="auto"/>
                                                <w:left w:val="none" w:sz="0" w:space="0" w:color="auto"/>
                                                <w:bottom w:val="none" w:sz="0" w:space="0" w:color="auto"/>
                                                <w:right w:val="none" w:sz="0" w:space="0" w:color="auto"/>
                                              </w:divBdr>
                                              <w:divsChild>
                                                <w:div w:id="2002269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482282">
                      <w:marLeft w:val="0"/>
                      <w:marRight w:val="0"/>
                      <w:marTop w:val="0"/>
                      <w:marBottom w:val="0"/>
                      <w:divBdr>
                        <w:top w:val="none" w:sz="0" w:space="0" w:color="auto"/>
                        <w:left w:val="none" w:sz="0" w:space="0" w:color="auto"/>
                        <w:bottom w:val="none" w:sz="0" w:space="0" w:color="auto"/>
                        <w:right w:val="none" w:sz="0" w:space="0" w:color="auto"/>
                      </w:divBdr>
                      <w:divsChild>
                        <w:div w:id="1976373013">
                          <w:marLeft w:val="0"/>
                          <w:marRight w:val="0"/>
                          <w:marTop w:val="360"/>
                          <w:marBottom w:val="360"/>
                          <w:divBdr>
                            <w:top w:val="none" w:sz="0" w:space="0" w:color="auto"/>
                            <w:left w:val="none" w:sz="0" w:space="0" w:color="auto"/>
                            <w:bottom w:val="none" w:sz="0" w:space="0" w:color="auto"/>
                            <w:right w:val="none" w:sz="0" w:space="0" w:color="auto"/>
                          </w:divBdr>
                          <w:divsChild>
                            <w:div w:id="571894664">
                              <w:marLeft w:val="0"/>
                              <w:marRight w:val="0"/>
                              <w:marTop w:val="0"/>
                              <w:marBottom w:val="0"/>
                              <w:divBdr>
                                <w:top w:val="none" w:sz="0" w:space="0" w:color="auto"/>
                                <w:left w:val="none" w:sz="0" w:space="0" w:color="auto"/>
                                <w:bottom w:val="none" w:sz="0" w:space="0" w:color="auto"/>
                                <w:right w:val="none" w:sz="0" w:space="0" w:color="auto"/>
                              </w:divBdr>
                              <w:divsChild>
                                <w:div w:id="1318264765">
                                  <w:marLeft w:val="0"/>
                                  <w:marRight w:val="240"/>
                                  <w:marTop w:val="0"/>
                                  <w:marBottom w:val="0"/>
                                  <w:divBdr>
                                    <w:top w:val="none" w:sz="0" w:space="0" w:color="auto"/>
                                    <w:left w:val="none" w:sz="0" w:space="0" w:color="auto"/>
                                    <w:bottom w:val="none" w:sz="0" w:space="0" w:color="auto"/>
                                    <w:right w:val="none" w:sz="0" w:space="0" w:color="auto"/>
                                  </w:divBdr>
                                  <w:divsChild>
                                    <w:div w:id="417943449">
                                      <w:marLeft w:val="0"/>
                                      <w:marRight w:val="0"/>
                                      <w:marTop w:val="0"/>
                                      <w:marBottom w:val="0"/>
                                      <w:divBdr>
                                        <w:top w:val="none" w:sz="0" w:space="0" w:color="auto"/>
                                        <w:left w:val="none" w:sz="0" w:space="0" w:color="auto"/>
                                        <w:bottom w:val="none" w:sz="0" w:space="0" w:color="auto"/>
                                        <w:right w:val="none" w:sz="0" w:space="0" w:color="auto"/>
                                      </w:divBdr>
                                      <w:divsChild>
                                        <w:div w:id="17272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819">
                                  <w:marLeft w:val="0"/>
                                  <w:marRight w:val="90"/>
                                  <w:marTop w:val="0"/>
                                  <w:marBottom w:val="0"/>
                                  <w:divBdr>
                                    <w:top w:val="none" w:sz="0" w:space="0" w:color="auto"/>
                                    <w:left w:val="none" w:sz="0" w:space="0" w:color="auto"/>
                                    <w:bottom w:val="none" w:sz="0" w:space="0" w:color="auto"/>
                                    <w:right w:val="none" w:sz="0" w:space="0" w:color="auto"/>
                                  </w:divBdr>
                                  <w:divsChild>
                                    <w:div w:id="167018363">
                                      <w:marLeft w:val="0"/>
                                      <w:marRight w:val="0"/>
                                      <w:marTop w:val="0"/>
                                      <w:marBottom w:val="0"/>
                                      <w:divBdr>
                                        <w:top w:val="none" w:sz="0" w:space="0" w:color="auto"/>
                                        <w:left w:val="none" w:sz="0" w:space="0" w:color="auto"/>
                                        <w:bottom w:val="none" w:sz="0" w:space="0" w:color="auto"/>
                                        <w:right w:val="none" w:sz="0" w:space="0" w:color="auto"/>
                                      </w:divBdr>
                                      <w:divsChild>
                                        <w:div w:id="2063210441">
                                          <w:marLeft w:val="0"/>
                                          <w:marRight w:val="0"/>
                                          <w:marTop w:val="0"/>
                                          <w:marBottom w:val="0"/>
                                          <w:divBdr>
                                            <w:top w:val="none" w:sz="0" w:space="0" w:color="auto"/>
                                            <w:left w:val="none" w:sz="0" w:space="0" w:color="auto"/>
                                            <w:bottom w:val="none" w:sz="0" w:space="0" w:color="auto"/>
                                            <w:right w:val="none" w:sz="0" w:space="0" w:color="auto"/>
                                          </w:divBdr>
                                        </w:div>
                                      </w:divsChild>
                                    </w:div>
                                    <w:div w:id="995112363">
                                      <w:marLeft w:val="0"/>
                                      <w:marRight w:val="0"/>
                                      <w:marTop w:val="0"/>
                                      <w:marBottom w:val="0"/>
                                      <w:divBdr>
                                        <w:top w:val="none" w:sz="0" w:space="0" w:color="auto"/>
                                        <w:left w:val="none" w:sz="0" w:space="0" w:color="auto"/>
                                        <w:bottom w:val="none" w:sz="0" w:space="0" w:color="auto"/>
                                        <w:right w:val="none" w:sz="0" w:space="0" w:color="auto"/>
                                      </w:divBdr>
                                    </w:div>
                                  </w:divsChild>
                                </w:div>
                                <w:div w:id="12704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2107">
                      <w:marLeft w:val="0"/>
                      <w:marRight w:val="0"/>
                      <w:marTop w:val="0"/>
                      <w:marBottom w:val="0"/>
                      <w:divBdr>
                        <w:top w:val="none" w:sz="0" w:space="0" w:color="auto"/>
                        <w:left w:val="none" w:sz="0" w:space="0" w:color="auto"/>
                        <w:bottom w:val="none" w:sz="0" w:space="0" w:color="auto"/>
                        <w:right w:val="none" w:sz="0" w:space="0" w:color="auto"/>
                      </w:divBdr>
                      <w:divsChild>
                        <w:div w:id="1581402868">
                          <w:marLeft w:val="0"/>
                          <w:marRight w:val="0"/>
                          <w:marTop w:val="0"/>
                          <w:marBottom w:val="0"/>
                          <w:divBdr>
                            <w:top w:val="none" w:sz="0" w:space="0" w:color="auto"/>
                            <w:left w:val="none" w:sz="0" w:space="0" w:color="auto"/>
                            <w:bottom w:val="none" w:sz="0" w:space="0" w:color="auto"/>
                            <w:right w:val="none" w:sz="0" w:space="0" w:color="auto"/>
                          </w:divBdr>
                          <w:divsChild>
                            <w:div w:id="1191837742">
                              <w:marLeft w:val="0"/>
                              <w:marRight w:val="0"/>
                              <w:marTop w:val="0"/>
                              <w:marBottom w:val="0"/>
                              <w:divBdr>
                                <w:top w:val="none" w:sz="0" w:space="0" w:color="auto"/>
                                <w:left w:val="none" w:sz="0" w:space="0" w:color="auto"/>
                                <w:bottom w:val="none" w:sz="0" w:space="0" w:color="auto"/>
                                <w:right w:val="none" w:sz="0" w:space="0" w:color="auto"/>
                              </w:divBdr>
                            </w:div>
                          </w:divsChild>
                        </w:div>
                        <w:div w:id="1592548852">
                          <w:marLeft w:val="0"/>
                          <w:marRight w:val="0"/>
                          <w:marTop w:val="0"/>
                          <w:marBottom w:val="0"/>
                          <w:divBdr>
                            <w:top w:val="none" w:sz="0" w:space="0" w:color="auto"/>
                            <w:left w:val="none" w:sz="0" w:space="0" w:color="auto"/>
                            <w:bottom w:val="none" w:sz="0" w:space="0" w:color="auto"/>
                            <w:right w:val="none" w:sz="0" w:space="0" w:color="auto"/>
                          </w:divBdr>
                          <w:divsChild>
                            <w:div w:id="2062634385">
                              <w:marLeft w:val="0"/>
                              <w:marRight w:val="0"/>
                              <w:marTop w:val="0"/>
                              <w:marBottom w:val="0"/>
                              <w:divBdr>
                                <w:top w:val="none" w:sz="0" w:space="0" w:color="auto"/>
                                <w:left w:val="none" w:sz="0" w:space="0" w:color="auto"/>
                                <w:bottom w:val="none" w:sz="0" w:space="0" w:color="auto"/>
                                <w:right w:val="none" w:sz="0" w:space="0" w:color="auto"/>
                              </w:divBdr>
                            </w:div>
                          </w:divsChild>
                        </w:div>
                        <w:div w:id="15892386">
                          <w:marLeft w:val="0"/>
                          <w:marRight w:val="0"/>
                          <w:marTop w:val="0"/>
                          <w:marBottom w:val="0"/>
                          <w:divBdr>
                            <w:top w:val="none" w:sz="0" w:space="0" w:color="auto"/>
                            <w:left w:val="none" w:sz="0" w:space="0" w:color="auto"/>
                            <w:bottom w:val="none" w:sz="0" w:space="0" w:color="auto"/>
                            <w:right w:val="none" w:sz="0" w:space="0" w:color="auto"/>
                          </w:divBdr>
                          <w:divsChild>
                            <w:div w:id="238634379">
                              <w:marLeft w:val="0"/>
                              <w:marRight w:val="0"/>
                              <w:marTop w:val="0"/>
                              <w:marBottom w:val="0"/>
                              <w:divBdr>
                                <w:top w:val="none" w:sz="0" w:space="0" w:color="auto"/>
                                <w:left w:val="none" w:sz="0" w:space="0" w:color="auto"/>
                                <w:bottom w:val="none" w:sz="0" w:space="0" w:color="auto"/>
                                <w:right w:val="none" w:sz="0" w:space="0" w:color="auto"/>
                              </w:divBdr>
                            </w:div>
                          </w:divsChild>
                        </w:div>
                        <w:div w:id="2103600836">
                          <w:marLeft w:val="0"/>
                          <w:marRight w:val="0"/>
                          <w:marTop w:val="0"/>
                          <w:marBottom w:val="0"/>
                          <w:divBdr>
                            <w:top w:val="none" w:sz="0" w:space="0" w:color="auto"/>
                            <w:left w:val="none" w:sz="0" w:space="0" w:color="auto"/>
                            <w:bottom w:val="none" w:sz="0" w:space="0" w:color="auto"/>
                            <w:right w:val="none" w:sz="0" w:space="0" w:color="auto"/>
                          </w:divBdr>
                          <w:divsChild>
                            <w:div w:id="2136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763">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sChild>
                            <w:div w:id="1748378623">
                              <w:marLeft w:val="300"/>
                              <w:marRight w:val="300"/>
                              <w:marTop w:val="0"/>
                              <w:marBottom w:val="0"/>
                              <w:divBdr>
                                <w:top w:val="none" w:sz="0" w:space="0" w:color="auto"/>
                                <w:left w:val="none" w:sz="0" w:space="0" w:color="auto"/>
                                <w:bottom w:val="single" w:sz="6" w:space="0" w:color="F6F6F6"/>
                                <w:right w:val="none" w:sz="0" w:space="0" w:color="auto"/>
                              </w:divBdr>
                              <w:divsChild>
                                <w:div w:id="1250117229">
                                  <w:marLeft w:val="0"/>
                                  <w:marRight w:val="0"/>
                                  <w:marTop w:val="0"/>
                                  <w:marBottom w:val="0"/>
                                  <w:divBdr>
                                    <w:top w:val="none" w:sz="0" w:space="0" w:color="auto"/>
                                    <w:left w:val="none" w:sz="0" w:space="0" w:color="auto"/>
                                    <w:bottom w:val="none" w:sz="0" w:space="0" w:color="auto"/>
                                    <w:right w:val="none" w:sz="0" w:space="0" w:color="auto"/>
                                  </w:divBdr>
                                </w:div>
                                <w:div w:id="1913616478">
                                  <w:marLeft w:val="0"/>
                                  <w:marRight w:val="0"/>
                                  <w:marTop w:val="0"/>
                                  <w:marBottom w:val="0"/>
                                  <w:divBdr>
                                    <w:top w:val="none" w:sz="0" w:space="0" w:color="auto"/>
                                    <w:left w:val="none" w:sz="0" w:space="0" w:color="auto"/>
                                    <w:bottom w:val="none" w:sz="0" w:space="0" w:color="auto"/>
                                    <w:right w:val="none" w:sz="0" w:space="0" w:color="auto"/>
                                  </w:divBdr>
                                </w:div>
                              </w:divsChild>
                            </w:div>
                            <w:div w:id="220140649">
                              <w:marLeft w:val="0"/>
                              <w:marRight w:val="0"/>
                              <w:marTop w:val="0"/>
                              <w:marBottom w:val="0"/>
                              <w:divBdr>
                                <w:top w:val="none" w:sz="0" w:space="0" w:color="auto"/>
                                <w:left w:val="none" w:sz="0" w:space="0" w:color="auto"/>
                                <w:bottom w:val="none" w:sz="0" w:space="0" w:color="auto"/>
                                <w:right w:val="none" w:sz="0" w:space="0" w:color="auto"/>
                              </w:divBdr>
                              <w:divsChild>
                                <w:div w:id="919872008">
                                  <w:marLeft w:val="0"/>
                                  <w:marRight w:val="0"/>
                                  <w:marTop w:val="0"/>
                                  <w:marBottom w:val="0"/>
                                  <w:divBdr>
                                    <w:top w:val="single" w:sz="6" w:space="0" w:color="EBEBEB"/>
                                    <w:left w:val="single" w:sz="6" w:space="0" w:color="EBEBEB"/>
                                    <w:bottom w:val="single" w:sz="6" w:space="0" w:color="EBEBEB"/>
                                    <w:right w:val="single" w:sz="6" w:space="0" w:color="EBEBEB"/>
                                  </w:divBdr>
                                  <w:divsChild>
                                    <w:div w:id="1035618173">
                                      <w:marLeft w:val="0"/>
                                      <w:marRight w:val="0"/>
                                      <w:marTop w:val="0"/>
                                      <w:marBottom w:val="0"/>
                                      <w:divBdr>
                                        <w:top w:val="none" w:sz="0" w:space="0" w:color="auto"/>
                                        <w:left w:val="none" w:sz="0" w:space="0" w:color="auto"/>
                                        <w:bottom w:val="none" w:sz="0" w:space="0" w:color="auto"/>
                                        <w:right w:val="none" w:sz="0" w:space="0" w:color="auto"/>
                                      </w:divBdr>
                                      <w:divsChild>
                                        <w:div w:id="2059738926">
                                          <w:marLeft w:val="0"/>
                                          <w:marRight w:val="0"/>
                                          <w:marTop w:val="0"/>
                                          <w:marBottom w:val="0"/>
                                          <w:divBdr>
                                            <w:top w:val="none" w:sz="0" w:space="0" w:color="auto"/>
                                            <w:left w:val="none" w:sz="0" w:space="0" w:color="auto"/>
                                            <w:bottom w:val="none" w:sz="0" w:space="0" w:color="auto"/>
                                            <w:right w:val="none" w:sz="0" w:space="0" w:color="auto"/>
                                          </w:divBdr>
                                          <w:divsChild>
                                            <w:div w:id="1317537832">
                                              <w:marLeft w:val="0"/>
                                              <w:marRight w:val="0"/>
                                              <w:marTop w:val="0"/>
                                              <w:marBottom w:val="0"/>
                                              <w:divBdr>
                                                <w:top w:val="none" w:sz="0" w:space="0" w:color="auto"/>
                                                <w:left w:val="none" w:sz="0" w:space="0" w:color="auto"/>
                                                <w:bottom w:val="none" w:sz="0" w:space="0" w:color="auto"/>
                                                <w:right w:val="none" w:sz="0" w:space="0" w:color="auto"/>
                                              </w:divBdr>
                                              <w:divsChild>
                                                <w:div w:id="1686129319">
                                                  <w:marLeft w:val="0"/>
                                                  <w:marRight w:val="0"/>
                                                  <w:marTop w:val="0"/>
                                                  <w:marBottom w:val="0"/>
                                                  <w:divBdr>
                                                    <w:top w:val="none" w:sz="0" w:space="0" w:color="auto"/>
                                                    <w:left w:val="none" w:sz="0" w:space="0" w:color="auto"/>
                                                    <w:bottom w:val="none" w:sz="0" w:space="0" w:color="auto"/>
                                                    <w:right w:val="none" w:sz="0" w:space="0" w:color="auto"/>
                                                  </w:divBdr>
                                                  <w:divsChild>
                                                    <w:div w:id="2020961767">
                                                      <w:marLeft w:val="0"/>
                                                      <w:marRight w:val="0"/>
                                                      <w:marTop w:val="0"/>
                                                      <w:marBottom w:val="0"/>
                                                      <w:divBdr>
                                                        <w:top w:val="none" w:sz="0" w:space="0" w:color="auto"/>
                                                        <w:left w:val="none" w:sz="0" w:space="0" w:color="auto"/>
                                                        <w:bottom w:val="none" w:sz="0" w:space="0" w:color="auto"/>
                                                        <w:right w:val="none" w:sz="0" w:space="0" w:color="auto"/>
                                                      </w:divBdr>
                                                    </w:div>
                                                  </w:divsChild>
                                                </w:div>
                                                <w:div w:id="1628973401">
                                                  <w:marLeft w:val="0"/>
                                                  <w:marRight w:val="0"/>
                                                  <w:marTop w:val="0"/>
                                                  <w:marBottom w:val="0"/>
                                                  <w:divBdr>
                                                    <w:top w:val="none" w:sz="0" w:space="0" w:color="auto"/>
                                                    <w:left w:val="none" w:sz="0" w:space="0" w:color="auto"/>
                                                    <w:bottom w:val="none" w:sz="0" w:space="0" w:color="auto"/>
                                                    <w:right w:val="none" w:sz="0" w:space="0" w:color="auto"/>
                                                  </w:divBdr>
                                                  <w:divsChild>
                                                    <w:div w:id="1503397928">
                                                      <w:marLeft w:val="0"/>
                                                      <w:marRight w:val="0"/>
                                                      <w:marTop w:val="0"/>
                                                      <w:marBottom w:val="0"/>
                                                      <w:divBdr>
                                                        <w:top w:val="none" w:sz="0" w:space="0" w:color="auto"/>
                                                        <w:left w:val="none" w:sz="0" w:space="0" w:color="auto"/>
                                                        <w:bottom w:val="none" w:sz="0" w:space="0" w:color="auto"/>
                                                        <w:right w:val="none" w:sz="0" w:space="0" w:color="auto"/>
                                                      </w:divBdr>
                                                      <w:divsChild>
                                                        <w:div w:id="2002612978">
                                                          <w:marLeft w:val="0"/>
                                                          <w:marRight w:val="0"/>
                                                          <w:marTop w:val="0"/>
                                                          <w:marBottom w:val="0"/>
                                                          <w:divBdr>
                                                            <w:top w:val="none" w:sz="0" w:space="0" w:color="auto"/>
                                                            <w:left w:val="none" w:sz="0" w:space="0" w:color="auto"/>
                                                            <w:bottom w:val="none" w:sz="0" w:space="0" w:color="auto"/>
                                                            <w:right w:val="none" w:sz="0" w:space="0" w:color="auto"/>
                                                          </w:divBdr>
                                                          <w:divsChild>
                                                            <w:div w:id="1117991949">
                                                              <w:marLeft w:val="0"/>
                                                              <w:marRight w:val="0"/>
                                                              <w:marTop w:val="0"/>
                                                              <w:marBottom w:val="0"/>
                                                              <w:divBdr>
                                                                <w:top w:val="none" w:sz="0" w:space="0" w:color="auto"/>
                                                                <w:left w:val="none" w:sz="0" w:space="0" w:color="auto"/>
                                                                <w:bottom w:val="none" w:sz="0" w:space="0" w:color="auto"/>
                                                                <w:right w:val="none" w:sz="0" w:space="0" w:color="auto"/>
                                                              </w:divBdr>
                                                              <w:divsChild>
                                                                <w:div w:id="20246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916189">
                              <w:marLeft w:val="0"/>
                              <w:marRight w:val="0"/>
                              <w:marTop w:val="0"/>
                              <w:marBottom w:val="0"/>
                              <w:divBdr>
                                <w:top w:val="none" w:sz="0" w:space="0" w:color="auto"/>
                                <w:left w:val="none" w:sz="0" w:space="0" w:color="auto"/>
                                <w:bottom w:val="none" w:sz="0" w:space="0" w:color="auto"/>
                                <w:right w:val="none" w:sz="0" w:space="0" w:color="auto"/>
                              </w:divBdr>
                              <w:divsChild>
                                <w:div w:id="1441141851">
                                  <w:marLeft w:val="0"/>
                                  <w:marRight w:val="0"/>
                                  <w:marTop w:val="0"/>
                                  <w:marBottom w:val="0"/>
                                  <w:divBdr>
                                    <w:top w:val="none" w:sz="0" w:space="0" w:color="auto"/>
                                    <w:left w:val="none" w:sz="0" w:space="0" w:color="auto"/>
                                    <w:bottom w:val="none" w:sz="0" w:space="0" w:color="auto"/>
                                    <w:right w:val="none" w:sz="0" w:space="0" w:color="auto"/>
                                  </w:divBdr>
                                  <w:divsChild>
                                    <w:div w:id="1452433735">
                                      <w:marLeft w:val="0"/>
                                      <w:marRight w:val="0"/>
                                      <w:marTop w:val="0"/>
                                      <w:marBottom w:val="0"/>
                                      <w:divBdr>
                                        <w:top w:val="none" w:sz="0" w:space="0" w:color="auto"/>
                                        <w:left w:val="none" w:sz="0" w:space="0" w:color="auto"/>
                                        <w:bottom w:val="none" w:sz="0" w:space="0" w:color="auto"/>
                                        <w:right w:val="none" w:sz="0" w:space="0" w:color="auto"/>
                                      </w:divBdr>
                                      <w:divsChild>
                                        <w:div w:id="400374056">
                                          <w:marLeft w:val="0"/>
                                          <w:marRight w:val="0"/>
                                          <w:marTop w:val="0"/>
                                          <w:marBottom w:val="0"/>
                                          <w:divBdr>
                                            <w:top w:val="none" w:sz="0" w:space="0" w:color="auto"/>
                                            <w:left w:val="none" w:sz="0" w:space="0" w:color="auto"/>
                                            <w:bottom w:val="none" w:sz="0" w:space="0" w:color="auto"/>
                                            <w:right w:val="none" w:sz="0" w:space="0" w:color="auto"/>
                                          </w:divBdr>
                                          <w:divsChild>
                                            <w:div w:id="693120491">
                                              <w:marLeft w:val="0"/>
                                              <w:marRight w:val="0"/>
                                              <w:marTop w:val="0"/>
                                              <w:marBottom w:val="75"/>
                                              <w:divBdr>
                                                <w:top w:val="none" w:sz="0" w:space="0" w:color="auto"/>
                                                <w:left w:val="none" w:sz="0" w:space="0" w:color="auto"/>
                                                <w:bottom w:val="none" w:sz="0" w:space="0" w:color="auto"/>
                                                <w:right w:val="none" w:sz="0" w:space="0" w:color="auto"/>
                                              </w:divBdr>
                                              <w:divsChild>
                                                <w:div w:id="371156987">
                                                  <w:marLeft w:val="0"/>
                                                  <w:marRight w:val="0"/>
                                                  <w:marTop w:val="0"/>
                                                  <w:marBottom w:val="0"/>
                                                  <w:divBdr>
                                                    <w:top w:val="none" w:sz="0" w:space="0" w:color="auto"/>
                                                    <w:left w:val="none" w:sz="0" w:space="0" w:color="auto"/>
                                                    <w:bottom w:val="none" w:sz="0" w:space="0" w:color="auto"/>
                                                    <w:right w:val="none" w:sz="0" w:space="0" w:color="auto"/>
                                                  </w:divBdr>
                                                  <w:divsChild>
                                                    <w:div w:id="2109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5700">
                                              <w:marLeft w:val="0"/>
                                              <w:marRight w:val="0"/>
                                              <w:marTop w:val="0"/>
                                              <w:marBottom w:val="90"/>
                                              <w:divBdr>
                                                <w:top w:val="none" w:sz="0" w:space="0" w:color="auto"/>
                                                <w:left w:val="none" w:sz="0" w:space="0" w:color="auto"/>
                                                <w:bottom w:val="none" w:sz="0" w:space="0" w:color="auto"/>
                                                <w:right w:val="none" w:sz="0" w:space="0" w:color="auto"/>
                                              </w:divBdr>
                                            </w:div>
                                            <w:div w:id="2021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265">
                                      <w:marLeft w:val="0"/>
                                      <w:marRight w:val="0"/>
                                      <w:marTop w:val="0"/>
                                      <w:marBottom w:val="0"/>
                                      <w:divBdr>
                                        <w:top w:val="none" w:sz="0" w:space="0" w:color="auto"/>
                                        <w:left w:val="none" w:sz="0" w:space="0" w:color="auto"/>
                                        <w:bottom w:val="none" w:sz="0" w:space="0" w:color="auto"/>
                                        <w:right w:val="none" w:sz="0" w:space="0" w:color="auto"/>
                                      </w:divBdr>
                                      <w:divsChild>
                                        <w:div w:id="1047071387">
                                          <w:marLeft w:val="0"/>
                                          <w:marRight w:val="0"/>
                                          <w:marTop w:val="0"/>
                                          <w:marBottom w:val="0"/>
                                          <w:divBdr>
                                            <w:top w:val="none" w:sz="0" w:space="0" w:color="auto"/>
                                            <w:left w:val="none" w:sz="0" w:space="0" w:color="auto"/>
                                            <w:bottom w:val="none" w:sz="0" w:space="0" w:color="auto"/>
                                            <w:right w:val="none" w:sz="0" w:space="0" w:color="auto"/>
                                          </w:divBdr>
                                          <w:divsChild>
                                            <w:div w:id="1389576772">
                                              <w:marLeft w:val="0"/>
                                              <w:marRight w:val="0"/>
                                              <w:marTop w:val="0"/>
                                              <w:marBottom w:val="75"/>
                                              <w:divBdr>
                                                <w:top w:val="none" w:sz="0" w:space="0" w:color="auto"/>
                                                <w:left w:val="none" w:sz="0" w:space="0" w:color="auto"/>
                                                <w:bottom w:val="none" w:sz="0" w:space="0" w:color="auto"/>
                                                <w:right w:val="none" w:sz="0" w:space="0" w:color="auto"/>
                                              </w:divBdr>
                                              <w:divsChild>
                                                <w:div w:id="1206025437">
                                                  <w:marLeft w:val="0"/>
                                                  <w:marRight w:val="0"/>
                                                  <w:marTop w:val="0"/>
                                                  <w:marBottom w:val="0"/>
                                                  <w:divBdr>
                                                    <w:top w:val="none" w:sz="0" w:space="0" w:color="auto"/>
                                                    <w:left w:val="none" w:sz="0" w:space="0" w:color="auto"/>
                                                    <w:bottom w:val="none" w:sz="0" w:space="0" w:color="auto"/>
                                                    <w:right w:val="none" w:sz="0" w:space="0" w:color="auto"/>
                                                  </w:divBdr>
                                                  <w:divsChild>
                                                    <w:div w:id="19582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028">
                                              <w:marLeft w:val="0"/>
                                              <w:marRight w:val="0"/>
                                              <w:marTop w:val="0"/>
                                              <w:marBottom w:val="90"/>
                                              <w:divBdr>
                                                <w:top w:val="none" w:sz="0" w:space="0" w:color="auto"/>
                                                <w:left w:val="none" w:sz="0" w:space="0" w:color="auto"/>
                                                <w:bottom w:val="none" w:sz="0" w:space="0" w:color="auto"/>
                                                <w:right w:val="none" w:sz="0" w:space="0" w:color="auto"/>
                                              </w:divBdr>
                                            </w:div>
                                            <w:div w:id="18255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547">
                                      <w:marLeft w:val="0"/>
                                      <w:marRight w:val="0"/>
                                      <w:marTop w:val="0"/>
                                      <w:marBottom w:val="0"/>
                                      <w:divBdr>
                                        <w:top w:val="none" w:sz="0" w:space="0" w:color="auto"/>
                                        <w:left w:val="none" w:sz="0" w:space="0" w:color="auto"/>
                                        <w:bottom w:val="none" w:sz="0" w:space="0" w:color="auto"/>
                                        <w:right w:val="none" w:sz="0" w:space="0" w:color="auto"/>
                                      </w:divBdr>
                                    </w:div>
                                    <w:div w:id="1045716411">
                                      <w:marLeft w:val="0"/>
                                      <w:marRight w:val="0"/>
                                      <w:marTop w:val="0"/>
                                      <w:marBottom w:val="0"/>
                                      <w:divBdr>
                                        <w:top w:val="none" w:sz="0" w:space="0" w:color="auto"/>
                                        <w:left w:val="none" w:sz="0" w:space="0" w:color="auto"/>
                                        <w:bottom w:val="none" w:sz="0" w:space="0" w:color="auto"/>
                                        <w:right w:val="none" w:sz="0" w:space="0" w:color="auto"/>
                                      </w:divBdr>
                                      <w:divsChild>
                                        <w:div w:id="1650675022">
                                          <w:marLeft w:val="0"/>
                                          <w:marRight w:val="0"/>
                                          <w:marTop w:val="0"/>
                                          <w:marBottom w:val="0"/>
                                          <w:divBdr>
                                            <w:top w:val="none" w:sz="0" w:space="0" w:color="auto"/>
                                            <w:left w:val="none" w:sz="0" w:space="0" w:color="auto"/>
                                            <w:bottom w:val="none" w:sz="0" w:space="0" w:color="auto"/>
                                            <w:right w:val="none" w:sz="0" w:space="0" w:color="auto"/>
                                          </w:divBdr>
                                          <w:divsChild>
                                            <w:div w:id="1294291668">
                                              <w:marLeft w:val="0"/>
                                              <w:marRight w:val="0"/>
                                              <w:marTop w:val="0"/>
                                              <w:marBottom w:val="75"/>
                                              <w:divBdr>
                                                <w:top w:val="none" w:sz="0" w:space="0" w:color="auto"/>
                                                <w:left w:val="none" w:sz="0" w:space="0" w:color="auto"/>
                                                <w:bottom w:val="none" w:sz="0" w:space="0" w:color="auto"/>
                                                <w:right w:val="none" w:sz="0" w:space="0" w:color="auto"/>
                                              </w:divBdr>
                                              <w:divsChild>
                                                <w:div w:id="630942352">
                                                  <w:marLeft w:val="0"/>
                                                  <w:marRight w:val="0"/>
                                                  <w:marTop w:val="0"/>
                                                  <w:marBottom w:val="0"/>
                                                  <w:divBdr>
                                                    <w:top w:val="none" w:sz="0" w:space="0" w:color="auto"/>
                                                    <w:left w:val="none" w:sz="0" w:space="0" w:color="auto"/>
                                                    <w:bottom w:val="none" w:sz="0" w:space="0" w:color="auto"/>
                                                    <w:right w:val="none" w:sz="0" w:space="0" w:color="auto"/>
                                                  </w:divBdr>
                                                  <w:divsChild>
                                                    <w:div w:id="1079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5918">
                                              <w:marLeft w:val="0"/>
                                              <w:marRight w:val="0"/>
                                              <w:marTop w:val="0"/>
                                              <w:marBottom w:val="90"/>
                                              <w:divBdr>
                                                <w:top w:val="none" w:sz="0" w:space="0" w:color="auto"/>
                                                <w:left w:val="none" w:sz="0" w:space="0" w:color="auto"/>
                                                <w:bottom w:val="none" w:sz="0" w:space="0" w:color="auto"/>
                                                <w:right w:val="none" w:sz="0" w:space="0" w:color="auto"/>
                                              </w:divBdr>
                                            </w:div>
                                            <w:div w:id="1820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231">
                                      <w:marLeft w:val="0"/>
                                      <w:marRight w:val="0"/>
                                      <w:marTop w:val="0"/>
                                      <w:marBottom w:val="0"/>
                                      <w:divBdr>
                                        <w:top w:val="none" w:sz="0" w:space="0" w:color="auto"/>
                                        <w:left w:val="none" w:sz="0" w:space="0" w:color="auto"/>
                                        <w:bottom w:val="none" w:sz="0" w:space="0" w:color="auto"/>
                                        <w:right w:val="none" w:sz="0" w:space="0" w:color="auto"/>
                                      </w:divBdr>
                                      <w:divsChild>
                                        <w:div w:id="2092920663">
                                          <w:marLeft w:val="0"/>
                                          <w:marRight w:val="0"/>
                                          <w:marTop w:val="0"/>
                                          <w:marBottom w:val="0"/>
                                          <w:divBdr>
                                            <w:top w:val="none" w:sz="0" w:space="0" w:color="auto"/>
                                            <w:left w:val="none" w:sz="0" w:space="0" w:color="auto"/>
                                            <w:bottom w:val="none" w:sz="0" w:space="0" w:color="auto"/>
                                            <w:right w:val="none" w:sz="0" w:space="0" w:color="auto"/>
                                          </w:divBdr>
                                          <w:divsChild>
                                            <w:div w:id="767505628">
                                              <w:marLeft w:val="0"/>
                                              <w:marRight w:val="0"/>
                                              <w:marTop w:val="0"/>
                                              <w:marBottom w:val="75"/>
                                              <w:divBdr>
                                                <w:top w:val="none" w:sz="0" w:space="0" w:color="auto"/>
                                                <w:left w:val="none" w:sz="0" w:space="0" w:color="auto"/>
                                                <w:bottom w:val="none" w:sz="0" w:space="0" w:color="auto"/>
                                                <w:right w:val="none" w:sz="0" w:space="0" w:color="auto"/>
                                              </w:divBdr>
                                              <w:divsChild>
                                                <w:div w:id="286742585">
                                                  <w:marLeft w:val="0"/>
                                                  <w:marRight w:val="0"/>
                                                  <w:marTop w:val="0"/>
                                                  <w:marBottom w:val="0"/>
                                                  <w:divBdr>
                                                    <w:top w:val="none" w:sz="0" w:space="0" w:color="auto"/>
                                                    <w:left w:val="none" w:sz="0" w:space="0" w:color="auto"/>
                                                    <w:bottom w:val="none" w:sz="0" w:space="0" w:color="auto"/>
                                                    <w:right w:val="none" w:sz="0" w:space="0" w:color="auto"/>
                                                  </w:divBdr>
                                                  <w:divsChild>
                                                    <w:div w:id="16426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573">
                                              <w:marLeft w:val="0"/>
                                              <w:marRight w:val="0"/>
                                              <w:marTop w:val="0"/>
                                              <w:marBottom w:val="90"/>
                                              <w:divBdr>
                                                <w:top w:val="none" w:sz="0" w:space="0" w:color="auto"/>
                                                <w:left w:val="none" w:sz="0" w:space="0" w:color="auto"/>
                                                <w:bottom w:val="none" w:sz="0" w:space="0" w:color="auto"/>
                                                <w:right w:val="none" w:sz="0" w:space="0" w:color="auto"/>
                                              </w:divBdr>
                                            </w:div>
                                            <w:div w:id="1595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757">
                                      <w:marLeft w:val="0"/>
                                      <w:marRight w:val="0"/>
                                      <w:marTop w:val="0"/>
                                      <w:marBottom w:val="0"/>
                                      <w:divBdr>
                                        <w:top w:val="none" w:sz="0" w:space="0" w:color="auto"/>
                                        <w:left w:val="none" w:sz="0" w:space="0" w:color="auto"/>
                                        <w:bottom w:val="none" w:sz="0" w:space="0" w:color="auto"/>
                                        <w:right w:val="none" w:sz="0" w:space="0" w:color="auto"/>
                                      </w:divBdr>
                                      <w:divsChild>
                                        <w:div w:id="2111467340">
                                          <w:marLeft w:val="0"/>
                                          <w:marRight w:val="0"/>
                                          <w:marTop w:val="0"/>
                                          <w:marBottom w:val="0"/>
                                          <w:divBdr>
                                            <w:top w:val="none" w:sz="0" w:space="0" w:color="auto"/>
                                            <w:left w:val="none" w:sz="0" w:space="0" w:color="auto"/>
                                            <w:bottom w:val="none" w:sz="0" w:space="0" w:color="auto"/>
                                            <w:right w:val="none" w:sz="0" w:space="0" w:color="auto"/>
                                          </w:divBdr>
                                          <w:divsChild>
                                            <w:div w:id="883636171">
                                              <w:marLeft w:val="0"/>
                                              <w:marRight w:val="0"/>
                                              <w:marTop w:val="0"/>
                                              <w:marBottom w:val="75"/>
                                              <w:divBdr>
                                                <w:top w:val="none" w:sz="0" w:space="0" w:color="auto"/>
                                                <w:left w:val="none" w:sz="0" w:space="0" w:color="auto"/>
                                                <w:bottom w:val="none" w:sz="0" w:space="0" w:color="auto"/>
                                                <w:right w:val="none" w:sz="0" w:space="0" w:color="auto"/>
                                              </w:divBdr>
                                              <w:divsChild>
                                                <w:div w:id="839582294">
                                                  <w:marLeft w:val="0"/>
                                                  <w:marRight w:val="0"/>
                                                  <w:marTop w:val="0"/>
                                                  <w:marBottom w:val="0"/>
                                                  <w:divBdr>
                                                    <w:top w:val="none" w:sz="0" w:space="0" w:color="auto"/>
                                                    <w:left w:val="none" w:sz="0" w:space="0" w:color="auto"/>
                                                    <w:bottom w:val="none" w:sz="0" w:space="0" w:color="auto"/>
                                                    <w:right w:val="none" w:sz="0" w:space="0" w:color="auto"/>
                                                  </w:divBdr>
                                                  <w:divsChild>
                                                    <w:div w:id="4530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9352">
                                              <w:marLeft w:val="0"/>
                                              <w:marRight w:val="0"/>
                                              <w:marTop w:val="0"/>
                                              <w:marBottom w:val="90"/>
                                              <w:divBdr>
                                                <w:top w:val="none" w:sz="0" w:space="0" w:color="auto"/>
                                                <w:left w:val="none" w:sz="0" w:space="0" w:color="auto"/>
                                                <w:bottom w:val="none" w:sz="0" w:space="0" w:color="auto"/>
                                                <w:right w:val="none" w:sz="0" w:space="0" w:color="auto"/>
                                              </w:divBdr>
                                            </w:div>
                                            <w:div w:id="938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588">
                                      <w:marLeft w:val="0"/>
                                      <w:marRight w:val="0"/>
                                      <w:marTop w:val="0"/>
                                      <w:marBottom w:val="0"/>
                                      <w:divBdr>
                                        <w:top w:val="none" w:sz="0" w:space="0" w:color="auto"/>
                                        <w:left w:val="none" w:sz="0" w:space="0" w:color="auto"/>
                                        <w:bottom w:val="none" w:sz="0" w:space="0" w:color="auto"/>
                                        <w:right w:val="none" w:sz="0" w:space="0" w:color="auto"/>
                                      </w:divBdr>
                                      <w:divsChild>
                                        <w:div w:id="1436900966">
                                          <w:marLeft w:val="0"/>
                                          <w:marRight w:val="0"/>
                                          <w:marTop w:val="0"/>
                                          <w:marBottom w:val="0"/>
                                          <w:divBdr>
                                            <w:top w:val="none" w:sz="0" w:space="0" w:color="auto"/>
                                            <w:left w:val="none" w:sz="0" w:space="0" w:color="auto"/>
                                            <w:bottom w:val="none" w:sz="0" w:space="0" w:color="auto"/>
                                            <w:right w:val="none" w:sz="0" w:space="0" w:color="auto"/>
                                          </w:divBdr>
                                          <w:divsChild>
                                            <w:div w:id="1314916817">
                                              <w:marLeft w:val="0"/>
                                              <w:marRight w:val="0"/>
                                              <w:marTop w:val="0"/>
                                              <w:marBottom w:val="75"/>
                                              <w:divBdr>
                                                <w:top w:val="none" w:sz="0" w:space="0" w:color="auto"/>
                                                <w:left w:val="none" w:sz="0" w:space="0" w:color="auto"/>
                                                <w:bottom w:val="none" w:sz="0" w:space="0" w:color="auto"/>
                                                <w:right w:val="none" w:sz="0" w:space="0" w:color="auto"/>
                                              </w:divBdr>
                                              <w:divsChild>
                                                <w:div w:id="1695880566">
                                                  <w:marLeft w:val="0"/>
                                                  <w:marRight w:val="0"/>
                                                  <w:marTop w:val="0"/>
                                                  <w:marBottom w:val="0"/>
                                                  <w:divBdr>
                                                    <w:top w:val="none" w:sz="0" w:space="0" w:color="auto"/>
                                                    <w:left w:val="none" w:sz="0" w:space="0" w:color="auto"/>
                                                    <w:bottom w:val="none" w:sz="0" w:space="0" w:color="auto"/>
                                                    <w:right w:val="none" w:sz="0" w:space="0" w:color="auto"/>
                                                  </w:divBdr>
                                                  <w:divsChild>
                                                    <w:div w:id="1998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3049">
                                              <w:marLeft w:val="0"/>
                                              <w:marRight w:val="0"/>
                                              <w:marTop w:val="0"/>
                                              <w:marBottom w:val="90"/>
                                              <w:divBdr>
                                                <w:top w:val="none" w:sz="0" w:space="0" w:color="auto"/>
                                                <w:left w:val="none" w:sz="0" w:space="0" w:color="auto"/>
                                                <w:bottom w:val="none" w:sz="0" w:space="0" w:color="auto"/>
                                                <w:right w:val="none" w:sz="0" w:space="0" w:color="auto"/>
                                              </w:divBdr>
                                            </w:div>
                                            <w:div w:id="10187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830">
                                      <w:marLeft w:val="0"/>
                                      <w:marRight w:val="0"/>
                                      <w:marTop w:val="0"/>
                                      <w:marBottom w:val="0"/>
                                      <w:divBdr>
                                        <w:top w:val="none" w:sz="0" w:space="0" w:color="auto"/>
                                        <w:left w:val="none" w:sz="0" w:space="0" w:color="auto"/>
                                        <w:bottom w:val="none" w:sz="0" w:space="0" w:color="auto"/>
                                        <w:right w:val="none" w:sz="0" w:space="0" w:color="auto"/>
                                      </w:divBdr>
                                      <w:divsChild>
                                        <w:div w:id="1613781384">
                                          <w:marLeft w:val="0"/>
                                          <w:marRight w:val="0"/>
                                          <w:marTop w:val="0"/>
                                          <w:marBottom w:val="0"/>
                                          <w:divBdr>
                                            <w:top w:val="none" w:sz="0" w:space="0" w:color="auto"/>
                                            <w:left w:val="none" w:sz="0" w:space="0" w:color="auto"/>
                                            <w:bottom w:val="none" w:sz="0" w:space="0" w:color="auto"/>
                                            <w:right w:val="none" w:sz="0" w:space="0" w:color="auto"/>
                                          </w:divBdr>
                                          <w:divsChild>
                                            <w:div w:id="401023256">
                                              <w:marLeft w:val="0"/>
                                              <w:marRight w:val="0"/>
                                              <w:marTop w:val="0"/>
                                              <w:marBottom w:val="75"/>
                                              <w:divBdr>
                                                <w:top w:val="none" w:sz="0" w:space="0" w:color="auto"/>
                                                <w:left w:val="none" w:sz="0" w:space="0" w:color="auto"/>
                                                <w:bottom w:val="none" w:sz="0" w:space="0" w:color="auto"/>
                                                <w:right w:val="none" w:sz="0" w:space="0" w:color="auto"/>
                                              </w:divBdr>
                                              <w:divsChild>
                                                <w:div w:id="746806292">
                                                  <w:marLeft w:val="0"/>
                                                  <w:marRight w:val="0"/>
                                                  <w:marTop w:val="0"/>
                                                  <w:marBottom w:val="0"/>
                                                  <w:divBdr>
                                                    <w:top w:val="none" w:sz="0" w:space="0" w:color="auto"/>
                                                    <w:left w:val="none" w:sz="0" w:space="0" w:color="auto"/>
                                                    <w:bottom w:val="none" w:sz="0" w:space="0" w:color="auto"/>
                                                    <w:right w:val="none" w:sz="0" w:space="0" w:color="auto"/>
                                                  </w:divBdr>
                                                  <w:divsChild>
                                                    <w:div w:id="3639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553">
                                              <w:marLeft w:val="0"/>
                                              <w:marRight w:val="0"/>
                                              <w:marTop w:val="0"/>
                                              <w:marBottom w:val="90"/>
                                              <w:divBdr>
                                                <w:top w:val="none" w:sz="0" w:space="0" w:color="auto"/>
                                                <w:left w:val="none" w:sz="0" w:space="0" w:color="auto"/>
                                                <w:bottom w:val="none" w:sz="0" w:space="0" w:color="auto"/>
                                                <w:right w:val="none" w:sz="0" w:space="0" w:color="auto"/>
                                              </w:divBdr>
                                            </w:div>
                                            <w:div w:id="13735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8086">
                                      <w:marLeft w:val="0"/>
                                      <w:marRight w:val="0"/>
                                      <w:marTop w:val="0"/>
                                      <w:marBottom w:val="0"/>
                                      <w:divBdr>
                                        <w:top w:val="none" w:sz="0" w:space="0" w:color="auto"/>
                                        <w:left w:val="none" w:sz="0" w:space="0" w:color="auto"/>
                                        <w:bottom w:val="none" w:sz="0" w:space="0" w:color="auto"/>
                                        <w:right w:val="none" w:sz="0" w:space="0" w:color="auto"/>
                                      </w:divBdr>
                                      <w:divsChild>
                                        <w:div w:id="1083993258">
                                          <w:marLeft w:val="0"/>
                                          <w:marRight w:val="0"/>
                                          <w:marTop w:val="0"/>
                                          <w:marBottom w:val="0"/>
                                          <w:divBdr>
                                            <w:top w:val="none" w:sz="0" w:space="0" w:color="auto"/>
                                            <w:left w:val="none" w:sz="0" w:space="0" w:color="auto"/>
                                            <w:bottom w:val="none" w:sz="0" w:space="0" w:color="auto"/>
                                            <w:right w:val="none" w:sz="0" w:space="0" w:color="auto"/>
                                          </w:divBdr>
                                          <w:divsChild>
                                            <w:div w:id="1175877583">
                                              <w:marLeft w:val="0"/>
                                              <w:marRight w:val="0"/>
                                              <w:marTop w:val="0"/>
                                              <w:marBottom w:val="75"/>
                                              <w:divBdr>
                                                <w:top w:val="none" w:sz="0" w:space="0" w:color="auto"/>
                                                <w:left w:val="none" w:sz="0" w:space="0" w:color="auto"/>
                                                <w:bottom w:val="none" w:sz="0" w:space="0" w:color="auto"/>
                                                <w:right w:val="none" w:sz="0" w:space="0" w:color="auto"/>
                                              </w:divBdr>
                                              <w:divsChild>
                                                <w:div w:id="72437257">
                                                  <w:marLeft w:val="0"/>
                                                  <w:marRight w:val="0"/>
                                                  <w:marTop w:val="0"/>
                                                  <w:marBottom w:val="0"/>
                                                  <w:divBdr>
                                                    <w:top w:val="none" w:sz="0" w:space="0" w:color="auto"/>
                                                    <w:left w:val="none" w:sz="0" w:space="0" w:color="auto"/>
                                                    <w:bottom w:val="none" w:sz="0" w:space="0" w:color="auto"/>
                                                    <w:right w:val="none" w:sz="0" w:space="0" w:color="auto"/>
                                                  </w:divBdr>
                                                  <w:divsChild>
                                                    <w:div w:id="16615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094">
                                              <w:marLeft w:val="0"/>
                                              <w:marRight w:val="0"/>
                                              <w:marTop w:val="0"/>
                                              <w:marBottom w:val="90"/>
                                              <w:divBdr>
                                                <w:top w:val="none" w:sz="0" w:space="0" w:color="auto"/>
                                                <w:left w:val="none" w:sz="0" w:space="0" w:color="auto"/>
                                                <w:bottom w:val="none" w:sz="0" w:space="0" w:color="auto"/>
                                                <w:right w:val="none" w:sz="0" w:space="0" w:color="auto"/>
                                              </w:divBdr>
                                            </w:div>
                                            <w:div w:id="16086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022">
                                      <w:marLeft w:val="0"/>
                                      <w:marRight w:val="0"/>
                                      <w:marTop w:val="0"/>
                                      <w:marBottom w:val="0"/>
                                      <w:divBdr>
                                        <w:top w:val="none" w:sz="0" w:space="0" w:color="auto"/>
                                        <w:left w:val="none" w:sz="0" w:space="0" w:color="auto"/>
                                        <w:bottom w:val="none" w:sz="0" w:space="0" w:color="auto"/>
                                        <w:right w:val="none" w:sz="0" w:space="0" w:color="auto"/>
                                      </w:divBdr>
                                      <w:divsChild>
                                        <w:div w:id="1479686593">
                                          <w:marLeft w:val="0"/>
                                          <w:marRight w:val="0"/>
                                          <w:marTop w:val="0"/>
                                          <w:marBottom w:val="0"/>
                                          <w:divBdr>
                                            <w:top w:val="none" w:sz="0" w:space="0" w:color="auto"/>
                                            <w:left w:val="none" w:sz="0" w:space="0" w:color="auto"/>
                                            <w:bottom w:val="none" w:sz="0" w:space="0" w:color="auto"/>
                                            <w:right w:val="none" w:sz="0" w:space="0" w:color="auto"/>
                                          </w:divBdr>
                                          <w:divsChild>
                                            <w:div w:id="1298336260">
                                              <w:marLeft w:val="0"/>
                                              <w:marRight w:val="0"/>
                                              <w:marTop w:val="0"/>
                                              <w:marBottom w:val="75"/>
                                              <w:divBdr>
                                                <w:top w:val="none" w:sz="0" w:space="0" w:color="auto"/>
                                                <w:left w:val="none" w:sz="0" w:space="0" w:color="auto"/>
                                                <w:bottom w:val="none" w:sz="0" w:space="0" w:color="auto"/>
                                                <w:right w:val="none" w:sz="0" w:space="0" w:color="auto"/>
                                              </w:divBdr>
                                              <w:divsChild>
                                                <w:div w:id="97681405">
                                                  <w:marLeft w:val="0"/>
                                                  <w:marRight w:val="0"/>
                                                  <w:marTop w:val="0"/>
                                                  <w:marBottom w:val="0"/>
                                                  <w:divBdr>
                                                    <w:top w:val="none" w:sz="0" w:space="0" w:color="auto"/>
                                                    <w:left w:val="none" w:sz="0" w:space="0" w:color="auto"/>
                                                    <w:bottom w:val="none" w:sz="0" w:space="0" w:color="auto"/>
                                                    <w:right w:val="none" w:sz="0" w:space="0" w:color="auto"/>
                                                  </w:divBdr>
                                                  <w:divsChild>
                                                    <w:div w:id="17196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967">
                                              <w:marLeft w:val="0"/>
                                              <w:marRight w:val="0"/>
                                              <w:marTop w:val="0"/>
                                              <w:marBottom w:val="90"/>
                                              <w:divBdr>
                                                <w:top w:val="none" w:sz="0" w:space="0" w:color="auto"/>
                                                <w:left w:val="none" w:sz="0" w:space="0" w:color="auto"/>
                                                <w:bottom w:val="none" w:sz="0" w:space="0" w:color="auto"/>
                                                <w:right w:val="none" w:sz="0" w:space="0" w:color="auto"/>
                                              </w:divBdr>
                                            </w:div>
                                            <w:div w:id="1682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4028">
                                      <w:marLeft w:val="0"/>
                                      <w:marRight w:val="0"/>
                                      <w:marTop w:val="0"/>
                                      <w:marBottom w:val="0"/>
                                      <w:divBdr>
                                        <w:top w:val="none" w:sz="0" w:space="0" w:color="auto"/>
                                        <w:left w:val="none" w:sz="0" w:space="0" w:color="auto"/>
                                        <w:bottom w:val="none" w:sz="0" w:space="0" w:color="auto"/>
                                        <w:right w:val="none" w:sz="0" w:space="0" w:color="auto"/>
                                      </w:divBdr>
                                      <w:divsChild>
                                        <w:div w:id="2130473148">
                                          <w:marLeft w:val="0"/>
                                          <w:marRight w:val="0"/>
                                          <w:marTop w:val="0"/>
                                          <w:marBottom w:val="0"/>
                                          <w:divBdr>
                                            <w:top w:val="none" w:sz="0" w:space="0" w:color="auto"/>
                                            <w:left w:val="none" w:sz="0" w:space="0" w:color="auto"/>
                                            <w:bottom w:val="none" w:sz="0" w:space="0" w:color="auto"/>
                                            <w:right w:val="none" w:sz="0" w:space="0" w:color="auto"/>
                                          </w:divBdr>
                                          <w:divsChild>
                                            <w:div w:id="431053533">
                                              <w:marLeft w:val="0"/>
                                              <w:marRight w:val="0"/>
                                              <w:marTop w:val="0"/>
                                              <w:marBottom w:val="75"/>
                                              <w:divBdr>
                                                <w:top w:val="none" w:sz="0" w:space="0" w:color="auto"/>
                                                <w:left w:val="none" w:sz="0" w:space="0" w:color="auto"/>
                                                <w:bottom w:val="none" w:sz="0" w:space="0" w:color="auto"/>
                                                <w:right w:val="none" w:sz="0" w:space="0" w:color="auto"/>
                                              </w:divBdr>
                                              <w:divsChild>
                                                <w:div w:id="1140658311">
                                                  <w:marLeft w:val="0"/>
                                                  <w:marRight w:val="0"/>
                                                  <w:marTop w:val="0"/>
                                                  <w:marBottom w:val="0"/>
                                                  <w:divBdr>
                                                    <w:top w:val="none" w:sz="0" w:space="0" w:color="auto"/>
                                                    <w:left w:val="none" w:sz="0" w:space="0" w:color="auto"/>
                                                    <w:bottom w:val="none" w:sz="0" w:space="0" w:color="auto"/>
                                                    <w:right w:val="none" w:sz="0" w:space="0" w:color="auto"/>
                                                  </w:divBdr>
                                                  <w:divsChild>
                                                    <w:div w:id="17226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708">
                                              <w:marLeft w:val="0"/>
                                              <w:marRight w:val="0"/>
                                              <w:marTop w:val="0"/>
                                              <w:marBottom w:val="90"/>
                                              <w:divBdr>
                                                <w:top w:val="none" w:sz="0" w:space="0" w:color="auto"/>
                                                <w:left w:val="none" w:sz="0" w:space="0" w:color="auto"/>
                                                <w:bottom w:val="none" w:sz="0" w:space="0" w:color="auto"/>
                                                <w:right w:val="none" w:sz="0" w:space="0" w:color="auto"/>
                                              </w:divBdr>
                                            </w:div>
                                            <w:div w:id="2098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886">
                                      <w:marLeft w:val="0"/>
                                      <w:marRight w:val="0"/>
                                      <w:marTop w:val="0"/>
                                      <w:marBottom w:val="0"/>
                                      <w:divBdr>
                                        <w:top w:val="none" w:sz="0" w:space="0" w:color="auto"/>
                                        <w:left w:val="none" w:sz="0" w:space="0" w:color="auto"/>
                                        <w:bottom w:val="none" w:sz="0" w:space="0" w:color="auto"/>
                                        <w:right w:val="none" w:sz="0" w:space="0" w:color="auto"/>
                                      </w:divBdr>
                                      <w:divsChild>
                                        <w:div w:id="777605706">
                                          <w:marLeft w:val="0"/>
                                          <w:marRight w:val="0"/>
                                          <w:marTop w:val="0"/>
                                          <w:marBottom w:val="0"/>
                                          <w:divBdr>
                                            <w:top w:val="none" w:sz="0" w:space="0" w:color="auto"/>
                                            <w:left w:val="none" w:sz="0" w:space="0" w:color="auto"/>
                                            <w:bottom w:val="none" w:sz="0" w:space="0" w:color="auto"/>
                                            <w:right w:val="none" w:sz="0" w:space="0" w:color="auto"/>
                                          </w:divBdr>
                                          <w:divsChild>
                                            <w:div w:id="2123255842">
                                              <w:marLeft w:val="0"/>
                                              <w:marRight w:val="0"/>
                                              <w:marTop w:val="0"/>
                                              <w:marBottom w:val="75"/>
                                              <w:divBdr>
                                                <w:top w:val="none" w:sz="0" w:space="0" w:color="auto"/>
                                                <w:left w:val="none" w:sz="0" w:space="0" w:color="auto"/>
                                                <w:bottom w:val="none" w:sz="0" w:space="0" w:color="auto"/>
                                                <w:right w:val="none" w:sz="0" w:space="0" w:color="auto"/>
                                              </w:divBdr>
                                              <w:divsChild>
                                                <w:div w:id="1269660047">
                                                  <w:marLeft w:val="0"/>
                                                  <w:marRight w:val="0"/>
                                                  <w:marTop w:val="0"/>
                                                  <w:marBottom w:val="0"/>
                                                  <w:divBdr>
                                                    <w:top w:val="none" w:sz="0" w:space="0" w:color="auto"/>
                                                    <w:left w:val="none" w:sz="0" w:space="0" w:color="auto"/>
                                                    <w:bottom w:val="none" w:sz="0" w:space="0" w:color="auto"/>
                                                    <w:right w:val="none" w:sz="0" w:space="0" w:color="auto"/>
                                                  </w:divBdr>
                                                  <w:divsChild>
                                                    <w:div w:id="1701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2724">
                                              <w:marLeft w:val="0"/>
                                              <w:marRight w:val="0"/>
                                              <w:marTop w:val="0"/>
                                              <w:marBottom w:val="90"/>
                                              <w:divBdr>
                                                <w:top w:val="none" w:sz="0" w:space="0" w:color="auto"/>
                                                <w:left w:val="none" w:sz="0" w:space="0" w:color="auto"/>
                                                <w:bottom w:val="none" w:sz="0" w:space="0" w:color="auto"/>
                                                <w:right w:val="none" w:sz="0" w:space="0" w:color="auto"/>
                                              </w:divBdr>
                                            </w:div>
                                            <w:div w:id="40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3349">
                                      <w:marLeft w:val="0"/>
                                      <w:marRight w:val="0"/>
                                      <w:marTop w:val="0"/>
                                      <w:marBottom w:val="0"/>
                                      <w:divBdr>
                                        <w:top w:val="none" w:sz="0" w:space="0" w:color="auto"/>
                                        <w:left w:val="none" w:sz="0" w:space="0" w:color="auto"/>
                                        <w:bottom w:val="none" w:sz="0" w:space="0" w:color="auto"/>
                                        <w:right w:val="none" w:sz="0" w:space="0" w:color="auto"/>
                                      </w:divBdr>
                                      <w:divsChild>
                                        <w:div w:id="591016760">
                                          <w:marLeft w:val="0"/>
                                          <w:marRight w:val="0"/>
                                          <w:marTop w:val="0"/>
                                          <w:marBottom w:val="0"/>
                                          <w:divBdr>
                                            <w:top w:val="none" w:sz="0" w:space="0" w:color="auto"/>
                                            <w:left w:val="none" w:sz="0" w:space="0" w:color="auto"/>
                                            <w:bottom w:val="none" w:sz="0" w:space="0" w:color="auto"/>
                                            <w:right w:val="none" w:sz="0" w:space="0" w:color="auto"/>
                                          </w:divBdr>
                                          <w:divsChild>
                                            <w:div w:id="903443037">
                                              <w:marLeft w:val="0"/>
                                              <w:marRight w:val="0"/>
                                              <w:marTop w:val="0"/>
                                              <w:marBottom w:val="75"/>
                                              <w:divBdr>
                                                <w:top w:val="none" w:sz="0" w:space="0" w:color="auto"/>
                                                <w:left w:val="none" w:sz="0" w:space="0" w:color="auto"/>
                                                <w:bottom w:val="none" w:sz="0" w:space="0" w:color="auto"/>
                                                <w:right w:val="none" w:sz="0" w:space="0" w:color="auto"/>
                                              </w:divBdr>
                                              <w:divsChild>
                                                <w:div w:id="322664374">
                                                  <w:marLeft w:val="0"/>
                                                  <w:marRight w:val="0"/>
                                                  <w:marTop w:val="0"/>
                                                  <w:marBottom w:val="0"/>
                                                  <w:divBdr>
                                                    <w:top w:val="none" w:sz="0" w:space="0" w:color="auto"/>
                                                    <w:left w:val="none" w:sz="0" w:space="0" w:color="auto"/>
                                                    <w:bottom w:val="none" w:sz="0" w:space="0" w:color="auto"/>
                                                    <w:right w:val="none" w:sz="0" w:space="0" w:color="auto"/>
                                                  </w:divBdr>
                                                  <w:divsChild>
                                                    <w:div w:id="13277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292">
                                              <w:marLeft w:val="0"/>
                                              <w:marRight w:val="0"/>
                                              <w:marTop w:val="0"/>
                                              <w:marBottom w:val="90"/>
                                              <w:divBdr>
                                                <w:top w:val="none" w:sz="0" w:space="0" w:color="auto"/>
                                                <w:left w:val="none" w:sz="0" w:space="0" w:color="auto"/>
                                                <w:bottom w:val="none" w:sz="0" w:space="0" w:color="auto"/>
                                                <w:right w:val="none" w:sz="0" w:space="0" w:color="auto"/>
                                              </w:divBdr>
                                            </w:div>
                                            <w:div w:id="6089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7959">
                                      <w:marLeft w:val="0"/>
                                      <w:marRight w:val="0"/>
                                      <w:marTop w:val="0"/>
                                      <w:marBottom w:val="0"/>
                                      <w:divBdr>
                                        <w:top w:val="none" w:sz="0" w:space="0" w:color="auto"/>
                                        <w:left w:val="none" w:sz="0" w:space="0" w:color="auto"/>
                                        <w:bottom w:val="none" w:sz="0" w:space="0" w:color="auto"/>
                                        <w:right w:val="none" w:sz="0" w:space="0" w:color="auto"/>
                                      </w:divBdr>
                                      <w:divsChild>
                                        <w:div w:id="1591621199">
                                          <w:marLeft w:val="0"/>
                                          <w:marRight w:val="0"/>
                                          <w:marTop w:val="0"/>
                                          <w:marBottom w:val="0"/>
                                          <w:divBdr>
                                            <w:top w:val="none" w:sz="0" w:space="0" w:color="auto"/>
                                            <w:left w:val="none" w:sz="0" w:space="0" w:color="auto"/>
                                            <w:bottom w:val="none" w:sz="0" w:space="0" w:color="auto"/>
                                            <w:right w:val="none" w:sz="0" w:space="0" w:color="auto"/>
                                          </w:divBdr>
                                          <w:divsChild>
                                            <w:div w:id="812796806">
                                              <w:marLeft w:val="0"/>
                                              <w:marRight w:val="0"/>
                                              <w:marTop w:val="0"/>
                                              <w:marBottom w:val="75"/>
                                              <w:divBdr>
                                                <w:top w:val="none" w:sz="0" w:space="0" w:color="auto"/>
                                                <w:left w:val="none" w:sz="0" w:space="0" w:color="auto"/>
                                                <w:bottom w:val="none" w:sz="0" w:space="0" w:color="auto"/>
                                                <w:right w:val="none" w:sz="0" w:space="0" w:color="auto"/>
                                              </w:divBdr>
                                              <w:divsChild>
                                                <w:div w:id="1022248619">
                                                  <w:marLeft w:val="0"/>
                                                  <w:marRight w:val="0"/>
                                                  <w:marTop w:val="0"/>
                                                  <w:marBottom w:val="0"/>
                                                  <w:divBdr>
                                                    <w:top w:val="none" w:sz="0" w:space="0" w:color="auto"/>
                                                    <w:left w:val="none" w:sz="0" w:space="0" w:color="auto"/>
                                                    <w:bottom w:val="none" w:sz="0" w:space="0" w:color="auto"/>
                                                    <w:right w:val="none" w:sz="0" w:space="0" w:color="auto"/>
                                                  </w:divBdr>
                                                  <w:divsChild>
                                                    <w:div w:id="5102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808">
                                              <w:marLeft w:val="0"/>
                                              <w:marRight w:val="0"/>
                                              <w:marTop w:val="0"/>
                                              <w:marBottom w:val="90"/>
                                              <w:divBdr>
                                                <w:top w:val="none" w:sz="0" w:space="0" w:color="auto"/>
                                                <w:left w:val="none" w:sz="0" w:space="0" w:color="auto"/>
                                                <w:bottom w:val="none" w:sz="0" w:space="0" w:color="auto"/>
                                                <w:right w:val="none" w:sz="0" w:space="0" w:color="auto"/>
                                              </w:divBdr>
                                            </w:div>
                                            <w:div w:id="18198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144">
                                      <w:marLeft w:val="0"/>
                                      <w:marRight w:val="0"/>
                                      <w:marTop w:val="0"/>
                                      <w:marBottom w:val="0"/>
                                      <w:divBdr>
                                        <w:top w:val="none" w:sz="0" w:space="0" w:color="auto"/>
                                        <w:left w:val="none" w:sz="0" w:space="0" w:color="auto"/>
                                        <w:bottom w:val="none" w:sz="0" w:space="0" w:color="auto"/>
                                        <w:right w:val="none" w:sz="0" w:space="0" w:color="auto"/>
                                      </w:divBdr>
                                      <w:divsChild>
                                        <w:div w:id="761729905">
                                          <w:marLeft w:val="0"/>
                                          <w:marRight w:val="0"/>
                                          <w:marTop w:val="0"/>
                                          <w:marBottom w:val="0"/>
                                          <w:divBdr>
                                            <w:top w:val="none" w:sz="0" w:space="0" w:color="auto"/>
                                            <w:left w:val="none" w:sz="0" w:space="0" w:color="auto"/>
                                            <w:bottom w:val="none" w:sz="0" w:space="0" w:color="auto"/>
                                            <w:right w:val="none" w:sz="0" w:space="0" w:color="auto"/>
                                          </w:divBdr>
                                          <w:divsChild>
                                            <w:div w:id="501241497">
                                              <w:marLeft w:val="0"/>
                                              <w:marRight w:val="0"/>
                                              <w:marTop w:val="0"/>
                                              <w:marBottom w:val="75"/>
                                              <w:divBdr>
                                                <w:top w:val="none" w:sz="0" w:space="0" w:color="auto"/>
                                                <w:left w:val="none" w:sz="0" w:space="0" w:color="auto"/>
                                                <w:bottom w:val="none" w:sz="0" w:space="0" w:color="auto"/>
                                                <w:right w:val="none" w:sz="0" w:space="0" w:color="auto"/>
                                              </w:divBdr>
                                              <w:divsChild>
                                                <w:div w:id="1413429680">
                                                  <w:marLeft w:val="0"/>
                                                  <w:marRight w:val="0"/>
                                                  <w:marTop w:val="0"/>
                                                  <w:marBottom w:val="0"/>
                                                  <w:divBdr>
                                                    <w:top w:val="none" w:sz="0" w:space="0" w:color="auto"/>
                                                    <w:left w:val="none" w:sz="0" w:space="0" w:color="auto"/>
                                                    <w:bottom w:val="none" w:sz="0" w:space="0" w:color="auto"/>
                                                    <w:right w:val="none" w:sz="0" w:space="0" w:color="auto"/>
                                                  </w:divBdr>
                                                  <w:divsChild>
                                                    <w:div w:id="12196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71">
                                              <w:marLeft w:val="0"/>
                                              <w:marRight w:val="0"/>
                                              <w:marTop w:val="0"/>
                                              <w:marBottom w:val="90"/>
                                              <w:divBdr>
                                                <w:top w:val="none" w:sz="0" w:space="0" w:color="auto"/>
                                                <w:left w:val="none" w:sz="0" w:space="0" w:color="auto"/>
                                                <w:bottom w:val="none" w:sz="0" w:space="0" w:color="auto"/>
                                                <w:right w:val="none" w:sz="0" w:space="0" w:color="auto"/>
                                              </w:divBdr>
                                            </w:div>
                                            <w:div w:id="19044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7501">
                                      <w:marLeft w:val="0"/>
                                      <w:marRight w:val="0"/>
                                      <w:marTop w:val="0"/>
                                      <w:marBottom w:val="0"/>
                                      <w:divBdr>
                                        <w:top w:val="none" w:sz="0" w:space="0" w:color="auto"/>
                                        <w:left w:val="none" w:sz="0" w:space="0" w:color="auto"/>
                                        <w:bottom w:val="none" w:sz="0" w:space="0" w:color="auto"/>
                                        <w:right w:val="none" w:sz="0" w:space="0" w:color="auto"/>
                                      </w:divBdr>
                                      <w:divsChild>
                                        <w:div w:id="281111423">
                                          <w:marLeft w:val="0"/>
                                          <w:marRight w:val="0"/>
                                          <w:marTop w:val="0"/>
                                          <w:marBottom w:val="0"/>
                                          <w:divBdr>
                                            <w:top w:val="none" w:sz="0" w:space="0" w:color="auto"/>
                                            <w:left w:val="none" w:sz="0" w:space="0" w:color="auto"/>
                                            <w:bottom w:val="none" w:sz="0" w:space="0" w:color="auto"/>
                                            <w:right w:val="none" w:sz="0" w:space="0" w:color="auto"/>
                                          </w:divBdr>
                                          <w:divsChild>
                                            <w:div w:id="1335759721">
                                              <w:marLeft w:val="0"/>
                                              <w:marRight w:val="0"/>
                                              <w:marTop w:val="0"/>
                                              <w:marBottom w:val="75"/>
                                              <w:divBdr>
                                                <w:top w:val="none" w:sz="0" w:space="0" w:color="auto"/>
                                                <w:left w:val="none" w:sz="0" w:space="0" w:color="auto"/>
                                                <w:bottom w:val="none" w:sz="0" w:space="0" w:color="auto"/>
                                                <w:right w:val="none" w:sz="0" w:space="0" w:color="auto"/>
                                              </w:divBdr>
                                              <w:divsChild>
                                                <w:div w:id="2130657603">
                                                  <w:marLeft w:val="0"/>
                                                  <w:marRight w:val="0"/>
                                                  <w:marTop w:val="0"/>
                                                  <w:marBottom w:val="0"/>
                                                  <w:divBdr>
                                                    <w:top w:val="none" w:sz="0" w:space="0" w:color="auto"/>
                                                    <w:left w:val="none" w:sz="0" w:space="0" w:color="auto"/>
                                                    <w:bottom w:val="none" w:sz="0" w:space="0" w:color="auto"/>
                                                    <w:right w:val="none" w:sz="0" w:space="0" w:color="auto"/>
                                                  </w:divBdr>
                                                  <w:divsChild>
                                                    <w:div w:id="2363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88883">
                                              <w:marLeft w:val="0"/>
                                              <w:marRight w:val="0"/>
                                              <w:marTop w:val="0"/>
                                              <w:marBottom w:val="90"/>
                                              <w:divBdr>
                                                <w:top w:val="none" w:sz="0" w:space="0" w:color="auto"/>
                                                <w:left w:val="none" w:sz="0" w:space="0" w:color="auto"/>
                                                <w:bottom w:val="none" w:sz="0" w:space="0" w:color="auto"/>
                                                <w:right w:val="none" w:sz="0" w:space="0" w:color="auto"/>
                                              </w:divBdr>
                                            </w:div>
                                            <w:div w:id="8325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1889">
                                      <w:marLeft w:val="0"/>
                                      <w:marRight w:val="0"/>
                                      <w:marTop w:val="0"/>
                                      <w:marBottom w:val="0"/>
                                      <w:divBdr>
                                        <w:top w:val="none" w:sz="0" w:space="0" w:color="auto"/>
                                        <w:left w:val="none" w:sz="0" w:space="0" w:color="auto"/>
                                        <w:bottom w:val="none" w:sz="0" w:space="0" w:color="auto"/>
                                        <w:right w:val="none" w:sz="0" w:space="0" w:color="auto"/>
                                      </w:divBdr>
                                      <w:divsChild>
                                        <w:div w:id="226692189">
                                          <w:marLeft w:val="0"/>
                                          <w:marRight w:val="0"/>
                                          <w:marTop w:val="0"/>
                                          <w:marBottom w:val="0"/>
                                          <w:divBdr>
                                            <w:top w:val="none" w:sz="0" w:space="0" w:color="auto"/>
                                            <w:left w:val="none" w:sz="0" w:space="0" w:color="auto"/>
                                            <w:bottom w:val="none" w:sz="0" w:space="0" w:color="auto"/>
                                            <w:right w:val="none" w:sz="0" w:space="0" w:color="auto"/>
                                          </w:divBdr>
                                          <w:divsChild>
                                            <w:div w:id="130905873">
                                              <w:marLeft w:val="0"/>
                                              <w:marRight w:val="0"/>
                                              <w:marTop w:val="0"/>
                                              <w:marBottom w:val="75"/>
                                              <w:divBdr>
                                                <w:top w:val="none" w:sz="0" w:space="0" w:color="auto"/>
                                                <w:left w:val="none" w:sz="0" w:space="0" w:color="auto"/>
                                                <w:bottom w:val="none" w:sz="0" w:space="0" w:color="auto"/>
                                                <w:right w:val="none" w:sz="0" w:space="0" w:color="auto"/>
                                              </w:divBdr>
                                              <w:divsChild>
                                                <w:div w:id="1060136193">
                                                  <w:marLeft w:val="0"/>
                                                  <w:marRight w:val="0"/>
                                                  <w:marTop w:val="0"/>
                                                  <w:marBottom w:val="0"/>
                                                  <w:divBdr>
                                                    <w:top w:val="none" w:sz="0" w:space="0" w:color="auto"/>
                                                    <w:left w:val="none" w:sz="0" w:space="0" w:color="auto"/>
                                                    <w:bottom w:val="none" w:sz="0" w:space="0" w:color="auto"/>
                                                    <w:right w:val="none" w:sz="0" w:space="0" w:color="auto"/>
                                                  </w:divBdr>
                                                  <w:divsChild>
                                                    <w:div w:id="17961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8">
                                              <w:marLeft w:val="0"/>
                                              <w:marRight w:val="0"/>
                                              <w:marTop w:val="0"/>
                                              <w:marBottom w:val="90"/>
                                              <w:divBdr>
                                                <w:top w:val="none" w:sz="0" w:space="0" w:color="auto"/>
                                                <w:left w:val="none" w:sz="0" w:space="0" w:color="auto"/>
                                                <w:bottom w:val="none" w:sz="0" w:space="0" w:color="auto"/>
                                                <w:right w:val="none" w:sz="0" w:space="0" w:color="auto"/>
                                              </w:divBdr>
                                            </w:div>
                                            <w:div w:id="9895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975">
                                      <w:marLeft w:val="0"/>
                                      <w:marRight w:val="0"/>
                                      <w:marTop w:val="0"/>
                                      <w:marBottom w:val="0"/>
                                      <w:divBdr>
                                        <w:top w:val="none" w:sz="0" w:space="0" w:color="auto"/>
                                        <w:left w:val="none" w:sz="0" w:space="0" w:color="auto"/>
                                        <w:bottom w:val="none" w:sz="0" w:space="0" w:color="auto"/>
                                        <w:right w:val="none" w:sz="0" w:space="0" w:color="auto"/>
                                      </w:divBdr>
                                      <w:divsChild>
                                        <w:div w:id="1778909308">
                                          <w:marLeft w:val="0"/>
                                          <w:marRight w:val="0"/>
                                          <w:marTop w:val="0"/>
                                          <w:marBottom w:val="0"/>
                                          <w:divBdr>
                                            <w:top w:val="none" w:sz="0" w:space="0" w:color="auto"/>
                                            <w:left w:val="none" w:sz="0" w:space="0" w:color="auto"/>
                                            <w:bottom w:val="none" w:sz="0" w:space="0" w:color="auto"/>
                                            <w:right w:val="none" w:sz="0" w:space="0" w:color="auto"/>
                                          </w:divBdr>
                                          <w:divsChild>
                                            <w:div w:id="1496654422">
                                              <w:marLeft w:val="0"/>
                                              <w:marRight w:val="0"/>
                                              <w:marTop w:val="0"/>
                                              <w:marBottom w:val="75"/>
                                              <w:divBdr>
                                                <w:top w:val="none" w:sz="0" w:space="0" w:color="auto"/>
                                                <w:left w:val="none" w:sz="0" w:space="0" w:color="auto"/>
                                                <w:bottom w:val="none" w:sz="0" w:space="0" w:color="auto"/>
                                                <w:right w:val="none" w:sz="0" w:space="0" w:color="auto"/>
                                              </w:divBdr>
                                              <w:divsChild>
                                                <w:div w:id="1819031018">
                                                  <w:marLeft w:val="0"/>
                                                  <w:marRight w:val="0"/>
                                                  <w:marTop w:val="0"/>
                                                  <w:marBottom w:val="0"/>
                                                  <w:divBdr>
                                                    <w:top w:val="none" w:sz="0" w:space="0" w:color="auto"/>
                                                    <w:left w:val="none" w:sz="0" w:space="0" w:color="auto"/>
                                                    <w:bottom w:val="none" w:sz="0" w:space="0" w:color="auto"/>
                                                    <w:right w:val="none" w:sz="0" w:space="0" w:color="auto"/>
                                                  </w:divBdr>
                                                  <w:divsChild>
                                                    <w:div w:id="15849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341">
                                              <w:marLeft w:val="0"/>
                                              <w:marRight w:val="0"/>
                                              <w:marTop w:val="0"/>
                                              <w:marBottom w:val="90"/>
                                              <w:divBdr>
                                                <w:top w:val="none" w:sz="0" w:space="0" w:color="auto"/>
                                                <w:left w:val="none" w:sz="0" w:space="0" w:color="auto"/>
                                                <w:bottom w:val="none" w:sz="0" w:space="0" w:color="auto"/>
                                                <w:right w:val="none" w:sz="0" w:space="0" w:color="auto"/>
                                              </w:divBdr>
                                            </w:div>
                                            <w:div w:id="1239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0569">
                                      <w:marLeft w:val="0"/>
                                      <w:marRight w:val="0"/>
                                      <w:marTop w:val="0"/>
                                      <w:marBottom w:val="0"/>
                                      <w:divBdr>
                                        <w:top w:val="none" w:sz="0" w:space="0" w:color="auto"/>
                                        <w:left w:val="none" w:sz="0" w:space="0" w:color="auto"/>
                                        <w:bottom w:val="none" w:sz="0" w:space="0" w:color="auto"/>
                                        <w:right w:val="none" w:sz="0" w:space="0" w:color="auto"/>
                                      </w:divBdr>
                                      <w:divsChild>
                                        <w:div w:id="1429277134">
                                          <w:marLeft w:val="0"/>
                                          <w:marRight w:val="0"/>
                                          <w:marTop w:val="0"/>
                                          <w:marBottom w:val="0"/>
                                          <w:divBdr>
                                            <w:top w:val="none" w:sz="0" w:space="0" w:color="auto"/>
                                            <w:left w:val="none" w:sz="0" w:space="0" w:color="auto"/>
                                            <w:bottom w:val="none" w:sz="0" w:space="0" w:color="auto"/>
                                            <w:right w:val="none" w:sz="0" w:space="0" w:color="auto"/>
                                          </w:divBdr>
                                          <w:divsChild>
                                            <w:div w:id="1869637270">
                                              <w:marLeft w:val="0"/>
                                              <w:marRight w:val="0"/>
                                              <w:marTop w:val="0"/>
                                              <w:marBottom w:val="75"/>
                                              <w:divBdr>
                                                <w:top w:val="none" w:sz="0" w:space="0" w:color="auto"/>
                                                <w:left w:val="none" w:sz="0" w:space="0" w:color="auto"/>
                                                <w:bottom w:val="none" w:sz="0" w:space="0" w:color="auto"/>
                                                <w:right w:val="none" w:sz="0" w:space="0" w:color="auto"/>
                                              </w:divBdr>
                                              <w:divsChild>
                                                <w:div w:id="2075657489">
                                                  <w:marLeft w:val="0"/>
                                                  <w:marRight w:val="0"/>
                                                  <w:marTop w:val="0"/>
                                                  <w:marBottom w:val="0"/>
                                                  <w:divBdr>
                                                    <w:top w:val="none" w:sz="0" w:space="0" w:color="auto"/>
                                                    <w:left w:val="none" w:sz="0" w:space="0" w:color="auto"/>
                                                    <w:bottom w:val="none" w:sz="0" w:space="0" w:color="auto"/>
                                                    <w:right w:val="none" w:sz="0" w:space="0" w:color="auto"/>
                                                  </w:divBdr>
                                                  <w:divsChild>
                                                    <w:div w:id="503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7902">
                                              <w:marLeft w:val="0"/>
                                              <w:marRight w:val="0"/>
                                              <w:marTop w:val="0"/>
                                              <w:marBottom w:val="90"/>
                                              <w:divBdr>
                                                <w:top w:val="none" w:sz="0" w:space="0" w:color="auto"/>
                                                <w:left w:val="none" w:sz="0" w:space="0" w:color="auto"/>
                                                <w:bottom w:val="none" w:sz="0" w:space="0" w:color="auto"/>
                                                <w:right w:val="none" w:sz="0" w:space="0" w:color="auto"/>
                                              </w:divBdr>
                                            </w:div>
                                            <w:div w:id="14360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51">
                                      <w:marLeft w:val="0"/>
                                      <w:marRight w:val="0"/>
                                      <w:marTop w:val="0"/>
                                      <w:marBottom w:val="0"/>
                                      <w:divBdr>
                                        <w:top w:val="none" w:sz="0" w:space="0" w:color="auto"/>
                                        <w:left w:val="none" w:sz="0" w:space="0" w:color="auto"/>
                                        <w:bottom w:val="none" w:sz="0" w:space="0" w:color="auto"/>
                                        <w:right w:val="none" w:sz="0" w:space="0" w:color="auto"/>
                                      </w:divBdr>
                                      <w:divsChild>
                                        <w:div w:id="1978291875">
                                          <w:marLeft w:val="0"/>
                                          <w:marRight w:val="0"/>
                                          <w:marTop w:val="0"/>
                                          <w:marBottom w:val="0"/>
                                          <w:divBdr>
                                            <w:top w:val="none" w:sz="0" w:space="0" w:color="auto"/>
                                            <w:left w:val="none" w:sz="0" w:space="0" w:color="auto"/>
                                            <w:bottom w:val="none" w:sz="0" w:space="0" w:color="auto"/>
                                            <w:right w:val="none" w:sz="0" w:space="0" w:color="auto"/>
                                          </w:divBdr>
                                          <w:divsChild>
                                            <w:div w:id="1132673002">
                                              <w:marLeft w:val="0"/>
                                              <w:marRight w:val="0"/>
                                              <w:marTop w:val="0"/>
                                              <w:marBottom w:val="75"/>
                                              <w:divBdr>
                                                <w:top w:val="none" w:sz="0" w:space="0" w:color="auto"/>
                                                <w:left w:val="none" w:sz="0" w:space="0" w:color="auto"/>
                                                <w:bottom w:val="none" w:sz="0" w:space="0" w:color="auto"/>
                                                <w:right w:val="none" w:sz="0" w:space="0" w:color="auto"/>
                                              </w:divBdr>
                                              <w:divsChild>
                                                <w:div w:id="754325561">
                                                  <w:marLeft w:val="0"/>
                                                  <w:marRight w:val="0"/>
                                                  <w:marTop w:val="0"/>
                                                  <w:marBottom w:val="0"/>
                                                  <w:divBdr>
                                                    <w:top w:val="none" w:sz="0" w:space="0" w:color="auto"/>
                                                    <w:left w:val="none" w:sz="0" w:space="0" w:color="auto"/>
                                                    <w:bottom w:val="none" w:sz="0" w:space="0" w:color="auto"/>
                                                    <w:right w:val="none" w:sz="0" w:space="0" w:color="auto"/>
                                                  </w:divBdr>
                                                  <w:divsChild>
                                                    <w:div w:id="19280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527">
                                              <w:marLeft w:val="0"/>
                                              <w:marRight w:val="0"/>
                                              <w:marTop w:val="0"/>
                                              <w:marBottom w:val="90"/>
                                              <w:divBdr>
                                                <w:top w:val="none" w:sz="0" w:space="0" w:color="auto"/>
                                                <w:left w:val="none" w:sz="0" w:space="0" w:color="auto"/>
                                                <w:bottom w:val="none" w:sz="0" w:space="0" w:color="auto"/>
                                                <w:right w:val="none" w:sz="0" w:space="0" w:color="auto"/>
                                              </w:divBdr>
                                            </w:div>
                                            <w:div w:id="1611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258">
                                      <w:marLeft w:val="0"/>
                                      <w:marRight w:val="0"/>
                                      <w:marTop w:val="0"/>
                                      <w:marBottom w:val="0"/>
                                      <w:divBdr>
                                        <w:top w:val="none" w:sz="0" w:space="0" w:color="auto"/>
                                        <w:left w:val="none" w:sz="0" w:space="0" w:color="auto"/>
                                        <w:bottom w:val="none" w:sz="0" w:space="0" w:color="auto"/>
                                        <w:right w:val="none" w:sz="0" w:space="0" w:color="auto"/>
                                      </w:divBdr>
                                      <w:divsChild>
                                        <w:div w:id="234553992">
                                          <w:marLeft w:val="0"/>
                                          <w:marRight w:val="0"/>
                                          <w:marTop w:val="0"/>
                                          <w:marBottom w:val="0"/>
                                          <w:divBdr>
                                            <w:top w:val="none" w:sz="0" w:space="0" w:color="auto"/>
                                            <w:left w:val="none" w:sz="0" w:space="0" w:color="auto"/>
                                            <w:bottom w:val="none" w:sz="0" w:space="0" w:color="auto"/>
                                            <w:right w:val="none" w:sz="0" w:space="0" w:color="auto"/>
                                          </w:divBdr>
                                          <w:divsChild>
                                            <w:div w:id="810290624">
                                              <w:marLeft w:val="0"/>
                                              <w:marRight w:val="0"/>
                                              <w:marTop w:val="0"/>
                                              <w:marBottom w:val="75"/>
                                              <w:divBdr>
                                                <w:top w:val="none" w:sz="0" w:space="0" w:color="auto"/>
                                                <w:left w:val="none" w:sz="0" w:space="0" w:color="auto"/>
                                                <w:bottom w:val="none" w:sz="0" w:space="0" w:color="auto"/>
                                                <w:right w:val="none" w:sz="0" w:space="0" w:color="auto"/>
                                              </w:divBdr>
                                              <w:divsChild>
                                                <w:div w:id="624502137">
                                                  <w:marLeft w:val="0"/>
                                                  <w:marRight w:val="0"/>
                                                  <w:marTop w:val="0"/>
                                                  <w:marBottom w:val="0"/>
                                                  <w:divBdr>
                                                    <w:top w:val="none" w:sz="0" w:space="0" w:color="auto"/>
                                                    <w:left w:val="none" w:sz="0" w:space="0" w:color="auto"/>
                                                    <w:bottom w:val="none" w:sz="0" w:space="0" w:color="auto"/>
                                                    <w:right w:val="none" w:sz="0" w:space="0" w:color="auto"/>
                                                  </w:divBdr>
                                                  <w:divsChild>
                                                    <w:div w:id="17442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657">
                                              <w:marLeft w:val="0"/>
                                              <w:marRight w:val="0"/>
                                              <w:marTop w:val="0"/>
                                              <w:marBottom w:val="90"/>
                                              <w:divBdr>
                                                <w:top w:val="none" w:sz="0" w:space="0" w:color="auto"/>
                                                <w:left w:val="none" w:sz="0" w:space="0" w:color="auto"/>
                                                <w:bottom w:val="none" w:sz="0" w:space="0" w:color="auto"/>
                                                <w:right w:val="none" w:sz="0" w:space="0" w:color="auto"/>
                                              </w:divBdr>
                                            </w:div>
                                            <w:div w:id="8374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9529">
                                  <w:marLeft w:val="0"/>
                                  <w:marRight w:val="0"/>
                                  <w:marTop w:val="0"/>
                                  <w:marBottom w:val="0"/>
                                  <w:divBdr>
                                    <w:top w:val="single" w:sz="6" w:space="12" w:color="EBEBEB"/>
                                    <w:left w:val="none" w:sz="0" w:space="0" w:color="auto"/>
                                    <w:bottom w:val="none" w:sz="0" w:space="0" w:color="auto"/>
                                    <w:right w:val="none" w:sz="0" w:space="0" w:color="auto"/>
                                  </w:divBdr>
                                </w:div>
                              </w:divsChild>
                            </w:div>
                          </w:divsChild>
                        </w:div>
                      </w:divsChild>
                    </w:div>
                  </w:divsChild>
                </w:div>
              </w:divsChild>
            </w:div>
          </w:divsChild>
        </w:div>
        <w:div w:id="1763447955">
          <w:marLeft w:val="0"/>
          <w:marRight w:val="0"/>
          <w:marTop w:val="0"/>
          <w:marBottom w:val="0"/>
          <w:divBdr>
            <w:top w:val="none" w:sz="0" w:space="0" w:color="auto"/>
            <w:left w:val="none" w:sz="0" w:space="0" w:color="auto"/>
            <w:bottom w:val="none" w:sz="0" w:space="0" w:color="auto"/>
            <w:right w:val="none" w:sz="0" w:space="0" w:color="auto"/>
          </w:divBdr>
          <w:divsChild>
            <w:div w:id="20592346">
              <w:marLeft w:val="0"/>
              <w:marRight w:val="0"/>
              <w:marTop w:val="0"/>
              <w:marBottom w:val="0"/>
              <w:divBdr>
                <w:top w:val="none" w:sz="0" w:space="0" w:color="auto"/>
                <w:left w:val="none" w:sz="0" w:space="0" w:color="auto"/>
                <w:bottom w:val="none" w:sz="0" w:space="0" w:color="auto"/>
                <w:right w:val="none" w:sz="0" w:space="0" w:color="auto"/>
              </w:divBdr>
              <w:divsChild>
                <w:div w:id="415370654">
                  <w:marLeft w:val="0"/>
                  <w:marRight w:val="0"/>
                  <w:marTop w:val="0"/>
                  <w:marBottom w:val="0"/>
                  <w:divBdr>
                    <w:top w:val="none" w:sz="0" w:space="0" w:color="auto"/>
                    <w:left w:val="none" w:sz="0" w:space="0" w:color="auto"/>
                    <w:bottom w:val="none" w:sz="0" w:space="0" w:color="auto"/>
                    <w:right w:val="none" w:sz="0" w:space="0" w:color="auto"/>
                  </w:divBdr>
                  <w:divsChild>
                    <w:div w:id="3753896">
                      <w:marLeft w:val="0"/>
                      <w:marRight w:val="0"/>
                      <w:marTop w:val="0"/>
                      <w:marBottom w:val="0"/>
                      <w:divBdr>
                        <w:top w:val="none" w:sz="0" w:space="0" w:color="auto"/>
                        <w:left w:val="none" w:sz="0" w:space="0" w:color="auto"/>
                        <w:bottom w:val="none" w:sz="0" w:space="0" w:color="auto"/>
                        <w:right w:val="none" w:sz="0" w:space="0" w:color="auto"/>
                      </w:divBdr>
                      <w:divsChild>
                        <w:div w:id="1591235203">
                          <w:marLeft w:val="0"/>
                          <w:marRight w:val="0"/>
                          <w:marTop w:val="0"/>
                          <w:marBottom w:val="0"/>
                          <w:divBdr>
                            <w:top w:val="none" w:sz="0" w:space="0" w:color="auto"/>
                            <w:left w:val="none" w:sz="0" w:space="0" w:color="auto"/>
                            <w:bottom w:val="none" w:sz="0" w:space="0" w:color="auto"/>
                            <w:right w:val="none" w:sz="0" w:space="0" w:color="auto"/>
                          </w:divBdr>
                          <w:divsChild>
                            <w:div w:id="2078431624">
                              <w:marLeft w:val="0"/>
                              <w:marRight w:val="0"/>
                              <w:marTop w:val="0"/>
                              <w:marBottom w:val="0"/>
                              <w:divBdr>
                                <w:top w:val="single" w:sz="6" w:space="3" w:color="EBEBEB"/>
                                <w:left w:val="single" w:sz="6" w:space="8" w:color="EBEBEB"/>
                                <w:bottom w:val="single" w:sz="6" w:space="3" w:color="EBEBEB"/>
                                <w:right w:val="single" w:sz="6" w:space="8" w:color="EBEBEB"/>
                              </w:divBdr>
                            </w:div>
                          </w:divsChild>
                        </w:div>
                      </w:divsChild>
                    </w:div>
                  </w:divsChild>
                </w:div>
              </w:divsChild>
            </w:div>
          </w:divsChild>
        </w:div>
      </w:divsChild>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944262668">
      <w:bodyDiv w:val="1"/>
      <w:marLeft w:val="0"/>
      <w:marRight w:val="0"/>
      <w:marTop w:val="0"/>
      <w:marBottom w:val="0"/>
      <w:divBdr>
        <w:top w:val="none" w:sz="0" w:space="0" w:color="auto"/>
        <w:left w:val="none" w:sz="0" w:space="0" w:color="auto"/>
        <w:bottom w:val="none" w:sz="0" w:space="0" w:color="auto"/>
        <w:right w:val="none" w:sz="0" w:space="0" w:color="auto"/>
      </w:divBdr>
    </w:div>
    <w:div w:id="211046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jpeg"/><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40.bin"/><Relationship Id="rId89" Type="http://schemas.openxmlformats.org/officeDocument/2006/relationships/oleObject" Target="embeddings/oleObject44.bin"/><Relationship Id="rId112" Type="http://schemas.openxmlformats.org/officeDocument/2006/relationships/image" Target="media/image52.wmf"/><Relationship Id="rId16" Type="http://schemas.openxmlformats.org/officeDocument/2006/relationships/oleObject" Target="embeddings/oleObject6.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62.bin"/><Relationship Id="rId128"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2.wmf"/><Relationship Id="rId95" Type="http://schemas.openxmlformats.org/officeDocument/2006/relationships/oleObject" Target="embeddings/oleObject48.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oleObject" Target="embeddings/oleObject57.bin"/><Relationship Id="rId118" Type="http://schemas.openxmlformats.org/officeDocument/2006/relationships/image" Target="media/image55.wmf"/><Relationship Id="rId80" Type="http://schemas.openxmlformats.org/officeDocument/2006/relationships/image" Target="media/image39.wmf"/><Relationship Id="rId85" Type="http://schemas.openxmlformats.org/officeDocument/2006/relationships/oleObject" Target="embeddings/oleObject41.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52.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theme" Target="theme/theme1.xml"/><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3.bin"/><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60.bin"/><Relationship Id="rId44" Type="http://schemas.openxmlformats.org/officeDocument/2006/relationships/oleObject" Target="embeddings/oleObject20.bin"/><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2.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5.bin"/><Relationship Id="rId34" Type="http://schemas.openxmlformats.org/officeDocument/2006/relationships/image" Target="media/image15.jpeg"/><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9.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3.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jpeg"/><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8.bin"/><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image" Target="media/image59.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1.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image" Target="media/image54.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6.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ye</dc:creator>
  <cp:keywords/>
  <dc:description/>
  <cp:lastModifiedBy>ji ye</cp:lastModifiedBy>
  <cp:revision>280</cp:revision>
  <dcterms:created xsi:type="dcterms:W3CDTF">2018-08-20T05:54:00Z</dcterms:created>
  <dcterms:modified xsi:type="dcterms:W3CDTF">2018-08-20T08:11:00Z</dcterms:modified>
</cp:coreProperties>
</file>