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898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0"/>
        <w:gridCol w:w="40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8985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表</w:t>
            </w:r>
            <w:r>
              <w:rPr>
                <w:rFonts w:hint="eastAsia" w:ascii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施工单位施工现场考核评价表（通用部分）（100分）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  <w:jc w:val="center"/>
        </w:trPr>
        <w:tc>
          <w:tcPr>
            <w:tcW w:w="8985" w:type="dxa"/>
            <w:gridSpan w:val="2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项目名称：</w:t>
            </w:r>
            <w:r>
              <w:rPr>
                <w:rFonts w:hint="eastAsia"/>
                <w:lang w:val="en-US" w:eastAsia="zh-CN"/>
              </w:rPr>
              <w:t>{PROJECT}</w:t>
            </w:r>
            <w:r>
              <w:rPr>
                <w:rFonts w:hint="eastAsia"/>
              </w:rPr>
              <w:t xml:space="preserve">             合同段：</w:t>
            </w:r>
            <w:r>
              <w:rPr>
                <w:rFonts w:hint="eastAsia"/>
                <w:lang w:val="en-US" w:eastAsia="zh-CN"/>
              </w:rPr>
              <w:t>{SECTION}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施工单位名称：</w:t>
            </w:r>
            <w:r>
              <w:rPr>
                <w:rFonts w:hint="eastAsia"/>
                <w:lang w:val="en-US" w:eastAsia="zh-CN"/>
              </w:rPr>
              <w:t>{BUILDER}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985" w:type="dxa"/>
            <w:gridSpan w:val="2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（A）施工现场布设（30分）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3" w:hRule="atLeast"/>
          <w:jc w:val="center"/>
        </w:trPr>
        <w:tc>
          <w:tcPr>
            <w:tcW w:w="4920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（A1）施工驻地（6分）</w:t>
            </w:r>
          </w:p>
          <w:p/>
          <w:p>
            <w:pPr>
              <w:spacing w:line="360" w:lineRule="auto"/>
            </w:pPr>
            <w:r>
              <w:rPr>
                <w:rFonts w:hint="eastAsia"/>
              </w:rPr>
              <w:t>（1）办公生活区设置在风险区域</w:t>
            </w:r>
            <w:r>
              <w:rPr>
                <w:rFonts w:hint="eastAsia"/>
                <w:kern w:val="0"/>
              </w:rPr>
              <w:t>，扣6分。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（2）生产、生活区设置不合理，未按规定封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闭设置，安排专人值班</w:t>
            </w:r>
            <w:r>
              <w:rPr>
                <w:rFonts w:hint="eastAsia"/>
                <w:kern w:val="0"/>
              </w:rPr>
              <w:t>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（3）生活区内存放易燃易爆危险品</w:t>
            </w:r>
            <w:r>
              <w:rPr>
                <w:rFonts w:hint="eastAsia"/>
                <w:kern w:val="0"/>
              </w:rPr>
              <w:t>，扣4分。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（4）装配式房屋无材料合格证或验收证明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（5）生产、生活区布置不满足防火防爆要求</w:t>
            </w:r>
            <w:r>
              <w:rPr>
                <w:rFonts w:hint="eastAsia"/>
                <w:kern w:val="0"/>
              </w:rPr>
              <w:t>，扣4分。</w:t>
            </w:r>
          </w:p>
        </w:tc>
        <w:tc>
          <w:tcPr>
            <w:tcW w:w="4065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（A1）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（1）{SGXCTY-A-A1-1}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（2）{SGXCTY-A-A1-2}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（3）{SGXCTY-A-A1-3}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（4）{SGXCTY-A-A1-4}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（5）{SGXCTY-A-A1-5}</w:t>
            </w:r>
          </w:p>
          <w:p>
            <w:pPr>
              <w:widowControl/>
              <w:jc w:val="left"/>
            </w:pPr>
          </w:p>
          <w:p>
            <w:pPr>
              <w:widowControl/>
              <w:ind w:firstLine="315" w:firstLineChars="150"/>
              <w:jc w:val="left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SGXCTY-A-A1</w:t>
            </w:r>
            <w:r>
              <w:rPr>
                <w:rFonts w:hint="eastAsia"/>
                <w:lang w:eastAsia="zh-CN"/>
              </w:rPr>
              <w:t>}</w:t>
            </w:r>
          </w:p>
          <w:p/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49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（A2）拌和站、预制场、钢筋加工场、仓库（6分）</w:t>
            </w: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（1）区域划分不合理，标识不明显</w:t>
            </w:r>
            <w:r>
              <w:rPr>
                <w:rFonts w:hint="eastAsia"/>
                <w:kern w:val="0"/>
              </w:rPr>
              <w:t>，扣2-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（2）设置在危险区域</w:t>
            </w:r>
            <w:r>
              <w:rPr>
                <w:rFonts w:hint="eastAsia"/>
                <w:kern w:val="0"/>
              </w:rPr>
              <w:t>，扣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（3）场地硬化、排水系统不符合要求</w:t>
            </w:r>
            <w:r>
              <w:rPr>
                <w:rFonts w:hint="eastAsia"/>
                <w:kern w:val="0"/>
              </w:rPr>
              <w:t>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（4）未封闭管理，未设置警示警告标志标牌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（5）梁板堆放层数不符合规范要求、无防倾覆措施</w:t>
            </w:r>
            <w:r>
              <w:rPr>
                <w:rFonts w:hint="eastAsia"/>
                <w:kern w:val="0"/>
              </w:rPr>
              <w:t>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（6）立式水泥存储罐基座不牢固、无防倾覆措施</w:t>
            </w:r>
            <w:r>
              <w:rPr>
                <w:rFonts w:hint="eastAsia"/>
                <w:kern w:val="0"/>
              </w:rPr>
              <w:t>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（7）防雨棚不稳固</w:t>
            </w:r>
            <w:r>
              <w:rPr>
                <w:rFonts w:hint="eastAsia"/>
                <w:kern w:val="0"/>
              </w:rPr>
              <w:t>，扣1-2分。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（8）张拉作业没有安全防护措施</w:t>
            </w:r>
            <w:r>
              <w:rPr>
                <w:rFonts w:hint="eastAsia"/>
                <w:kern w:val="0"/>
              </w:rPr>
              <w:t>，扣1-2分。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（9）违章检修搅拌设备</w:t>
            </w:r>
            <w:r>
              <w:rPr>
                <w:rFonts w:hint="eastAsia"/>
                <w:kern w:val="0"/>
              </w:rPr>
              <w:t>，发现一次扣4分。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（10）灭火器、消防锹、消防桶等消防设施配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备不足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（A2）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（1）{SGXCTY-A-A2-1}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（2）{SGXCTY-A-A2-2}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（3）{SGXCTY-A-A2-3}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（4）{SGXCTY-A-A2-4}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（5）{SGXCTY-A-A2-5}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（6）{SGXCTY-A-A2-6}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（7）{SGXCTY-A-A2-7}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（8）{SGXCTY-A-A2-8}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（9）{SGXCTY-A-A2-9}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（10）{SGXCTY-A-A2-10}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SGXCTY-A-A2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49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（A3）临时用电（6分）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（1）现场临时用电未按临时用电方案布设</w:t>
            </w:r>
            <w:r>
              <w:rPr>
                <w:rFonts w:hint="eastAsia"/>
                <w:kern w:val="0"/>
              </w:rPr>
              <w:t>，扣2-4分。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（2）“三级配电、两级保护”，和“一机、一闸、一漏、一箱”</w:t>
            </w:r>
            <w:r>
              <w:rPr>
                <w:rFonts w:hint="eastAsia"/>
                <w:kern w:val="0"/>
              </w:rPr>
              <w:t>，发现一处不规范扣1分。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（3）电线架空和入地埋设不规范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（4）电箱固定、上锁、防雨等措施不规范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（5）场内照明及安全电压使用不满足要求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r>
              <w:rPr>
                <w:rFonts w:hint="eastAsia"/>
              </w:rPr>
              <w:t>（6）标识不完善</w:t>
            </w:r>
            <w:r>
              <w:rPr>
                <w:rFonts w:hint="eastAsia"/>
                <w:kern w:val="0"/>
              </w:rPr>
              <w:t>，发现一处扣1分。</w:t>
            </w:r>
          </w:p>
          <w:p/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（A3）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（1）{SGXCTY-A-A3-1}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（2）{SGXCTY-A-A3-2}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（3）{SGXCTY-A-A3-3}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（4）{SGXCTY-A-A3-4}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（5）{SGXCTY-A-A3-5}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（6）{SGXCTY-A-A3-6}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SGXCTY-A-A3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49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（A4）消防安全（6分）</w:t>
            </w:r>
          </w:p>
          <w:p/>
          <w:p>
            <w:pPr>
              <w:spacing w:line="360" w:lineRule="auto"/>
            </w:pPr>
            <w:r>
              <w:rPr>
                <w:rFonts w:hint="eastAsia"/>
              </w:rPr>
              <w:t>（1）施工现场消防设施配备不足，维护不及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  <w:kern w:val="0"/>
              </w:rPr>
              <w:t>，扣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-5分。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（2）消防通道不满足要求</w:t>
            </w:r>
            <w:r>
              <w:rPr>
                <w:rFonts w:hint="eastAsia"/>
                <w:kern w:val="0"/>
              </w:rPr>
              <w:t>，扣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（3）未悬挂责任铭牌</w:t>
            </w:r>
            <w:r>
              <w:rPr>
                <w:rFonts w:hint="eastAsia"/>
                <w:kern w:val="0"/>
              </w:rPr>
              <w:t>，扣1分。</w:t>
            </w:r>
          </w:p>
          <w:p/>
          <w:p/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（A4）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（1）{SGXCTY-A-A4-1}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（2）{SGXCTY-A-A4-2}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（3）{SGXCTY-A-A4-3}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SGXCTY-A-A4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49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（A5）施工便道便桥（6分）</w:t>
            </w:r>
          </w:p>
          <w:p/>
          <w:p>
            <w:pPr>
              <w:spacing w:line="360" w:lineRule="auto"/>
            </w:pPr>
            <w:r>
              <w:rPr>
                <w:rFonts w:hint="eastAsia"/>
              </w:rPr>
              <w:t>（1）便桥未专项设计或未经验收即投入使用</w:t>
            </w:r>
            <w:r>
              <w:rPr>
                <w:rFonts w:hint="eastAsia"/>
                <w:kern w:val="0"/>
              </w:rPr>
              <w:t>，扣6分。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（2）便道排水设施不到位，通行能力弱</w:t>
            </w:r>
            <w:r>
              <w:rPr>
                <w:rFonts w:hint="eastAsia"/>
                <w:kern w:val="0"/>
              </w:rPr>
              <w:t>，扣1-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（3）便桥未设限速、限载标志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（4）施工便道的急弯、陡坡及高路堤等危险地段未设置防撞设施</w:t>
            </w:r>
            <w:r>
              <w:rPr>
                <w:rFonts w:hint="eastAsia"/>
                <w:kern w:val="0"/>
              </w:rPr>
              <w:t>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（5）便桥桥面未设置防滑设施</w:t>
            </w:r>
            <w:r>
              <w:rPr>
                <w:rFonts w:hint="eastAsia"/>
                <w:kern w:val="0"/>
              </w:rPr>
              <w:t>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（6）临时码头栈桥临水端未设置靠船的靠帮和系缆设施</w:t>
            </w:r>
            <w:r>
              <w:rPr>
                <w:rFonts w:hint="eastAsia"/>
                <w:kern w:val="0"/>
              </w:rPr>
              <w:t>，扣1分。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（A5）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（1）{SGXCTY-A-A5-1}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（2）{SGXCTY-A-A5-2}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（3）{SGXCTY-A-A5-3}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（4）{SGXCTY-A-A5-4}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（5）{SGXCTY-A-A5-5}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（6）{SGXCTY-A-A5-6}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SGXCTY-A-A5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8985" w:type="dxa"/>
            <w:gridSpan w:val="2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/>
              </w:rPr>
              <w:t>（B）安全防护（26分）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（B1）防护栏杆、安全网及其它防打击、防坠落措施（8分）</w:t>
            </w: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（1）未按要求设置防护栏杆、安全网或其它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安全防护设施的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（2）防护栏杆不牢固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（3）安全通道未搭设或搭设不规范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（4）改扩建工程半幅施工区与行车道之间无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隔离设施</w:t>
            </w:r>
            <w:r>
              <w:rPr>
                <w:rFonts w:hint="eastAsia"/>
                <w:kern w:val="0"/>
              </w:rPr>
              <w:t>，扣1分。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（B1）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（1）{SGXCTY-B-B1-1}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（2）{SGXCTY-B-B1-2}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（3）{SGXCTY-B-B1-3}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（4）{SGXCTY-B-B1-4}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SGXCTY-B-B1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（B2）文明施工、安全警示标志、标牌（8分）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（1）未按要求设置文明施工、安全警示标志、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标牌及操作规程、设备标识牌的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（2）跨线施工道路未设置限高、限宽、减速、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防撞、警示标志及反光或警告灯等安全设施</w:t>
            </w:r>
            <w:r>
              <w:rPr>
                <w:rFonts w:hint="eastAsia"/>
                <w:kern w:val="0"/>
              </w:rPr>
              <w:t>，每发现一处扣1分。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（B2）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eastAsia="zh-CN"/>
              </w:rPr>
              <w:t>1）{SGXCTY-B-B2-1}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（2）{SGXCTY-B-B2-2}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SGXCTY-B-B2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（B3）避雷设备（5分）</w:t>
            </w: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（1）未按要求设置避雷设备的</w:t>
            </w:r>
            <w:r>
              <w:rPr>
                <w:rFonts w:hint="eastAsia"/>
                <w:kern w:val="0"/>
              </w:rPr>
              <w:t>，发现一处扣1分。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（B3）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（1）{SGXCTY-B-B3-1}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SGXCTY-B-B3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（B4）个体防护（5分）</w:t>
            </w: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（1）未按照规定配置和使用个体防护用品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（2）防护用品无产品合格证</w:t>
            </w:r>
            <w:r>
              <w:rPr>
                <w:rFonts w:hint="eastAsia"/>
                <w:kern w:val="0"/>
              </w:rPr>
              <w:t>，发现一次扣1分。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（B4）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（1）{SGXCTY-B-B4-1}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（2）{SGXCTY-B-B4-2}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SGXCTY-B-B4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8985" w:type="dxa"/>
            <w:gridSpan w:val="2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（C）施工作业（44分）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（C1）高处作业（10分）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（1）高处作业未按要求设置人员上下通道</w:t>
            </w:r>
            <w:r>
              <w:rPr>
                <w:rFonts w:hint="eastAsia"/>
                <w:kern w:val="0"/>
              </w:rPr>
              <w:t>，发现一处扣2分。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（2）作业平台搭设不牢固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（3）作业平台有翘头板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（4）未按要求挂置安全网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（C1）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eastAsia="zh-CN"/>
              </w:rPr>
              <w:t>1）{SGXCTY-C-C1-1}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（2）{SGXCTY-C-C1-2}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（3）{SGXCTY-C-C1-3}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（4）{SGXCTY-C-C1-4}</w:t>
            </w:r>
          </w:p>
          <w:p>
            <w:pPr>
              <w:widowControl/>
              <w:jc w:val="left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SGXCTY-C-C1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（C2）支架、脚手架（12分）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（1）未按方案搭设和拆除支架脚手架</w:t>
            </w:r>
            <w:r>
              <w:rPr>
                <w:rFonts w:hint="eastAsia"/>
                <w:kern w:val="0"/>
              </w:rPr>
              <w:t>，扣4-8分。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（2）基础处理不符合方案要求</w:t>
            </w:r>
            <w:r>
              <w:rPr>
                <w:rFonts w:hint="eastAsia"/>
                <w:kern w:val="0"/>
              </w:rPr>
              <w:t>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（3）排水设施不完善</w:t>
            </w:r>
            <w:r>
              <w:rPr>
                <w:rFonts w:hint="eastAsia"/>
                <w:kern w:val="0"/>
              </w:rPr>
              <w:t>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（4）对支架和脚手架的材料抽检数量不足，或材料无出厂合格证明，或抽检质量不合格</w:t>
            </w:r>
            <w:r>
              <w:rPr>
                <w:rFonts w:hint="eastAsia"/>
                <w:kern w:val="0"/>
              </w:rPr>
              <w:t>，每发现一处扣2分。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（5）承重支架搭设未制定专项施工方案</w:t>
            </w:r>
            <w:r>
              <w:rPr>
                <w:rFonts w:hint="eastAsia"/>
                <w:kern w:val="0"/>
              </w:rPr>
              <w:t>，扣4-6分。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（6）对承重支架和脚手架未组织验收</w:t>
            </w:r>
            <w:r>
              <w:rPr>
                <w:rFonts w:hint="eastAsia"/>
                <w:kern w:val="0"/>
              </w:rPr>
              <w:t>，发现一处扣4分。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（7）未挂牌公示和公告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（8）承重支架使用前未进行预压，或预压不符合要求</w:t>
            </w:r>
            <w:r>
              <w:rPr>
                <w:rFonts w:hint="eastAsia"/>
                <w:kern w:val="0"/>
              </w:rPr>
              <w:t>，发现一处扣2分。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（9）未按要求设置缆风绳或固定措施，每处扣2分。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（10）缆风绳搭设不规范</w:t>
            </w:r>
            <w:r>
              <w:rPr>
                <w:rFonts w:hint="eastAsia"/>
                <w:kern w:val="0"/>
              </w:rPr>
              <w:t>，扣1-2分。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（C2）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（1）{SGXCTY-C-C2-1}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（2）{SGXCTY-C-C2-2}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（3）{SGXCTY-C-C2-3}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（4）{SGXCTY-C-C2-4}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（5）{SGXCTY-C-C2-5}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（6）{SGXCTY-C-C2-6}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（7）{SGXCTY-C-C2-7}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（8）{SGXCTY-C-C2-8}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（9）{SGXCTY-C-C2-9}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（10）{SGXCTY-C-C2-10}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SGXCTY-C-C2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（C3）模板（6分）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（1）大型模板搭设、拆除未制定专项施工方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案，或方案未经审批</w:t>
            </w:r>
            <w:r>
              <w:rPr>
                <w:rFonts w:hint="eastAsia"/>
                <w:kern w:val="0"/>
              </w:rPr>
              <w:t>，每发现一处扣2分。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（2）模板制作、存放、防倾覆、使用、拆除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不符合方案要求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（3）大型模板使用前未组织验收</w:t>
            </w:r>
            <w:r>
              <w:rPr>
                <w:rFonts w:hint="eastAsia"/>
                <w:kern w:val="0"/>
              </w:rPr>
              <w:t>，扣6分。</w:t>
            </w:r>
          </w:p>
          <w:p>
            <w:pPr>
              <w:spacing w:line="360" w:lineRule="auto"/>
              <w:rPr>
                <w:rFonts w:hint="eastAsia"/>
                <w:kern w:val="0"/>
              </w:rPr>
            </w:pPr>
            <w:r>
              <w:rPr>
                <w:rFonts w:hint="eastAsia"/>
              </w:rPr>
              <w:t>（4）大型模板验收程序不规范</w:t>
            </w:r>
            <w:r>
              <w:rPr>
                <w:rFonts w:hint="eastAsia"/>
                <w:kern w:val="0"/>
              </w:rPr>
              <w:t>，扣3-6分。</w:t>
            </w:r>
          </w:p>
          <w:p>
            <w:pPr>
              <w:spacing w:line="360" w:lineRule="auto"/>
              <w:rPr>
                <w:rFonts w:hint="eastAsia"/>
                <w:kern w:val="0"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（C3）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（1）{SGXCTY-C-C3-1}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（2）{SGXCTY-C-C3-2}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（3）{SGXCTY-C-C3-3}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（4）{SGXCTY-C-C3-4}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SGXCTY-C-C3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（C4）特种设备（10分）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（1）铭牌未按要求悬挂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（2）操作人员无证</w:t>
            </w:r>
            <w:r>
              <w:rPr>
                <w:rFonts w:hint="eastAsia"/>
                <w:kern w:val="0"/>
              </w:rPr>
              <w:t>，发现一人扣2分。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（3）垂直升降设备、塔吊基础及附着装置不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稳定牢固</w:t>
            </w:r>
            <w:r>
              <w:rPr>
                <w:rFonts w:hint="eastAsia"/>
                <w:kern w:val="0"/>
              </w:rPr>
              <w:t>，每处扣5分。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（4）轨道式起重机无有效限位及保险装置，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电缆拖地行走</w:t>
            </w:r>
            <w:r>
              <w:rPr>
                <w:rFonts w:hint="eastAsia"/>
                <w:kern w:val="0"/>
              </w:rPr>
              <w:t>，发现一次扣2分。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（5）起重设备违章操作、停机</w:t>
            </w:r>
            <w:r>
              <w:rPr>
                <w:rFonts w:hint="eastAsia"/>
                <w:kern w:val="0"/>
              </w:rPr>
              <w:t>，发现一次扣1分。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（6）特种设备未报验即投入使用</w:t>
            </w:r>
            <w:r>
              <w:rPr>
                <w:rFonts w:hint="eastAsia"/>
                <w:kern w:val="0"/>
              </w:rPr>
              <w:t>，扣10分。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（7）使用过程中起重臂下严禁站人</w:t>
            </w:r>
            <w:r>
              <w:rPr>
                <w:rFonts w:hint="eastAsia"/>
                <w:kern w:val="0"/>
              </w:rPr>
              <w:t>，发现一次扣1分。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（8）施工电梯未设置电梯笼门和围护门</w:t>
            </w:r>
            <w:r>
              <w:rPr>
                <w:rFonts w:hint="eastAsia"/>
                <w:kern w:val="0"/>
              </w:rPr>
              <w:t>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（9）机械设备外漏传动部位未设置安全防护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罩和安全检修保护装置</w:t>
            </w:r>
            <w:r>
              <w:rPr>
                <w:rFonts w:hint="eastAsia"/>
                <w:kern w:val="0"/>
              </w:rPr>
              <w:t>，扣1分。</w:t>
            </w:r>
          </w:p>
          <w:p/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（C4）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（1）{SGXCTY-C-C4-1}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（2）{SGXCTY-C-C4-2}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</w:t>
            </w:r>
            <w:r>
              <w:rPr>
                <w:rFonts w:hint="eastAsia"/>
                <w:lang w:val="en-US" w:eastAsia="zh-CN"/>
              </w:rPr>
              <w:t>XCTY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-C-C4-3}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（4）{SGXCTY-C-C4-4}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（5）{SGXCTY-C-C4-5}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（6）{SGXCTY-C-C4-6}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（7）{SGXCTY-C-C4-7}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（8）{SGXCTY-C-C4-8}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（9）{SGXCTY-C-C4-9}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SGXCTY-C-C4</w:t>
            </w:r>
            <w:r>
              <w:rPr>
                <w:rFonts w:hint="eastAsia"/>
                <w:lang w:eastAsia="zh-CN"/>
              </w:rPr>
              <w:t>}</w:t>
            </w:r>
          </w:p>
        </w:tc>
      </w:tr>
    </w:tbl>
    <w:p/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C0B03"/>
    <w:rsid w:val="0000691D"/>
    <w:rsid w:val="00041FF9"/>
    <w:rsid w:val="000501A4"/>
    <w:rsid w:val="00054AE0"/>
    <w:rsid w:val="000B1001"/>
    <w:rsid w:val="000D7874"/>
    <w:rsid w:val="00163681"/>
    <w:rsid w:val="001A582D"/>
    <w:rsid w:val="001D2301"/>
    <w:rsid w:val="001E7592"/>
    <w:rsid w:val="00242F7A"/>
    <w:rsid w:val="0025571F"/>
    <w:rsid w:val="002663E1"/>
    <w:rsid w:val="0026678A"/>
    <w:rsid w:val="00275A66"/>
    <w:rsid w:val="00277254"/>
    <w:rsid w:val="00284D81"/>
    <w:rsid w:val="00285962"/>
    <w:rsid w:val="002A0F8B"/>
    <w:rsid w:val="002A4E48"/>
    <w:rsid w:val="002B61B3"/>
    <w:rsid w:val="002C31E1"/>
    <w:rsid w:val="002D08D3"/>
    <w:rsid w:val="00305E2A"/>
    <w:rsid w:val="00331467"/>
    <w:rsid w:val="00334AB2"/>
    <w:rsid w:val="0036642D"/>
    <w:rsid w:val="00384182"/>
    <w:rsid w:val="003B0002"/>
    <w:rsid w:val="003B62E9"/>
    <w:rsid w:val="003D5918"/>
    <w:rsid w:val="00401C85"/>
    <w:rsid w:val="004105F0"/>
    <w:rsid w:val="00412298"/>
    <w:rsid w:val="00426C79"/>
    <w:rsid w:val="0042790F"/>
    <w:rsid w:val="00471639"/>
    <w:rsid w:val="00476FC9"/>
    <w:rsid w:val="004A639A"/>
    <w:rsid w:val="004B1050"/>
    <w:rsid w:val="004B7089"/>
    <w:rsid w:val="004C0B03"/>
    <w:rsid w:val="004F36B8"/>
    <w:rsid w:val="005056E4"/>
    <w:rsid w:val="00514187"/>
    <w:rsid w:val="00522205"/>
    <w:rsid w:val="00533593"/>
    <w:rsid w:val="00536ABF"/>
    <w:rsid w:val="0055789F"/>
    <w:rsid w:val="0057026E"/>
    <w:rsid w:val="005975B7"/>
    <w:rsid w:val="005B3EF4"/>
    <w:rsid w:val="005E18C5"/>
    <w:rsid w:val="005E4C87"/>
    <w:rsid w:val="005F70F5"/>
    <w:rsid w:val="00623F29"/>
    <w:rsid w:val="00643533"/>
    <w:rsid w:val="00674838"/>
    <w:rsid w:val="00694C48"/>
    <w:rsid w:val="006E037F"/>
    <w:rsid w:val="006F386B"/>
    <w:rsid w:val="00711CE3"/>
    <w:rsid w:val="007406C8"/>
    <w:rsid w:val="0074583D"/>
    <w:rsid w:val="00761E6A"/>
    <w:rsid w:val="00766F69"/>
    <w:rsid w:val="00794A66"/>
    <w:rsid w:val="00796D79"/>
    <w:rsid w:val="007C64C8"/>
    <w:rsid w:val="007D293E"/>
    <w:rsid w:val="00825413"/>
    <w:rsid w:val="00893611"/>
    <w:rsid w:val="008B4FAE"/>
    <w:rsid w:val="008D6BCB"/>
    <w:rsid w:val="008E02E7"/>
    <w:rsid w:val="009300F9"/>
    <w:rsid w:val="00933766"/>
    <w:rsid w:val="0096782D"/>
    <w:rsid w:val="00972309"/>
    <w:rsid w:val="009855F9"/>
    <w:rsid w:val="009925C2"/>
    <w:rsid w:val="00995578"/>
    <w:rsid w:val="009A0586"/>
    <w:rsid w:val="009A1D0C"/>
    <w:rsid w:val="009B7ADE"/>
    <w:rsid w:val="009D57A1"/>
    <w:rsid w:val="009E1C28"/>
    <w:rsid w:val="009F69E9"/>
    <w:rsid w:val="00A435F7"/>
    <w:rsid w:val="00A728AE"/>
    <w:rsid w:val="00A728FF"/>
    <w:rsid w:val="00A80749"/>
    <w:rsid w:val="00A845AF"/>
    <w:rsid w:val="00AB0DEB"/>
    <w:rsid w:val="00AE1B81"/>
    <w:rsid w:val="00B40399"/>
    <w:rsid w:val="00B731E9"/>
    <w:rsid w:val="00B87835"/>
    <w:rsid w:val="00C15742"/>
    <w:rsid w:val="00C16A56"/>
    <w:rsid w:val="00C17BD3"/>
    <w:rsid w:val="00C34617"/>
    <w:rsid w:val="00C357A7"/>
    <w:rsid w:val="00C812A4"/>
    <w:rsid w:val="00CA566C"/>
    <w:rsid w:val="00CC64E9"/>
    <w:rsid w:val="00CD2083"/>
    <w:rsid w:val="00CD26D8"/>
    <w:rsid w:val="00CD31F5"/>
    <w:rsid w:val="00CF69B2"/>
    <w:rsid w:val="00D3594A"/>
    <w:rsid w:val="00D41C27"/>
    <w:rsid w:val="00D81F49"/>
    <w:rsid w:val="00DB441D"/>
    <w:rsid w:val="00DC378D"/>
    <w:rsid w:val="00DC6DB0"/>
    <w:rsid w:val="00DF2F37"/>
    <w:rsid w:val="00E05EAB"/>
    <w:rsid w:val="00E07D2E"/>
    <w:rsid w:val="00E3064C"/>
    <w:rsid w:val="00E51F46"/>
    <w:rsid w:val="00E52B29"/>
    <w:rsid w:val="00E66509"/>
    <w:rsid w:val="00E82AD9"/>
    <w:rsid w:val="00EA0461"/>
    <w:rsid w:val="00EB4FFF"/>
    <w:rsid w:val="00EC2F89"/>
    <w:rsid w:val="00ED4B11"/>
    <w:rsid w:val="00ED6F75"/>
    <w:rsid w:val="00F04DC2"/>
    <w:rsid w:val="00F1786A"/>
    <w:rsid w:val="00F61549"/>
    <w:rsid w:val="00F76C30"/>
    <w:rsid w:val="00FA4787"/>
    <w:rsid w:val="00FB1A15"/>
    <w:rsid w:val="00FE7326"/>
    <w:rsid w:val="20BD6E30"/>
    <w:rsid w:val="4F16750A"/>
    <w:rsid w:val="769434D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6</Pages>
  <Words>630</Words>
  <Characters>3592</Characters>
  <Lines>29</Lines>
  <Paragraphs>8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2014-06-23T06:41:00Z</dcterms:created>
  <dc:creator>liran</dc:creator>
  <cp:lastModifiedBy>Administrator</cp:lastModifiedBy>
  <dcterms:modified xsi:type="dcterms:W3CDTF">2014-12-28T10:05:03Z</dcterms:modified>
  <dc:title>表4 施工单位施工现场考核评价表（通用部分）（100分）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