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D6A4" w14:textId="4A4911D5" w:rsidR="003329BD" w:rsidRDefault="003E1700" w:rsidP="003E1700">
      <w:pPr>
        <w:pStyle w:val="a4"/>
      </w:pPr>
      <w:r>
        <w:rPr>
          <w:rFonts w:hint="eastAsia"/>
        </w:rPr>
        <w:t>I</w:t>
      </w:r>
      <w:r>
        <w:t>nteractive Comments Section</w:t>
      </w:r>
    </w:p>
    <w:p w14:paraId="12880B45" w14:textId="77777777" w:rsidR="003E1700" w:rsidRDefault="003E1700"/>
    <w:p w14:paraId="11DA54ED" w14:textId="28D4310C" w:rsidR="003E1700" w:rsidRDefault="003E1700">
      <w:r>
        <w:rPr>
          <w:rFonts w:hint="eastAsia"/>
        </w:rPr>
        <w:t>질문사항:</w:t>
      </w:r>
    </w:p>
    <w:p w14:paraId="5CEFD574" w14:textId="0CC15370" w:rsidR="003E1700" w:rsidRPr="0029012D" w:rsidRDefault="00091812" w:rsidP="00091812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29012D">
        <w:rPr>
          <w:highlight w:val="yellow"/>
        </w:rPr>
        <w:t>React query</w:t>
      </w:r>
      <w:r w:rsidRPr="0029012D">
        <w:rPr>
          <w:rFonts w:hint="eastAsia"/>
          <w:highlight w:val="yellow"/>
        </w:rPr>
        <w:t xml:space="preserve">로 데이터를 받아온 후 </w:t>
      </w:r>
      <w:proofErr w:type="spellStart"/>
      <w:r w:rsidRPr="0029012D">
        <w:rPr>
          <w:rFonts w:hint="eastAsia"/>
          <w:highlight w:val="yellow"/>
        </w:rPr>
        <w:t>u</w:t>
      </w:r>
      <w:r w:rsidRPr="0029012D">
        <w:rPr>
          <w:highlight w:val="yellow"/>
        </w:rPr>
        <w:t>seState</w:t>
      </w:r>
      <w:proofErr w:type="spellEnd"/>
      <w:r w:rsidRPr="0029012D">
        <w:rPr>
          <w:rFonts w:hint="eastAsia"/>
          <w:highlight w:val="yellow"/>
        </w:rPr>
        <w:t xml:space="preserve">에 </w:t>
      </w:r>
      <w:r w:rsidRPr="0029012D">
        <w:rPr>
          <w:highlight w:val="yellow"/>
        </w:rPr>
        <w:t>data</w:t>
      </w:r>
      <w:r w:rsidR="009E597B" w:rsidRPr="0029012D">
        <w:rPr>
          <w:highlight w:val="yellow"/>
        </w:rPr>
        <w:t xml:space="preserve"> </w:t>
      </w:r>
      <w:r w:rsidRPr="0029012D">
        <w:rPr>
          <w:rFonts w:hint="eastAsia"/>
          <w:highlight w:val="yellow"/>
        </w:rPr>
        <w:t>저장하려고 했지만 실패</w:t>
      </w:r>
    </w:p>
    <w:p w14:paraId="6E2C623E" w14:textId="6CE7B82D" w:rsidR="00091812" w:rsidRDefault="00091812" w:rsidP="00091812">
      <w:pPr>
        <w:pStyle w:val="a3"/>
        <w:ind w:leftChars="0" w:left="360"/>
      </w:pPr>
      <w:r>
        <w:t>ex)</w:t>
      </w:r>
      <w:r>
        <w:tab/>
        <w:t xml:space="preserve">const {data} = </w:t>
      </w:r>
      <w:proofErr w:type="spellStart"/>
      <w:proofErr w:type="gramStart"/>
      <w:r>
        <w:t>useQuery</w:t>
      </w:r>
      <w:proofErr w:type="spellEnd"/>
      <w:r>
        <w:t>(</w:t>
      </w:r>
      <w:proofErr w:type="gramEnd"/>
      <w:r>
        <w:t>{})</w:t>
      </w:r>
    </w:p>
    <w:p w14:paraId="491A2D84" w14:textId="4DC4C6D2" w:rsidR="00091812" w:rsidRDefault="00091812" w:rsidP="00091812">
      <w:pPr>
        <w:pStyle w:val="a3"/>
        <w:ind w:leftChars="0" w:left="360"/>
      </w:pPr>
      <w:r>
        <w:tab/>
        <w:t>const [</w:t>
      </w:r>
      <w:proofErr w:type="spellStart"/>
      <w:r>
        <w:t>newArr</w:t>
      </w:r>
      <w:proofErr w:type="spellEnd"/>
      <w:r>
        <w:t xml:space="preserve">, </w:t>
      </w:r>
      <w:proofErr w:type="spellStart"/>
      <w:r>
        <w:t>setNewArr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([data])</w:t>
      </w:r>
    </w:p>
    <w:p w14:paraId="201BB712" w14:textId="6FDE2C59" w:rsidR="00091812" w:rsidRDefault="00091812" w:rsidP="00091812">
      <w:pPr>
        <w:pStyle w:val="a3"/>
        <w:ind w:leftChars="0" w:left="360"/>
        <w:rPr>
          <w:rFonts w:hint="eastAsia"/>
        </w:rPr>
      </w:pPr>
      <w:r>
        <w:tab/>
        <w:t>return &lt;div&gt;{</w:t>
      </w:r>
      <w:proofErr w:type="spellStart"/>
      <w:r>
        <w:t>newArr.map</w:t>
      </w:r>
      <w:proofErr w:type="spellEnd"/>
      <w:r>
        <w:t>(</w:t>
      </w:r>
      <w:proofErr w:type="gramStart"/>
      <w:r>
        <w:t>)}&lt;</w:t>
      </w:r>
      <w:proofErr w:type="gramEnd"/>
      <w:r>
        <w:t>/div&gt;</w:t>
      </w:r>
    </w:p>
    <w:p w14:paraId="69A0EB43" w14:textId="48BFC7E8" w:rsidR="003E1700" w:rsidRDefault="00493EA4">
      <w:pPr>
        <w:rPr>
          <w:rFonts w:hint="eastAsia"/>
        </w:rPr>
      </w:pPr>
      <w:r>
        <w:rPr>
          <w:rFonts w:hint="eastAsia"/>
        </w:rPr>
        <w:t>=</w:t>
      </w:r>
      <w:r>
        <w:t>&gt;fetch</w:t>
      </w:r>
      <w:r>
        <w:rPr>
          <w:rFonts w:hint="eastAsia"/>
        </w:rPr>
        <w:t xml:space="preserve">로 </w:t>
      </w:r>
      <w:r>
        <w:t xml:space="preserve">data </w:t>
      </w:r>
      <w:r>
        <w:rPr>
          <w:rFonts w:hint="eastAsia"/>
        </w:rPr>
        <w:t xml:space="preserve">받아서 </w:t>
      </w:r>
      <w:proofErr w:type="spellStart"/>
      <w:r>
        <w:t>useState</w:t>
      </w:r>
      <w:proofErr w:type="spellEnd"/>
      <w:r>
        <w:rPr>
          <w:rFonts w:hint="eastAsia"/>
        </w:rPr>
        <w:t>에 저장하여 해결</w:t>
      </w:r>
    </w:p>
    <w:p w14:paraId="6CBA6EDC" w14:textId="0A6F976D" w:rsidR="003E1700" w:rsidRDefault="00A47496">
      <w:r>
        <w:rPr>
          <w:rFonts w:hint="eastAsia"/>
        </w:rPr>
        <w:t>-</w:t>
      </w:r>
      <w:r>
        <w:t xml:space="preserve"> </w:t>
      </w:r>
      <w:r w:rsidRPr="0029012D">
        <w:rPr>
          <w:rFonts w:hint="eastAsia"/>
          <w:highlight w:val="yellow"/>
        </w:rPr>
        <w:t>p</w:t>
      </w:r>
      <w:r w:rsidRPr="0029012D">
        <w:rPr>
          <w:highlight w:val="yellow"/>
        </w:rPr>
        <w:t>ost comments</w:t>
      </w:r>
      <w:r w:rsidRPr="0029012D">
        <w:rPr>
          <w:rFonts w:hint="eastAsia"/>
          <w:highlight w:val="yellow"/>
        </w:rPr>
        <w:t>후 i</w:t>
      </w:r>
      <w:r w:rsidRPr="0029012D">
        <w:rPr>
          <w:highlight w:val="yellow"/>
        </w:rPr>
        <w:t>nput</w:t>
      </w:r>
      <w:r w:rsidRPr="0029012D">
        <w:rPr>
          <w:rFonts w:hint="eastAsia"/>
          <w:highlight w:val="yellow"/>
        </w:rPr>
        <w:t xml:space="preserve">을 </w:t>
      </w:r>
      <w:r w:rsidRPr="0029012D">
        <w:rPr>
          <w:highlight w:val="yellow"/>
        </w:rPr>
        <w:t>‘’</w:t>
      </w:r>
      <w:r w:rsidRPr="0029012D">
        <w:rPr>
          <w:rFonts w:hint="eastAsia"/>
          <w:highlight w:val="yellow"/>
        </w:rPr>
        <w:t>로 지정할 수 없음</w:t>
      </w:r>
      <w:r>
        <w:rPr>
          <w:rFonts w:hint="eastAsia"/>
        </w:rPr>
        <w:t xml:space="preserve"> </w:t>
      </w:r>
    </w:p>
    <w:p w14:paraId="6FD2349C" w14:textId="093C96B1" w:rsidR="0020267A" w:rsidRPr="0029012D" w:rsidRDefault="0020267A">
      <w:pPr>
        <w:rPr>
          <w:highlight w:val="yellow"/>
        </w:rPr>
      </w:pPr>
      <w:r>
        <w:rPr>
          <w:rFonts w:hint="eastAsia"/>
        </w:rPr>
        <w:t xml:space="preserve">- </w:t>
      </w:r>
      <w:r w:rsidRPr="0029012D">
        <w:rPr>
          <w:highlight w:val="yellow"/>
        </w:rPr>
        <w:t>layout page</w:t>
      </w:r>
      <w:r w:rsidRPr="0029012D">
        <w:rPr>
          <w:rFonts w:hint="eastAsia"/>
          <w:highlight w:val="yellow"/>
        </w:rPr>
        <w:t xml:space="preserve">에서 </w:t>
      </w:r>
      <w:proofErr w:type="spellStart"/>
      <w:r w:rsidRPr="0029012D">
        <w:rPr>
          <w:highlight w:val="yellow"/>
        </w:rPr>
        <w:t>QueryClientProvider</w:t>
      </w:r>
      <w:proofErr w:type="spellEnd"/>
      <w:r w:rsidRPr="0029012D">
        <w:rPr>
          <w:highlight w:val="yellow"/>
        </w:rPr>
        <w:t xml:space="preserve"> client={</w:t>
      </w:r>
      <w:proofErr w:type="spellStart"/>
      <w:r w:rsidRPr="0029012D">
        <w:rPr>
          <w:highlight w:val="yellow"/>
        </w:rPr>
        <w:t>queryClient</w:t>
      </w:r>
      <w:proofErr w:type="spellEnd"/>
      <w:r w:rsidRPr="0029012D">
        <w:rPr>
          <w:highlight w:val="yellow"/>
        </w:rPr>
        <w:t>}</w:t>
      </w:r>
      <w:r w:rsidRPr="0029012D">
        <w:rPr>
          <w:highlight w:val="yellow"/>
        </w:rPr>
        <w:t xml:space="preserve"> </w:t>
      </w:r>
      <w:r w:rsidRPr="0029012D">
        <w:rPr>
          <w:rFonts w:hint="eastAsia"/>
          <w:highlight w:val="yellow"/>
        </w:rPr>
        <w:t xml:space="preserve">사용위해서 </w:t>
      </w:r>
      <w:r w:rsidRPr="0029012D">
        <w:rPr>
          <w:highlight w:val="yellow"/>
        </w:rPr>
        <w:t xml:space="preserve">‘use </w:t>
      </w:r>
      <w:proofErr w:type="spellStart"/>
      <w:r w:rsidRPr="0029012D">
        <w:rPr>
          <w:highlight w:val="yellow"/>
        </w:rPr>
        <w:t>clinet</w:t>
      </w:r>
      <w:proofErr w:type="spellEnd"/>
      <w:r w:rsidRPr="0029012D">
        <w:rPr>
          <w:highlight w:val="yellow"/>
        </w:rPr>
        <w:t xml:space="preserve">’ </w:t>
      </w:r>
      <w:r w:rsidRPr="0029012D">
        <w:rPr>
          <w:rFonts w:hint="eastAsia"/>
          <w:highlight w:val="yellow"/>
        </w:rPr>
        <w:t>선언,</w:t>
      </w:r>
    </w:p>
    <w:p w14:paraId="2EC5EF43" w14:textId="26A528B2" w:rsidR="0020267A" w:rsidRDefault="0020267A">
      <w:pPr>
        <w:rPr>
          <w:rFonts w:hint="eastAsia"/>
        </w:rPr>
      </w:pPr>
      <w:r w:rsidRPr="0029012D">
        <w:rPr>
          <w:highlight w:val="yellow"/>
        </w:rPr>
        <w:t>Meta</w:t>
      </w:r>
      <w:r w:rsidRPr="0029012D">
        <w:rPr>
          <w:rFonts w:hint="eastAsia"/>
          <w:highlight w:val="yellow"/>
        </w:rPr>
        <w:t xml:space="preserve"> 정보 사용불가</w:t>
      </w:r>
    </w:p>
    <w:p w14:paraId="5F146B6D" w14:textId="4515829D" w:rsidR="003E1700" w:rsidRDefault="004E3C48">
      <w:r w:rsidRPr="00796BBF">
        <w:rPr>
          <w:rFonts w:hint="eastAsia"/>
          <w:highlight w:val="yellow"/>
        </w:rPr>
        <w:t>-</w:t>
      </w:r>
      <w:proofErr w:type="spellStart"/>
      <w:proofErr w:type="gramStart"/>
      <w:r w:rsidRPr="00796BBF">
        <w:rPr>
          <w:rFonts w:hint="eastAsia"/>
          <w:highlight w:val="yellow"/>
        </w:rPr>
        <w:t>d</w:t>
      </w:r>
      <w:r w:rsidRPr="00796BBF">
        <w:rPr>
          <w:highlight w:val="yellow"/>
        </w:rPr>
        <w:t>b.json</w:t>
      </w:r>
      <w:proofErr w:type="spellEnd"/>
      <w:proofErr w:type="gramEnd"/>
      <w:r w:rsidRPr="00796BBF">
        <w:rPr>
          <w:rFonts w:hint="eastAsia"/>
          <w:highlight w:val="yellow"/>
        </w:rPr>
        <w:t>에 u</w:t>
      </w:r>
      <w:r w:rsidRPr="00796BBF">
        <w:rPr>
          <w:highlight w:val="yellow"/>
        </w:rPr>
        <w:t xml:space="preserve">ser </w:t>
      </w:r>
      <w:r w:rsidRPr="00796BBF">
        <w:rPr>
          <w:rFonts w:hint="eastAsia"/>
          <w:highlight w:val="yellow"/>
        </w:rPr>
        <w:t xml:space="preserve">정보 </w:t>
      </w:r>
      <w:r w:rsidRPr="00796BBF">
        <w:rPr>
          <w:highlight w:val="yellow"/>
        </w:rPr>
        <w:t>post</w:t>
      </w:r>
      <w:r w:rsidRPr="00796BBF">
        <w:rPr>
          <w:rFonts w:hint="eastAsia"/>
          <w:highlight w:val="yellow"/>
        </w:rPr>
        <w:t>후 u</w:t>
      </w:r>
      <w:r w:rsidRPr="00796BBF">
        <w:rPr>
          <w:highlight w:val="yellow"/>
        </w:rPr>
        <w:t>ser</w:t>
      </w:r>
      <w:r w:rsidRPr="00796BBF">
        <w:rPr>
          <w:rFonts w:hint="eastAsia"/>
          <w:highlight w:val="yellow"/>
        </w:rPr>
        <w:t xml:space="preserve">가 작성한 </w:t>
      </w:r>
      <w:r w:rsidRPr="00796BBF">
        <w:rPr>
          <w:highlight w:val="yellow"/>
        </w:rPr>
        <w:t>comment</w:t>
      </w:r>
      <w:r w:rsidRPr="00796BBF">
        <w:rPr>
          <w:rFonts w:hint="eastAsia"/>
          <w:highlight w:val="yellow"/>
        </w:rPr>
        <w:t xml:space="preserve">만 수정,삭제,업데이트 가능하게 </w:t>
      </w:r>
      <w:proofErr w:type="spellStart"/>
      <w:r w:rsidRPr="00796BBF">
        <w:rPr>
          <w:rFonts w:hint="eastAsia"/>
          <w:highlight w:val="yellow"/>
        </w:rPr>
        <w:t>하는법</w:t>
      </w:r>
      <w:proofErr w:type="spellEnd"/>
    </w:p>
    <w:p w14:paraId="20C70964" w14:textId="77777777" w:rsidR="00796BBF" w:rsidRDefault="00796BBF"/>
    <w:p w14:paraId="7A3B39A9" w14:textId="77777777" w:rsidR="00796BBF" w:rsidRDefault="00796BBF">
      <w:pPr>
        <w:rPr>
          <w:rFonts w:hint="eastAsia"/>
        </w:rPr>
      </w:pPr>
    </w:p>
    <w:p w14:paraId="59960666" w14:textId="6D6AE02E" w:rsidR="003E1700" w:rsidRDefault="003E1700">
      <w:r>
        <w:rPr>
          <w:rFonts w:hint="eastAsia"/>
        </w:rPr>
        <w:t>에러:</w:t>
      </w:r>
    </w:p>
    <w:p w14:paraId="5441058D" w14:textId="11CAB943" w:rsidR="003E1700" w:rsidRPr="003E1700" w:rsidRDefault="003E1700" w:rsidP="003E1700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3E1700">
        <w:rPr>
          <w:highlight w:val="yellow"/>
        </w:rPr>
        <w:t>localStorage</w:t>
      </w:r>
      <w:proofErr w:type="spellEnd"/>
      <w:r w:rsidRPr="003E1700">
        <w:rPr>
          <w:highlight w:val="yellow"/>
        </w:rPr>
        <w:t xml:space="preserve"> is not defined</w:t>
      </w:r>
    </w:p>
    <w:p w14:paraId="2520ADCF" w14:textId="77777777" w:rsidR="003E1700" w:rsidRDefault="003E1700" w:rsidP="003E1700">
      <w:pPr>
        <w:ind w:left="440"/>
      </w:pPr>
      <w:r>
        <w:t>CSR과 SSR의 차이로 인한 에러!</w:t>
      </w:r>
    </w:p>
    <w:p w14:paraId="71B8A48E" w14:textId="77777777" w:rsidR="003E1700" w:rsidRDefault="003E1700" w:rsidP="003E1700">
      <w:pPr>
        <w:ind w:left="440"/>
      </w:pPr>
    </w:p>
    <w:p w14:paraId="538DCAEE" w14:textId="77777777" w:rsidR="003E1700" w:rsidRDefault="003E1700" w:rsidP="003E1700">
      <w:pPr>
        <w:ind w:left="440"/>
      </w:pPr>
      <w:r>
        <w:t xml:space="preserve">Next.js는 client-side </w:t>
      </w:r>
      <w:proofErr w:type="spellStart"/>
      <w:r>
        <w:t>렌더를</w:t>
      </w:r>
      <w:proofErr w:type="spellEnd"/>
      <w:r>
        <w:t xml:space="preserve"> 하기전에 server-side </w:t>
      </w:r>
      <w:proofErr w:type="spellStart"/>
      <w:r>
        <w:t>렌더를</w:t>
      </w:r>
      <w:proofErr w:type="spellEnd"/>
      <w:r>
        <w:t xml:space="preserve"> 수행한다.</w:t>
      </w:r>
    </w:p>
    <w:p w14:paraId="01AEE34F" w14:textId="77777777" w:rsidR="003E1700" w:rsidRDefault="003E1700" w:rsidP="003E1700">
      <w:pPr>
        <w:ind w:left="440"/>
      </w:pPr>
      <w:r>
        <w:t>Next.js에서 제공하는 Server Side Rendering(SSR)에선 client-side에 존재하는 window, document 전역객체를 사용할 수 없다.</w:t>
      </w:r>
    </w:p>
    <w:p w14:paraId="2D52EED2" w14:textId="77777777" w:rsidR="003E1700" w:rsidRDefault="003E1700" w:rsidP="003E1700">
      <w:pPr>
        <w:ind w:left="440"/>
      </w:pPr>
      <w:r>
        <w:rPr>
          <w:rFonts w:hint="eastAsia"/>
        </w:rPr>
        <w:t>그래서</w:t>
      </w:r>
      <w:r>
        <w:t xml:space="preserve"> console.log(</w:t>
      </w:r>
      <w:proofErr w:type="spellStart"/>
      <w:r>
        <w:t>localStorage</w:t>
      </w:r>
      <w:proofErr w:type="spellEnd"/>
      <w:r>
        <w:t xml:space="preserve">)만 코드에 </w:t>
      </w:r>
      <w:proofErr w:type="spellStart"/>
      <w:r>
        <w:t>써두고</w:t>
      </w:r>
      <w:proofErr w:type="spellEnd"/>
      <w:r>
        <w:t xml:space="preserve"> 실행시켜도</w:t>
      </w:r>
    </w:p>
    <w:p w14:paraId="61A0ACB4" w14:textId="77777777" w:rsidR="003E1700" w:rsidRDefault="003E1700" w:rsidP="003E1700">
      <w:pPr>
        <w:ind w:left="440"/>
      </w:pPr>
    </w:p>
    <w:p w14:paraId="6C0E71FE" w14:textId="77777777" w:rsidR="003E1700" w:rsidRDefault="003E1700" w:rsidP="003E1700">
      <w:pPr>
        <w:ind w:left="440"/>
      </w:pPr>
      <w:proofErr w:type="spellStart"/>
      <w:r>
        <w:t>ReferenceError</w:t>
      </w:r>
      <w:proofErr w:type="spellEnd"/>
      <w:r>
        <w:t xml:space="preserve">: </w:t>
      </w:r>
      <w:proofErr w:type="spellStart"/>
      <w:r>
        <w:t>localStorage</w:t>
      </w:r>
      <w:proofErr w:type="spellEnd"/>
      <w:r>
        <w:t xml:space="preserve"> is not defined</w:t>
      </w:r>
    </w:p>
    <w:p w14:paraId="2C52FD95" w14:textId="56C0505A" w:rsidR="003E1700" w:rsidRDefault="003E1700" w:rsidP="00AE1CC9">
      <w:pPr>
        <w:ind w:left="440"/>
        <w:rPr>
          <w:rFonts w:hint="eastAsia"/>
        </w:rPr>
      </w:pPr>
      <w:r>
        <w:rPr>
          <w:rFonts w:hint="eastAsia"/>
        </w:rPr>
        <w:t>라는</w:t>
      </w:r>
      <w:r>
        <w:t xml:space="preserve"> 에러가 나온다.</w:t>
      </w:r>
    </w:p>
    <w:p w14:paraId="06D6F554" w14:textId="77777777" w:rsidR="003E1700" w:rsidRDefault="003E1700" w:rsidP="003E1700">
      <w:pPr>
        <w:ind w:left="440"/>
      </w:pPr>
      <w:r>
        <w:lastRenderedPageBreak/>
        <w:t xml:space="preserve">1.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 !</w:t>
      </w:r>
      <w:proofErr w:type="gramEnd"/>
      <w:r>
        <w:t>== 'undefined'</w:t>
      </w:r>
    </w:p>
    <w:p w14:paraId="7F8E53D4" w14:textId="77777777" w:rsidR="003E1700" w:rsidRDefault="003E1700" w:rsidP="003E1700">
      <w:pPr>
        <w:ind w:left="440"/>
      </w:pPr>
      <w:r>
        <w:rPr>
          <w:rFonts w:hint="eastAsia"/>
        </w:rPr>
        <w:t>페이지가</w:t>
      </w:r>
      <w:r>
        <w:t xml:space="preserve"> client에 </w:t>
      </w:r>
      <w:proofErr w:type="spellStart"/>
      <w:r>
        <w:t>마운트될</w:t>
      </w:r>
      <w:proofErr w:type="spellEnd"/>
      <w:r>
        <w:t xml:space="preserve"> 때까지 기다렸다가 </w:t>
      </w:r>
      <w:proofErr w:type="spellStart"/>
      <w:r>
        <w:t>localStorage</w:t>
      </w:r>
      <w:proofErr w:type="spellEnd"/>
      <w:r>
        <w:t xml:space="preserve">에 </w:t>
      </w:r>
      <w:proofErr w:type="spellStart"/>
      <w:r>
        <w:t>접근해야함</w:t>
      </w:r>
      <w:proofErr w:type="spellEnd"/>
      <w:r>
        <w:t>.</w:t>
      </w:r>
    </w:p>
    <w:p w14:paraId="1232F4B0" w14:textId="77777777" w:rsidR="003E1700" w:rsidRDefault="003E1700" w:rsidP="003E1700">
      <w:pPr>
        <w:ind w:left="440"/>
      </w:pPr>
      <w:r>
        <w:t>window 객체가 참조되지 않을 경우, undefined를 반환함.</w:t>
      </w:r>
    </w:p>
    <w:p w14:paraId="47E1C367" w14:textId="77777777" w:rsidR="003E1700" w:rsidRDefault="003E1700" w:rsidP="003E1700">
      <w:pPr>
        <w:ind w:left="440"/>
      </w:pPr>
      <w:r>
        <w:t>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 !</w:t>
      </w:r>
      <w:proofErr w:type="gramEnd"/>
      <w:r>
        <w:t>== 'undefined') {</w:t>
      </w:r>
    </w:p>
    <w:p w14:paraId="3B121A7D" w14:textId="77777777" w:rsidR="003E1700" w:rsidRDefault="003E1700" w:rsidP="003E1700">
      <w:pPr>
        <w:ind w:left="440"/>
      </w:pPr>
      <w:r>
        <w:t xml:space="preserve">  </w:t>
      </w:r>
      <w:proofErr w:type="spellStart"/>
      <w:r>
        <w:t>localStorage.getItem</w:t>
      </w:r>
      <w:proofErr w:type="spellEnd"/>
      <w:r>
        <w:t>('</w:t>
      </w:r>
      <w:proofErr w:type="spellStart"/>
      <w:r>
        <w:t>accesstoken</w:t>
      </w:r>
      <w:proofErr w:type="spellEnd"/>
      <w:r>
        <w:t>');</w:t>
      </w:r>
    </w:p>
    <w:p w14:paraId="408EFF9B" w14:textId="77777777" w:rsidR="003E1700" w:rsidRDefault="003E1700" w:rsidP="003E1700">
      <w:pPr>
        <w:ind w:left="440"/>
      </w:pPr>
      <w:r>
        <w:t>}</w:t>
      </w:r>
    </w:p>
    <w:p w14:paraId="48F0C11D" w14:textId="77777777" w:rsidR="003E1700" w:rsidRDefault="003E1700" w:rsidP="003E1700">
      <w:pPr>
        <w:ind w:left="440"/>
      </w:pPr>
      <w:r>
        <w:t xml:space="preserve">2. </w:t>
      </w:r>
      <w:proofErr w:type="spellStart"/>
      <w:r>
        <w:t>useEffect</w:t>
      </w:r>
      <w:proofErr w:type="spellEnd"/>
    </w:p>
    <w:p w14:paraId="572D4D46" w14:textId="77777777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렌더링이 되고 난 후 </w:t>
      </w:r>
      <w:proofErr w:type="gramStart"/>
      <w:r>
        <w:t>실행되기때문에</w:t>
      </w:r>
      <w:proofErr w:type="gramEnd"/>
      <w:r>
        <w:t xml:space="preserve"> server-side에서는 실행되지 않는 CSR 전용 이벤트라고 생각하자.</w:t>
      </w:r>
    </w:p>
    <w:p w14:paraId="7FFA6B2A" w14:textId="77777777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렌더링 시 실행되므로, 초기 서버 빌드 시 </w:t>
      </w:r>
      <w:proofErr w:type="spellStart"/>
      <w:r>
        <w:t>useEffect</w:t>
      </w:r>
      <w:proofErr w:type="spellEnd"/>
      <w:r>
        <w:t xml:space="preserve"> 내부 코드는 실행되지 않는다.</w:t>
      </w:r>
    </w:p>
    <w:p w14:paraId="304432A7" w14:textId="44EE2A4F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client-side에서만 실행되므로 </w:t>
      </w:r>
      <w:proofErr w:type="spellStart"/>
      <w:r>
        <w:t>localStorage</w:t>
      </w:r>
      <w:proofErr w:type="spellEnd"/>
      <w:r>
        <w:t>에 안전하게 접근 가능하다.</w:t>
      </w:r>
    </w:p>
    <w:p w14:paraId="72D87206" w14:textId="77777777" w:rsidR="00816DF1" w:rsidRDefault="00816DF1" w:rsidP="003E1700">
      <w:pPr>
        <w:ind w:left="440"/>
      </w:pPr>
    </w:p>
    <w:p w14:paraId="03A45CA9" w14:textId="16FD21FB" w:rsidR="00816DF1" w:rsidRPr="00AE1CC9" w:rsidRDefault="00816DF1" w:rsidP="00816DF1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E1CC9">
        <w:rPr>
          <w:rFonts w:hint="eastAsia"/>
          <w:highlight w:val="yellow"/>
        </w:rPr>
        <w:t>새로운 배열이 반환되지 않는 이유</w:t>
      </w:r>
      <w:r w:rsidR="00AE1CC9" w:rsidRPr="00AE1CC9">
        <w:rPr>
          <w:rFonts w:hint="eastAsia"/>
          <w:highlight w:val="yellow"/>
        </w:rPr>
        <w:t xml:space="preserve"> </w:t>
      </w:r>
    </w:p>
    <w:p w14:paraId="21A537CA" w14:textId="0144185C" w:rsidR="00816DF1" w:rsidRDefault="00816DF1" w:rsidP="00816DF1">
      <w:pPr>
        <w:pStyle w:val="a3"/>
        <w:ind w:leftChars="0" w:left="360"/>
      </w:pPr>
      <w:r>
        <w:rPr>
          <w:rFonts w:hint="eastAsia"/>
        </w:rPr>
        <w:t xml:space="preserve">새로운 배열 반환이 필요한 경우 </w:t>
      </w:r>
      <w:proofErr w:type="spellStart"/>
      <w:r>
        <w:t>forEach</w:t>
      </w:r>
      <w:proofErr w:type="spellEnd"/>
      <w:r>
        <w:rPr>
          <w:rFonts w:hint="eastAsia"/>
        </w:rPr>
        <w:t>가 아닌 m</w:t>
      </w:r>
      <w:r>
        <w:t>ap</w:t>
      </w:r>
      <w:r w:rsidR="00CA6378">
        <w:t xml:space="preserve"> </w:t>
      </w:r>
      <w:r w:rsidR="00CA6378">
        <w:rPr>
          <w:rFonts w:hint="eastAsia"/>
        </w:rPr>
        <w:t>사용</w:t>
      </w:r>
    </w:p>
    <w:p w14:paraId="130A8AB1" w14:textId="3C9F3F99" w:rsidR="00AE1CC9" w:rsidRDefault="00AE1CC9" w:rsidP="00AE1C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조건 일치하는 값 찾아서 새로운 </w:t>
      </w:r>
      <w:r>
        <w:t xml:space="preserve">value </w:t>
      </w:r>
      <w:r>
        <w:rPr>
          <w:rFonts w:hint="eastAsia"/>
        </w:rPr>
        <w:t>넣는 법</w:t>
      </w:r>
    </w:p>
    <w:p w14:paraId="3E75CA4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updateButton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7DF086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</w:t>
      </w:r>
    </w:p>
    <w:p w14:paraId="5252FB43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arr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47E25F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proofErr w:type="spellStart"/>
      <w:proofErr w:type="gramStart"/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proofErr w:type="gram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buttonValue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6841CE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gramStart"/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proofErr w:type="spellStart"/>
      <w:proofErr w:type="gramEnd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content: </w:t>
      </w:r>
      <w:proofErr w:type="spellStart"/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values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556648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2E5C2E65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16CA2D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5FB1181B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proofErr w:type="spellStart"/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7F6AE82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</w:p>
    <w:p w14:paraId="3D917DE1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proofErr w:type="spellStart"/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setCloseEdit</w:t>
      </w:r>
      <w:proofErr w:type="spellEnd"/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AE1CC9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true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1196F39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74D67D26" w14:textId="77777777" w:rsidR="00AE1CC9" w:rsidRDefault="00AE1CC9" w:rsidP="00816DF1">
      <w:pPr>
        <w:pStyle w:val="a3"/>
        <w:ind w:leftChars="0" w:left="360"/>
        <w:rPr>
          <w:rFonts w:hint="eastAsia"/>
        </w:rPr>
      </w:pPr>
    </w:p>
    <w:p w14:paraId="132B301E" w14:textId="77777777" w:rsidR="00816DF1" w:rsidRPr="00816DF1" w:rsidRDefault="00816DF1" w:rsidP="003E1700">
      <w:pPr>
        <w:ind w:left="440"/>
        <w:rPr>
          <w:rFonts w:hint="eastAsia"/>
        </w:rPr>
      </w:pPr>
    </w:p>
    <w:sectPr w:rsidR="00816DF1" w:rsidRPr="00816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EE8"/>
    <w:multiLevelType w:val="hybridMultilevel"/>
    <w:tmpl w:val="6C464C08"/>
    <w:lvl w:ilvl="0" w:tplc="264A5092"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34E705D"/>
    <w:multiLevelType w:val="hybridMultilevel"/>
    <w:tmpl w:val="B87C0FCE"/>
    <w:lvl w:ilvl="0" w:tplc="889A24A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6282EDF"/>
    <w:multiLevelType w:val="hybridMultilevel"/>
    <w:tmpl w:val="F62EEF1C"/>
    <w:lvl w:ilvl="0" w:tplc="CB10D76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918028">
    <w:abstractNumId w:val="1"/>
  </w:num>
  <w:num w:numId="2" w16cid:durableId="1216042982">
    <w:abstractNumId w:val="2"/>
  </w:num>
  <w:num w:numId="3" w16cid:durableId="120744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0"/>
    <w:rsid w:val="00091812"/>
    <w:rsid w:val="0020267A"/>
    <w:rsid w:val="0029012D"/>
    <w:rsid w:val="003329BD"/>
    <w:rsid w:val="003E1700"/>
    <w:rsid w:val="00493EA4"/>
    <w:rsid w:val="004E3C48"/>
    <w:rsid w:val="00796BBF"/>
    <w:rsid w:val="00816DF1"/>
    <w:rsid w:val="009E597B"/>
    <w:rsid w:val="00A47496"/>
    <w:rsid w:val="00AE1CC9"/>
    <w:rsid w:val="00C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1F4"/>
  <w15:chartTrackingRefBased/>
  <w15:docId w15:val="{6EFD3F3C-97CF-44A4-9759-605BBB3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0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E170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E17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2023-12-17T14:25:00Z</dcterms:created>
  <dcterms:modified xsi:type="dcterms:W3CDTF">2023-12-20T14:42:00Z</dcterms:modified>
</cp:coreProperties>
</file>