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성과 요약보고서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보고 제목: [핵심 사안]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보고 대상: [회의체 또는 결재권자]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작성일: [YYYY. M. D.]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핵심 요약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[한 문단으로 목적·결과·요청 사항을 요약]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주요 성과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[확인된 변화 또는 수치]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[주요 산출물]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쟁점 및 해석 유의점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[확인할 한계]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의사결정 또는 협조 요청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[요청 사항]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다음 일정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[기한과 담당]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※ 확정되지 않은 수치·성과는 추정하지 않고 확인 필요로 표시합니다.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