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C00C5" w14:textId="6D34067C" w:rsidR="00D73D1D" w:rsidRPr="00C76274" w:rsidRDefault="00D73D1D" w:rsidP="00787D4B">
      <w:pPr>
        <w:rPr>
          <w:rFonts w:ascii="Times New Roman" w:hAnsi="Times New Roman" w:cs="Times New Roman"/>
          <w:b/>
          <w:bCs/>
          <w:sz w:val="22"/>
          <w:szCs w:val="22"/>
          <w:u w:val="single"/>
        </w:rPr>
      </w:pPr>
      <w:r w:rsidRPr="00C76274">
        <w:rPr>
          <w:rFonts w:ascii="Times New Roman" w:hAnsi="Times New Roman" w:cs="Times New Roman"/>
          <w:b/>
          <w:bCs/>
          <w:sz w:val="22"/>
          <w:szCs w:val="22"/>
          <w:u w:val="single"/>
        </w:rPr>
        <w:t>ABE516</w:t>
      </w:r>
      <w:proofErr w:type="gramStart"/>
      <w:r w:rsidRPr="00C76274">
        <w:rPr>
          <w:rFonts w:ascii="Times New Roman" w:hAnsi="Times New Roman" w:cs="Times New Roman"/>
          <w:b/>
          <w:bCs/>
          <w:sz w:val="22"/>
          <w:szCs w:val="22"/>
          <w:u w:val="single"/>
        </w:rPr>
        <w:t>X  -</w:t>
      </w:r>
      <w:proofErr w:type="gramEnd"/>
      <w:r w:rsidRPr="00C76274">
        <w:rPr>
          <w:rFonts w:ascii="Times New Roman" w:hAnsi="Times New Roman" w:cs="Times New Roman"/>
          <w:b/>
          <w:bCs/>
          <w:sz w:val="22"/>
          <w:szCs w:val="22"/>
          <w:u w:val="single"/>
        </w:rPr>
        <w:t xml:space="preserve"> Checking in and reviewing exercise</w:t>
      </w:r>
    </w:p>
    <w:p w14:paraId="7FE9A20D" w14:textId="77777777" w:rsidR="00D73D1D" w:rsidRPr="00C76274" w:rsidRDefault="00D73D1D" w:rsidP="00D73D1D">
      <w:pPr>
        <w:ind w:left="360"/>
        <w:rPr>
          <w:rFonts w:ascii="Times New Roman" w:hAnsi="Times New Roman" w:cs="Times New Roman"/>
          <w:b/>
          <w:bCs/>
          <w:sz w:val="22"/>
          <w:szCs w:val="22"/>
          <w:u w:val="single"/>
        </w:rPr>
      </w:pPr>
    </w:p>
    <w:p w14:paraId="62D4FD60" w14:textId="18BBD0F5" w:rsidR="00D73D1D" w:rsidRPr="00C76274" w:rsidRDefault="00D73D1D" w:rsidP="00787D4B">
      <w:pPr>
        <w:rPr>
          <w:rFonts w:ascii="Times New Roman" w:hAnsi="Times New Roman" w:cs="Times New Roman"/>
          <w:b/>
          <w:bCs/>
          <w:sz w:val="22"/>
          <w:szCs w:val="22"/>
          <w:u w:val="single"/>
        </w:rPr>
      </w:pPr>
      <w:r w:rsidRPr="00C76274">
        <w:rPr>
          <w:rFonts w:ascii="Times New Roman" w:hAnsi="Times New Roman" w:cs="Times New Roman"/>
          <w:b/>
          <w:bCs/>
          <w:sz w:val="22"/>
          <w:szCs w:val="22"/>
          <w:u w:val="single"/>
        </w:rPr>
        <w:t>Answer these questions and turn in on Canvas as a PDF.</w:t>
      </w:r>
    </w:p>
    <w:p w14:paraId="1F1A540D" w14:textId="40FAD937" w:rsidR="00D73D1D" w:rsidRPr="00C76274" w:rsidRDefault="00D73D1D" w:rsidP="00D73D1D">
      <w:pPr>
        <w:ind w:left="360"/>
        <w:rPr>
          <w:rFonts w:ascii="Times New Roman" w:hAnsi="Times New Roman" w:cs="Times New Roman"/>
          <w:sz w:val="22"/>
          <w:szCs w:val="22"/>
        </w:rPr>
      </w:pPr>
    </w:p>
    <w:p w14:paraId="726BDCA2" w14:textId="1DA75EB2" w:rsidR="00D73D1D" w:rsidRPr="00C76274" w:rsidRDefault="00D73D1D" w:rsidP="00787D4B">
      <w:pPr>
        <w:rPr>
          <w:rFonts w:ascii="Times New Roman" w:hAnsi="Times New Roman" w:cs="Times New Roman"/>
          <w:i/>
          <w:iCs/>
          <w:sz w:val="22"/>
          <w:szCs w:val="22"/>
        </w:rPr>
      </w:pPr>
      <w:r w:rsidRPr="00C76274">
        <w:rPr>
          <w:rFonts w:ascii="Times New Roman" w:hAnsi="Times New Roman" w:cs="Times New Roman"/>
          <w:i/>
          <w:iCs/>
          <w:sz w:val="22"/>
          <w:szCs w:val="22"/>
        </w:rPr>
        <w:t>You can create space as you need by editing this document.</w:t>
      </w:r>
    </w:p>
    <w:p w14:paraId="28E21CD7" w14:textId="77777777" w:rsidR="00D73D1D" w:rsidRPr="00C76274" w:rsidRDefault="00D73D1D" w:rsidP="00D73D1D">
      <w:pPr>
        <w:ind w:left="360"/>
        <w:rPr>
          <w:rFonts w:ascii="Times New Roman" w:hAnsi="Times New Roman" w:cs="Times New Roman"/>
          <w:sz w:val="22"/>
          <w:szCs w:val="22"/>
        </w:rPr>
      </w:pPr>
    </w:p>
    <w:p w14:paraId="1575B3AB" w14:textId="77777777" w:rsidR="00D73D1D" w:rsidRPr="00C76274" w:rsidRDefault="00D73D1D" w:rsidP="00D73D1D">
      <w:pPr>
        <w:ind w:left="360"/>
        <w:rPr>
          <w:rFonts w:ascii="Times New Roman" w:hAnsi="Times New Roman" w:cs="Times New Roman"/>
          <w:sz w:val="22"/>
          <w:szCs w:val="22"/>
        </w:rPr>
      </w:pPr>
    </w:p>
    <w:p w14:paraId="562C4D4D" w14:textId="4136B815" w:rsidR="00D73D1D" w:rsidRPr="00C76274" w:rsidRDefault="00D73D1D" w:rsidP="00D73D1D">
      <w:pPr>
        <w:pStyle w:val="ListParagraph"/>
        <w:numPr>
          <w:ilvl w:val="0"/>
          <w:numId w:val="1"/>
        </w:numPr>
        <w:rPr>
          <w:rFonts w:ascii="Times New Roman" w:hAnsi="Times New Roman" w:cs="Times New Roman"/>
          <w:sz w:val="22"/>
          <w:szCs w:val="22"/>
        </w:rPr>
      </w:pPr>
      <w:r w:rsidRPr="00C76274">
        <w:rPr>
          <w:rFonts w:ascii="Times New Roman" w:hAnsi="Times New Roman" w:cs="Times New Roman"/>
          <w:sz w:val="22"/>
          <w:szCs w:val="22"/>
        </w:rPr>
        <w:t>Define supervised and unsupervised learning in machine learning.  Give two examples of each.</w:t>
      </w:r>
    </w:p>
    <w:p w14:paraId="4829FF96" w14:textId="77777777" w:rsidR="00787D4B" w:rsidRDefault="00787D4B" w:rsidP="00787D4B">
      <w:pPr>
        <w:rPr>
          <w:rFonts w:ascii="Times New Roman" w:hAnsi="Times New Roman" w:cs="Times New Roman"/>
          <w:color w:val="4472C4" w:themeColor="accent1"/>
          <w:sz w:val="22"/>
          <w:szCs w:val="22"/>
        </w:rPr>
      </w:pPr>
    </w:p>
    <w:p w14:paraId="6B40D717" w14:textId="62EF41C2" w:rsidR="00C76274" w:rsidRDefault="00C76274" w:rsidP="00787D4B">
      <w:pPr>
        <w:rPr>
          <w:rFonts w:ascii="Times New Roman" w:hAnsi="Times New Roman" w:cs="Times New Roman"/>
          <w:color w:val="4472C4" w:themeColor="accent1"/>
          <w:sz w:val="22"/>
          <w:szCs w:val="22"/>
        </w:rPr>
      </w:pPr>
      <w:r w:rsidRPr="00C76274">
        <w:rPr>
          <w:rFonts w:ascii="Times New Roman" w:hAnsi="Times New Roman" w:cs="Times New Roman"/>
          <w:color w:val="4472C4" w:themeColor="accent1"/>
          <w:sz w:val="22"/>
          <w:szCs w:val="22"/>
        </w:rPr>
        <w:t xml:space="preserve">Supervised learning is a machine learning process under supervision, which the dataset is </w:t>
      </w:r>
      <w:r w:rsidR="006169E9">
        <w:rPr>
          <w:rFonts w:ascii="Times New Roman" w:hAnsi="Times New Roman" w:cs="Times New Roman"/>
          <w:color w:val="4472C4" w:themeColor="accent1"/>
          <w:sz w:val="22"/>
          <w:szCs w:val="22"/>
        </w:rPr>
        <w:t xml:space="preserve">usually </w:t>
      </w:r>
      <w:r w:rsidRPr="00C76274">
        <w:rPr>
          <w:rFonts w:ascii="Times New Roman" w:hAnsi="Times New Roman" w:cs="Times New Roman"/>
          <w:color w:val="4472C4" w:themeColor="accent1"/>
          <w:sz w:val="22"/>
          <w:szCs w:val="22"/>
        </w:rPr>
        <w:t>well-labeled. In contrast, the dataset for unsupervised learning is typically not labelled</w:t>
      </w:r>
      <w:r>
        <w:rPr>
          <w:rFonts w:ascii="Times New Roman" w:hAnsi="Times New Roman" w:cs="Times New Roman"/>
          <w:color w:val="4472C4" w:themeColor="accent1"/>
          <w:sz w:val="22"/>
          <w:szCs w:val="22"/>
        </w:rPr>
        <w:t>, and allow the ma</w:t>
      </w:r>
      <w:r w:rsidR="00787D4B">
        <w:rPr>
          <w:rFonts w:ascii="Times New Roman" w:hAnsi="Times New Roman" w:cs="Times New Roman"/>
          <w:color w:val="4472C4" w:themeColor="accent1"/>
          <w:sz w:val="22"/>
          <w:szCs w:val="22"/>
        </w:rPr>
        <w:t>chine to self-identify the similarities and differences without the presence of supervisor.</w:t>
      </w:r>
    </w:p>
    <w:p w14:paraId="23244CB7" w14:textId="77777777" w:rsidR="00787D4B" w:rsidRDefault="00787D4B" w:rsidP="00787D4B">
      <w:pPr>
        <w:rPr>
          <w:rFonts w:ascii="Times New Roman" w:hAnsi="Times New Roman" w:cs="Times New Roman"/>
          <w:color w:val="4472C4" w:themeColor="accent1"/>
          <w:sz w:val="22"/>
          <w:szCs w:val="22"/>
        </w:rPr>
      </w:pPr>
    </w:p>
    <w:p w14:paraId="48819D91" w14:textId="60EFE1BD" w:rsidR="00787D4B" w:rsidRPr="00C76274" w:rsidRDefault="00A241EC" w:rsidP="00787D4B">
      <w:pPr>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Supervised learning is what we have done so far in the class, the examples include classification (Naïve Bayer, SVM, random forest) and regression. Examples of unsupervised learning are clustering and density estimation.</w:t>
      </w:r>
    </w:p>
    <w:p w14:paraId="6DDD8448" w14:textId="66289DD6" w:rsidR="00C76274" w:rsidRPr="00C76274" w:rsidRDefault="00C76274" w:rsidP="00C76274">
      <w:pPr>
        <w:ind w:left="360"/>
        <w:rPr>
          <w:rFonts w:ascii="Times New Roman" w:hAnsi="Times New Roman" w:cs="Times New Roman"/>
          <w:sz w:val="22"/>
          <w:szCs w:val="22"/>
        </w:rPr>
      </w:pPr>
    </w:p>
    <w:p w14:paraId="3F3C194C" w14:textId="77777777" w:rsidR="00C76274" w:rsidRPr="00C76274" w:rsidRDefault="00C76274" w:rsidP="00C76274">
      <w:pPr>
        <w:ind w:left="360"/>
        <w:rPr>
          <w:rFonts w:ascii="Times New Roman" w:hAnsi="Times New Roman" w:cs="Times New Roman"/>
          <w:sz w:val="22"/>
          <w:szCs w:val="22"/>
        </w:rPr>
      </w:pPr>
    </w:p>
    <w:p w14:paraId="7C9E5C35" w14:textId="6DB3EA66" w:rsidR="00D73D1D" w:rsidRDefault="00D73D1D" w:rsidP="00D73D1D">
      <w:pPr>
        <w:pStyle w:val="ListParagraph"/>
        <w:numPr>
          <w:ilvl w:val="0"/>
          <w:numId w:val="1"/>
        </w:numPr>
        <w:rPr>
          <w:rFonts w:ascii="Times New Roman" w:hAnsi="Times New Roman" w:cs="Times New Roman"/>
          <w:sz w:val="22"/>
          <w:szCs w:val="22"/>
        </w:rPr>
      </w:pPr>
      <w:r w:rsidRPr="00C76274">
        <w:rPr>
          <w:rFonts w:ascii="Times New Roman" w:hAnsi="Times New Roman" w:cs="Times New Roman"/>
          <w:sz w:val="22"/>
          <w:szCs w:val="22"/>
        </w:rPr>
        <w:t>Define bias and variance in terms of how we use it to evaluate a model.</w:t>
      </w:r>
    </w:p>
    <w:p w14:paraId="2A343AA0" w14:textId="05C5A250" w:rsidR="00A241EC" w:rsidRDefault="00A241EC" w:rsidP="00A241EC">
      <w:pPr>
        <w:rPr>
          <w:rFonts w:ascii="Times New Roman" w:hAnsi="Times New Roman" w:cs="Times New Roman"/>
          <w:sz w:val="22"/>
          <w:szCs w:val="22"/>
        </w:rPr>
      </w:pPr>
    </w:p>
    <w:p w14:paraId="36E932D2" w14:textId="7BE050DA" w:rsidR="003D79B4" w:rsidRPr="004A6D58" w:rsidRDefault="00CC09EE" w:rsidP="00A241EC">
      <w:pPr>
        <w:rPr>
          <w:rFonts w:ascii="Times New Roman" w:hAnsi="Times New Roman" w:cs="Times New Roman"/>
          <w:color w:val="4472C4" w:themeColor="accent1"/>
          <w:sz w:val="22"/>
          <w:szCs w:val="22"/>
        </w:rPr>
      </w:pPr>
      <w:r w:rsidRPr="004A6D58">
        <w:rPr>
          <w:rFonts w:ascii="Times New Roman" w:hAnsi="Times New Roman" w:cs="Times New Roman"/>
          <w:color w:val="4472C4" w:themeColor="accent1"/>
          <w:sz w:val="22"/>
          <w:szCs w:val="22"/>
        </w:rPr>
        <w:t>Bias is the difference between predicted and actual values</w:t>
      </w:r>
      <w:r w:rsidR="004A6D58" w:rsidRPr="004A6D58">
        <w:rPr>
          <w:rFonts w:ascii="Times New Roman" w:hAnsi="Times New Roman" w:cs="Times New Roman"/>
          <w:color w:val="4472C4" w:themeColor="accent1"/>
          <w:sz w:val="22"/>
          <w:szCs w:val="22"/>
        </w:rPr>
        <w:t xml:space="preserve"> in the training dataset. Variance describes the spread of predicted and actual values in the test dataset.</w:t>
      </w:r>
    </w:p>
    <w:p w14:paraId="212948E2" w14:textId="77777777" w:rsidR="003D79B4" w:rsidRPr="004A6D58" w:rsidRDefault="003D79B4" w:rsidP="00A241EC">
      <w:pPr>
        <w:rPr>
          <w:rFonts w:ascii="Times New Roman" w:hAnsi="Times New Roman" w:cs="Times New Roman"/>
          <w:color w:val="4472C4" w:themeColor="accent1"/>
          <w:sz w:val="22"/>
          <w:szCs w:val="22"/>
        </w:rPr>
      </w:pPr>
    </w:p>
    <w:p w14:paraId="09F0830D" w14:textId="21773A1C" w:rsidR="00A241EC" w:rsidRPr="004A6D58" w:rsidRDefault="00CC09EE" w:rsidP="00A241EC">
      <w:pPr>
        <w:rPr>
          <w:rFonts w:ascii="Times New Roman" w:hAnsi="Times New Roman" w:cs="Times New Roman"/>
          <w:color w:val="4472C4" w:themeColor="accent1"/>
          <w:sz w:val="22"/>
          <w:szCs w:val="22"/>
        </w:rPr>
      </w:pPr>
      <w:r w:rsidRPr="004A6D58">
        <w:rPr>
          <w:rFonts w:ascii="Times New Roman" w:hAnsi="Times New Roman" w:cs="Times New Roman"/>
          <w:color w:val="4472C4" w:themeColor="accent1"/>
          <w:sz w:val="22"/>
          <w:szCs w:val="22"/>
        </w:rPr>
        <w:t>Over-simplified model</w:t>
      </w:r>
      <w:r w:rsidR="007848A7">
        <w:rPr>
          <w:rFonts w:ascii="Times New Roman" w:hAnsi="Times New Roman" w:cs="Times New Roman"/>
          <w:color w:val="4472C4" w:themeColor="accent1"/>
          <w:sz w:val="22"/>
          <w:szCs w:val="22"/>
        </w:rPr>
        <w:t xml:space="preserve"> often</w:t>
      </w:r>
      <w:r w:rsidRPr="004A6D58">
        <w:rPr>
          <w:rFonts w:ascii="Times New Roman" w:hAnsi="Times New Roman" w:cs="Times New Roman"/>
          <w:color w:val="4472C4" w:themeColor="accent1"/>
          <w:sz w:val="22"/>
          <w:szCs w:val="22"/>
        </w:rPr>
        <w:t xml:space="preserve"> results in </w:t>
      </w:r>
      <w:r w:rsidR="003D79B4" w:rsidRPr="004A6D58">
        <w:rPr>
          <w:rFonts w:ascii="Times New Roman" w:hAnsi="Times New Roman" w:cs="Times New Roman"/>
          <w:color w:val="4472C4" w:themeColor="accent1"/>
          <w:sz w:val="22"/>
          <w:szCs w:val="22"/>
        </w:rPr>
        <w:t>high bias but low variance; over-fitted model</w:t>
      </w:r>
      <w:r w:rsidR="00EF4BEA">
        <w:rPr>
          <w:rFonts w:ascii="Times New Roman" w:hAnsi="Times New Roman" w:cs="Times New Roman"/>
          <w:color w:val="4472C4" w:themeColor="accent1"/>
          <w:sz w:val="22"/>
          <w:szCs w:val="22"/>
        </w:rPr>
        <w:t xml:space="preserve"> often</w:t>
      </w:r>
      <w:r w:rsidR="003D79B4" w:rsidRPr="004A6D58">
        <w:rPr>
          <w:rFonts w:ascii="Times New Roman" w:hAnsi="Times New Roman" w:cs="Times New Roman"/>
          <w:color w:val="4472C4" w:themeColor="accent1"/>
          <w:sz w:val="22"/>
          <w:szCs w:val="22"/>
        </w:rPr>
        <w:t xml:space="preserve"> results in low bias but high variance.</w:t>
      </w:r>
    </w:p>
    <w:p w14:paraId="356DD829" w14:textId="77777777" w:rsidR="00A241EC" w:rsidRPr="00A241EC" w:rsidRDefault="00A241EC" w:rsidP="00A241EC">
      <w:pPr>
        <w:rPr>
          <w:rFonts w:ascii="Times New Roman" w:hAnsi="Times New Roman" w:cs="Times New Roman"/>
          <w:sz w:val="22"/>
          <w:szCs w:val="22"/>
        </w:rPr>
      </w:pPr>
    </w:p>
    <w:p w14:paraId="62446A44" w14:textId="6A70FE87" w:rsidR="00D73D1D" w:rsidRDefault="00D73D1D" w:rsidP="00D73D1D">
      <w:pPr>
        <w:pStyle w:val="ListParagraph"/>
        <w:numPr>
          <w:ilvl w:val="0"/>
          <w:numId w:val="1"/>
        </w:numPr>
        <w:rPr>
          <w:rFonts w:ascii="Times New Roman" w:hAnsi="Times New Roman" w:cs="Times New Roman"/>
          <w:sz w:val="22"/>
          <w:szCs w:val="22"/>
        </w:rPr>
      </w:pPr>
      <w:r w:rsidRPr="00C76274">
        <w:rPr>
          <w:rFonts w:ascii="Times New Roman" w:hAnsi="Times New Roman" w:cs="Times New Roman"/>
          <w:sz w:val="22"/>
          <w:szCs w:val="22"/>
        </w:rPr>
        <w:t xml:space="preserve">In terms of bias and variance:  The simpler the model, the higher the </w:t>
      </w:r>
      <w:r w:rsidRPr="00F54022">
        <w:rPr>
          <w:rFonts w:ascii="Times New Roman" w:hAnsi="Times New Roman" w:cs="Times New Roman"/>
          <w:sz w:val="22"/>
          <w:szCs w:val="22"/>
          <w:u w:val="single"/>
        </w:rPr>
        <w:t>_</w:t>
      </w:r>
      <w:r w:rsidR="00F54022" w:rsidRPr="00F54022">
        <w:rPr>
          <w:rFonts w:ascii="Times New Roman" w:hAnsi="Times New Roman" w:cs="Times New Roman"/>
          <w:color w:val="4472C4" w:themeColor="accent1"/>
          <w:sz w:val="22"/>
          <w:szCs w:val="22"/>
          <w:u w:val="single"/>
        </w:rPr>
        <w:t>bias</w:t>
      </w:r>
      <w:r w:rsidRPr="00F54022">
        <w:rPr>
          <w:rFonts w:ascii="Times New Roman" w:hAnsi="Times New Roman" w:cs="Times New Roman"/>
          <w:sz w:val="22"/>
          <w:szCs w:val="22"/>
          <w:u w:val="single"/>
        </w:rPr>
        <w:t>__</w:t>
      </w:r>
      <w:r w:rsidRPr="00C76274">
        <w:rPr>
          <w:rFonts w:ascii="Times New Roman" w:hAnsi="Times New Roman" w:cs="Times New Roman"/>
          <w:sz w:val="22"/>
          <w:szCs w:val="22"/>
        </w:rPr>
        <w:t>, and the more complex the model, the higher the _</w:t>
      </w:r>
      <w:r w:rsidR="00F54022" w:rsidRPr="00F54022">
        <w:rPr>
          <w:rFonts w:ascii="Times New Roman" w:hAnsi="Times New Roman" w:cs="Times New Roman"/>
          <w:color w:val="4472C4" w:themeColor="accent1"/>
          <w:sz w:val="22"/>
          <w:szCs w:val="22"/>
          <w:u w:val="single"/>
        </w:rPr>
        <w:t>variance</w:t>
      </w:r>
      <w:r w:rsidRPr="00C76274">
        <w:rPr>
          <w:rFonts w:ascii="Times New Roman" w:hAnsi="Times New Roman" w:cs="Times New Roman"/>
          <w:sz w:val="22"/>
          <w:szCs w:val="22"/>
        </w:rPr>
        <w:t xml:space="preserve">_.  </w:t>
      </w:r>
    </w:p>
    <w:p w14:paraId="0BE17257" w14:textId="77777777" w:rsidR="003D2D89" w:rsidRPr="00C76274" w:rsidRDefault="003D2D89" w:rsidP="003D2D89">
      <w:pPr>
        <w:pStyle w:val="ListParagraph"/>
        <w:ind w:left="360"/>
        <w:rPr>
          <w:rFonts w:ascii="Times New Roman" w:hAnsi="Times New Roman" w:cs="Times New Roman"/>
          <w:sz w:val="22"/>
          <w:szCs w:val="22"/>
        </w:rPr>
      </w:pPr>
    </w:p>
    <w:p w14:paraId="75ADAD35" w14:textId="5886CCD0" w:rsidR="00D73D1D" w:rsidRDefault="00D73D1D" w:rsidP="00D73D1D">
      <w:pPr>
        <w:pStyle w:val="ListParagraph"/>
        <w:numPr>
          <w:ilvl w:val="0"/>
          <w:numId w:val="1"/>
        </w:numPr>
        <w:rPr>
          <w:rFonts w:ascii="Times New Roman" w:hAnsi="Times New Roman" w:cs="Times New Roman"/>
          <w:sz w:val="22"/>
          <w:szCs w:val="22"/>
        </w:rPr>
      </w:pPr>
      <w:r w:rsidRPr="00C76274">
        <w:rPr>
          <w:rFonts w:ascii="Times New Roman" w:hAnsi="Times New Roman" w:cs="Times New Roman"/>
          <w:sz w:val="22"/>
          <w:szCs w:val="22"/>
        </w:rPr>
        <w:t>What is the conditional independence assumption in the Naïve Bayes classifier?</w:t>
      </w:r>
    </w:p>
    <w:p w14:paraId="466C200E" w14:textId="34563661" w:rsidR="00D76437" w:rsidRDefault="003D2D89" w:rsidP="00D76437">
      <w:pPr>
        <w:rPr>
          <w:rFonts w:ascii="Times New Roman" w:hAnsi="Times New Roman" w:cs="Times New Roman"/>
          <w:sz w:val="22"/>
          <w:szCs w:val="22"/>
        </w:rPr>
      </w:pPr>
      <w:r w:rsidRPr="003D2D89">
        <w:rPr>
          <w:rFonts w:ascii="Times New Roman" w:hAnsi="Times New Roman" w:cs="Times New Roman"/>
          <w:color w:val="4472C4" w:themeColor="accent1"/>
          <w:sz w:val="22"/>
          <w:szCs w:val="22"/>
        </w:rPr>
        <w:t>The NB classifier assumes that the probability of a variable (X) is independent of the other variable (Y).</w:t>
      </w:r>
    </w:p>
    <w:p w14:paraId="6A838B3D" w14:textId="77777777" w:rsidR="00D76437" w:rsidRPr="00D76437" w:rsidRDefault="00D76437" w:rsidP="00D76437">
      <w:pPr>
        <w:rPr>
          <w:rFonts w:ascii="Times New Roman" w:hAnsi="Times New Roman" w:cs="Times New Roman"/>
          <w:sz w:val="22"/>
          <w:szCs w:val="22"/>
        </w:rPr>
      </w:pPr>
    </w:p>
    <w:p w14:paraId="22DAC9C9" w14:textId="085EDDF3" w:rsidR="00D73D1D" w:rsidRDefault="00D73D1D" w:rsidP="00D73D1D">
      <w:pPr>
        <w:pStyle w:val="ListParagraph"/>
        <w:numPr>
          <w:ilvl w:val="0"/>
          <w:numId w:val="1"/>
        </w:numPr>
        <w:rPr>
          <w:rFonts w:ascii="Times New Roman" w:hAnsi="Times New Roman" w:cs="Times New Roman"/>
          <w:sz w:val="22"/>
          <w:szCs w:val="22"/>
        </w:rPr>
      </w:pPr>
      <w:r w:rsidRPr="00C76274">
        <w:rPr>
          <w:rFonts w:ascii="Times New Roman" w:hAnsi="Times New Roman" w:cs="Times New Roman"/>
          <w:sz w:val="22"/>
          <w:szCs w:val="22"/>
        </w:rPr>
        <w:t>What is a confusion matrix and how should it be interpreted?</w:t>
      </w:r>
    </w:p>
    <w:p w14:paraId="20FCFD8D" w14:textId="77777777" w:rsidR="00DB5DB2" w:rsidRDefault="00DB5DB2" w:rsidP="002816C7">
      <w:pPr>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Confusion matrix measures the performance of machine learning by comparing the predict and actual outputs. The summary table of confusion matrix include </w:t>
      </w:r>
    </w:p>
    <w:p w14:paraId="2DBDF608" w14:textId="53B632C7" w:rsidR="00DB5DB2" w:rsidRDefault="00DB5DB2" w:rsidP="00DB5DB2">
      <w:pPr>
        <w:pStyle w:val="ListParagraph"/>
        <w:numPr>
          <w:ilvl w:val="0"/>
          <w:numId w:val="2"/>
        </w:numPr>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T</w:t>
      </w:r>
      <w:r w:rsidRPr="00DB5DB2">
        <w:rPr>
          <w:rFonts w:ascii="Times New Roman" w:hAnsi="Times New Roman" w:cs="Times New Roman"/>
          <w:color w:val="4472C4" w:themeColor="accent1"/>
          <w:sz w:val="22"/>
          <w:szCs w:val="22"/>
        </w:rPr>
        <w:t>rue positive (predicted “yes” when it should be “yes”)</w:t>
      </w:r>
    </w:p>
    <w:p w14:paraId="0C656522" w14:textId="23587912" w:rsidR="00DB5DB2" w:rsidRDefault="00DB5DB2" w:rsidP="00DB5DB2">
      <w:pPr>
        <w:pStyle w:val="ListParagraph"/>
        <w:numPr>
          <w:ilvl w:val="0"/>
          <w:numId w:val="2"/>
        </w:numPr>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F</w:t>
      </w:r>
      <w:r w:rsidRPr="00DB5DB2">
        <w:rPr>
          <w:rFonts w:ascii="Times New Roman" w:hAnsi="Times New Roman" w:cs="Times New Roman"/>
          <w:color w:val="4472C4" w:themeColor="accent1"/>
          <w:sz w:val="22"/>
          <w:szCs w:val="22"/>
        </w:rPr>
        <w:t>alse positiv</w:t>
      </w:r>
      <w:r>
        <w:rPr>
          <w:rFonts w:ascii="Times New Roman" w:hAnsi="Times New Roman" w:cs="Times New Roman"/>
          <w:color w:val="4472C4" w:themeColor="accent1"/>
          <w:sz w:val="22"/>
          <w:szCs w:val="22"/>
        </w:rPr>
        <w:t xml:space="preserve">e </w:t>
      </w:r>
      <w:r w:rsidRPr="00DB5DB2">
        <w:rPr>
          <w:rFonts w:ascii="Times New Roman" w:hAnsi="Times New Roman" w:cs="Times New Roman"/>
          <w:color w:val="4472C4" w:themeColor="accent1"/>
          <w:sz w:val="22"/>
          <w:szCs w:val="22"/>
        </w:rPr>
        <w:t>(predicted “yes” when it should be “</w:t>
      </w:r>
      <w:r>
        <w:rPr>
          <w:rFonts w:ascii="Times New Roman" w:hAnsi="Times New Roman" w:cs="Times New Roman"/>
          <w:color w:val="4472C4" w:themeColor="accent1"/>
          <w:sz w:val="22"/>
          <w:szCs w:val="22"/>
        </w:rPr>
        <w:t>no</w:t>
      </w:r>
      <w:r w:rsidRPr="00DB5DB2">
        <w:rPr>
          <w:rFonts w:ascii="Times New Roman" w:hAnsi="Times New Roman" w:cs="Times New Roman"/>
          <w:color w:val="4472C4" w:themeColor="accent1"/>
          <w:sz w:val="22"/>
          <w:szCs w:val="22"/>
        </w:rPr>
        <w:t>”)</w:t>
      </w:r>
    </w:p>
    <w:p w14:paraId="1D1956D6" w14:textId="70A92701" w:rsidR="00DB5DB2" w:rsidRDefault="00DB5DB2" w:rsidP="00DB5DB2">
      <w:pPr>
        <w:pStyle w:val="ListParagraph"/>
        <w:numPr>
          <w:ilvl w:val="0"/>
          <w:numId w:val="2"/>
        </w:numPr>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T</w:t>
      </w:r>
      <w:r w:rsidRPr="00DB5DB2">
        <w:rPr>
          <w:rFonts w:ascii="Times New Roman" w:hAnsi="Times New Roman" w:cs="Times New Roman"/>
          <w:color w:val="4472C4" w:themeColor="accent1"/>
          <w:sz w:val="22"/>
          <w:szCs w:val="22"/>
        </w:rPr>
        <w:t>rue negative</w:t>
      </w:r>
      <w:r>
        <w:rPr>
          <w:rFonts w:ascii="Times New Roman" w:hAnsi="Times New Roman" w:cs="Times New Roman"/>
          <w:color w:val="4472C4" w:themeColor="accent1"/>
          <w:sz w:val="22"/>
          <w:szCs w:val="22"/>
        </w:rPr>
        <w:t xml:space="preserve"> </w:t>
      </w:r>
      <w:r w:rsidRPr="00DB5DB2">
        <w:rPr>
          <w:rFonts w:ascii="Times New Roman" w:hAnsi="Times New Roman" w:cs="Times New Roman"/>
          <w:color w:val="4472C4" w:themeColor="accent1"/>
          <w:sz w:val="22"/>
          <w:szCs w:val="22"/>
        </w:rPr>
        <w:t>(predicted “</w:t>
      </w:r>
      <w:r>
        <w:rPr>
          <w:rFonts w:ascii="Times New Roman" w:hAnsi="Times New Roman" w:cs="Times New Roman"/>
          <w:color w:val="4472C4" w:themeColor="accent1"/>
          <w:sz w:val="22"/>
          <w:szCs w:val="22"/>
        </w:rPr>
        <w:t>no</w:t>
      </w:r>
      <w:r w:rsidRPr="00DB5DB2">
        <w:rPr>
          <w:rFonts w:ascii="Times New Roman" w:hAnsi="Times New Roman" w:cs="Times New Roman"/>
          <w:color w:val="4472C4" w:themeColor="accent1"/>
          <w:sz w:val="22"/>
          <w:szCs w:val="22"/>
        </w:rPr>
        <w:t>” when it should be “</w:t>
      </w:r>
      <w:r>
        <w:rPr>
          <w:rFonts w:ascii="Times New Roman" w:hAnsi="Times New Roman" w:cs="Times New Roman"/>
          <w:color w:val="4472C4" w:themeColor="accent1"/>
          <w:sz w:val="22"/>
          <w:szCs w:val="22"/>
        </w:rPr>
        <w:t>no</w:t>
      </w:r>
      <w:r w:rsidRPr="00DB5DB2">
        <w:rPr>
          <w:rFonts w:ascii="Times New Roman" w:hAnsi="Times New Roman" w:cs="Times New Roman"/>
          <w:color w:val="4472C4" w:themeColor="accent1"/>
          <w:sz w:val="22"/>
          <w:szCs w:val="22"/>
        </w:rPr>
        <w:t>”)</w:t>
      </w:r>
    </w:p>
    <w:p w14:paraId="3A7578A9" w14:textId="410C3C70" w:rsidR="002816C7" w:rsidRPr="00DB5DB2" w:rsidRDefault="00DB5DB2" w:rsidP="00DB5DB2">
      <w:pPr>
        <w:pStyle w:val="ListParagraph"/>
        <w:numPr>
          <w:ilvl w:val="0"/>
          <w:numId w:val="2"/>
        </w:numPr>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F</w:t>
      </w:r>
      <w:r w:rsidRPr="00DB5DB2">
        <w:rPr>
          <w:rFonts w:ascii="Times New Roman" w:hAnsi="Times New Roman" w:cs="Times New Roman"/>
          <w:color w:val="4472C4" w:themeColor="accent1"/>
          <w:sz w:val="22"/>
          <w:szCs w:val="22"/>
        </w:rPr>
        <w:t>alse negative</w:t>
      </w:r>
      <w:r>
        <w:rPr>
          <w:rFonts w:ascii="Times New Roman" w:hAnsi="Times New Roman" w:cs="Times New Roman"/>
          <w:color w:val="4472C4" w:themeColor="accent1"/>
          <w:sz w:val="22"/>
          <w:szCs w:val="22"/>
        </w:rPr>
        <w:t xml:space="preserve"> </w:t>
      </w:r>
      <w:r w:rsidRPr="00DB5DB2">
        <w:rPr>
          <w:rFonts w:ascii="Times New Roman" w:hAnsi="Times New Roman" w:cs="Times New Roman"/>
          <w:color w:val="4472C4" w:themeColor="accent1"/>
          <w:sz w:val="22"/>
          <w:szCs w:val="22"/>
        </w:rPr>
        <w:t>(predicted “</w:t>
      </w:r>
      <w:r>
        <w:rPr>
          <w:rFonts w:ascii="Times New Roman" w:hAnsi="Times New Roman" w:cs="Times New Roman"/>
          <w:color w:val="4472C4" w:themeColor="accent1"/>
          <w:sz w:val="22"/>
          <w:szCs w:val="22"/>
        </w:rPr>
        <w:t>no</w:t>
      </w:r>
      <w:r w:rsidRPr="00DB5DB2">
        <w:rPr>
          <w:rFonts w:ascii="Times New Roman" w:hAnsi="Times New Roman" w:cs="Times New Roman"/>
          <w:color w:val="4472C4" w:themeColor="accent1"/>
          <w:sz w:val="22"/>
          <w:szCs w:val="22"/>
        </w:rPr>
        <w:t>” when it should be “yes”)</w:t>
      </w:r>
    </w:p>
    <w:p w14:paraId="3D699ADC" w14:textId="641D0888" w:rsidR="006C132A" w:rsidRDefault="006C132A">
      <w:pPr>
        <w:rPr>
          <w:rFonts w:ascii="Times New Roman" w:hAnsi="Times New Roman" w:cs="Times New Roman"/>
          <w:sz w:val="22"/>
          <w:szCs w:val="22"/>
        </w:rPr>
      </w:pPr>
      <w:r>
        <w:rPr>
          <w:rFonts w:ascii="Times New Roman" w:hAnsi="Times New Roman" w:cs="Times New Roman"/>
          <w:sz w:val="22"/>
          <w:szCs w:val="22"/>
        </w:rPr>
        <w:br w:type="page"/>
      </w:r>
    </w:p>
    <w:p w14:paraId="3E7BDD7D" w14:textId="0831DE9A" w:rsidR="00D73D1D" w:rsidRPr="00C76274" w:rsidRDefault="00D73D1D" w:rsidP="00D73D1D">
      <w:pPr>
        <w:pStyle w:val="ListParagraph"/>
        <w:numPr>
          <w:ilvl w:val="0"/>
          <w:numId w:val="1"/>
        </w:numPr>
        <w:rPr>
          <w:rFonts w:ascii="Times New Roman" w:hAnsi="Times New Roman" w:cs="Times New Roman"/>
          <w:sz w:val="22"/>
          <w:szCs w:val="22"/>
        </w:rPr>
      </w:pPr>
      <w:r w:rsidRPr="00C76274">
        <w:rPr>
          <w:rFonts w:ascii="Times New Roman" w:hAnsi="Times New Roman" w:cs="Times New Roman"/>
          <w:sz w:val="22"/>
          <w:szCs w:val="22"/>
        </w:rPr>
        <w:lastRenderedPageBreak/>
        <w:t>Fill in this table.</w:t>
      </w:r>
    </w:p>
    <w:p w14:paraId="6879B94D" w14:textId="77777777" w:rsidR="00D73D1D" w:rsidRPr="00C76274" w:rsidRDefault="00D73D1D" w:rsidP="00D73D1D">
      <w:pPr>
        <w:rPr>
          <w:rFonts w:ascii="Times New Roman" w:hAnsi="Times New Roman" w:cs="Times New Roman"/>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4"/>
        <w:gridCol w:w="2928"/>
        <w:gridCol w:w="5072"/>
      </w:tblGrid>
      <w:tr w:rsidR="004C7FBA" w:rsidRPr="00C76274" w14:paraId="3CFF15BF"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C6A3E7" w14:textId="77777777" w:rsidR="00D73D1D" w:rsidRPr="00C76274" w:rsidRDefault="00D73D1D" w:rsidP="00F314B5">
            <w:pPr>
              <w:spacing w:after="240"/>
              <w:jc w:val="center"/>
              <w:rPr>
                <w:rFonts w:ascii="Times New Roman" w:eastAsia="Times New Roman" w:hAnsi="Times New Roman" w:cs="Times New Roman"/>
                <w:color w:val="24292E"/>
                <w:sz w:val="22"/>
                <w:szCs w:val="22"/>
              </w:rPr>
            </w:pPr>
            <w:r w:rsidRPr="00C76274">
              <w:rPr>
                <w:rFonts w:ascii="Times New Roman" w:eastAsia="Times New Roman" w:hAnsi="Times New Roman" w:cs="Times New Roman"/>
                <w:b/>
                <w:bCs/>
                <w:color w:val="24292E"/>
                <w:sz w:val="22"/>
                <w:szCs w:val="22"/>
              </w:rPr>
              <w:t>Metric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8AA217" w14:textId="77777777" w:rsidR="00D73D1D" w:rsidRPr="00C76274" w:rsidRDefault="00D73D1D" w:rsidP="00F314B5">
            <w:pPr>
              <w:spacing w:after="240"/>
              <w:jc w:val="center"/>
              <w:rPr>
                <w:rFonts w:ascii="Times New Roman" w:eastAsia="Times New Roman" w:hAnsi="Times New Roman" w:cs="Times New Roman"/>
                <w:color w:val="24292E"/>
                <w:sz w:val="22"/>
                <w:szCs w:val="22"/>
              </w:rPr>
            </w:pPr>
            <w:r w:rsidRPr="00C76274">
              <w:rPr>
                <w:rFonts w:ascii="Times New Roman" w:eastAsia="Times New Roman" w:hAnsi="Times New Roman" w:cs="Times New Roman"/>
                <w:b/>
                <w:bCs/>
                <w:color w:val="24292E"/>
                <w:sz w:val="22"/>
                <w:szCs w:val="22"/>
              </w:rPr>
              <w:t>Formula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795002" w14:textId="77777777" w:rsidR="00D73D1D" w:rsidRPr="00C76274" w:rsidRDefault="00D73D1D" w:rsidP="00F314B5">
            <w:pPr>
              <w:spacing w:after="240"/>
              <w:jc w:val="center"/>
              <w:rPr>
                <w:rFonts w:ascii="Times New Roman" w:eastAsia="Times New Roman" w:hAnsi="Times New Roman" w:cs="Times New Roman"/>
                <w:color w:val="24292E"/>
                <w:sz w:val="22"/>
                <w:szCs w:val="22"/>
              </w:rPr>
            </w:pPr>
            <w:r w:rsidRPr="00C76274">
              <w:rPr>
                <w:rFonts w:ascii="Times New Roman" w:eastAsia="Times New Roman" w:hAnsi="Times New Roman" w:cs="Times New Roman"/>
                <w:b/>
                <w:bCs/>
                <w:color w:val="24292E"/>
                <w:sz w:val="22"/>
                <w:szCs w:val="22"/>
              </w:rPr>
              <w:t>Interpretation</w:t>
            </w:r>
          </w:p>
        </w:tc>
      </w:tr>
      <w:tr w:rsidR="004C7FBA" w:rsidRPr="00C76274" w14:paraId="7713B674"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F222FF" w14:textId="77777777" w:rsidR="00D73D1D" w:rsidRPr="00C76274" w:rsidRDefault="00D73D1D" w:rsidP="00F314B5">
            <w:pPr>
              <w:spacing w:after="240"/>
              <w:jc w:val="center"/>
              <w:rPr>
                <w:rFonts w:ascii="Times New Roman" w:eastAsia="Times New Roman" w:hAnsi="Times New Roman" w:cs="Times New Roman"/>
                <w:color w:val="24292E"/>
                <w:sz w:val="22"/>
                <w:szCs w:val="22"/>
              </w:rPr>
            </w:pPr>
            <w:r w:rsidRPr="00C76274">
              <w:rPr>
                <w:rFonts w:ascii="Times New Roman" w:eastAsia="Times New Roman" w:hAnsi="Times New Roman" w:cs="Times New Roman"/>
                <w:color w:val="24292E"/>
                <w:sz w:val="22"/>
                <w:szCs w:val="22"/>
              </w:rPr>
              <w:t>Accuracy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35459D" w14:textId="77777777" w:rsidR="00D73D1D" w:rsidRPr="00C76274" w:rsidRDefault="00D73D1D" w:rsidP="00F314B5">
            <w:pPr>
              <w:jc w:val="center"/>
              <w:rPr>
                <w:rFonts w:ascii="Times New Roman" w:eastAsia="Times New Roman" w:hAnsi="Times New Roman" w:cs="Times New Roman"/>
                <w:color w:val="24292E"/>
                <w:sz w:val="22"/>
                <w:szCs w:val="22"/>
              </w:rPr>
            </w:pPr>
            <w:r w:rsidRPr="00C76274">
              <w:rPr>
                <w:rFonts w:ascii="Times New Roman" w:eastAsia="Times New Roman" w:hAnsi="Times New Roman" w:cs="Times New Roman"/>
                <w:color w:val="24292E"/>
                <w:sz w:val="22"/>
                <w:szCs w:val="22"/>
                <w:bdr w:val="none" w:sz="0" w:space="0" w:color="auto" w:frame="1"/>
              </w:rPr>
              <w:t xml:space="preserve"> (TP + TN)/(TP+TN+FP+FN)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BC5BA0" w14:textId="4D2B0D75" w:rsidR="00D73D1D" w:rsidRPr="00C76274" w:rsidRDefault="00D73D1D" w:rsidP="00F314B5">
            <w:pPr>
              <w:rPr>
                <w:rFonts w:ascii="Times New Roman" w:eastAsia="Times New Roman" w:hAnsi="Times New Roman" w:cs="Times New Roman"/>
                <w:color w:val="24292E"/>
                <w:sz w:val="22"/>
                <w:szCs w:val="22"/>
              </w:rPr>
            </w:pPr>
            <w:r w:rsidRPr="00C76274">
              <w:rPr>
                <w:rFonts w:ascii="Times New Roman" w:eastAsia="Times New Roman" w:hAnsi="Times New Roman" w:cs="Times New Roman"/>
                <w:color w:val="24292E"/>
                <w:sz w:val="22"/>
                <w:szCs w:val="22"/>
              </w:rPr>
              <w:t>Overall performance of a model</w:t>
            </w:r>
          </w:p>
        </w:tc>
      </w:tr>
      <w:tr w:rsidR="004C7FBA" w:rsidRPr="00C76274" w14:paraId="790E422A"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4B7C39" w14:textId="77777777" w:rsidR="00D73D1D" w:rsidRPr="00C76274" w:rsidRDefault="00D73D1D" w:rsidP="00F314B5">
            <w:pPr>
              <w:jc w:val="center"/>
              <w:rPr>
                <w:rFonts w:ascii="Times New Roman" w:eastAsia="Times New Roman" w:hAnsi="Times New Roman" w:cs="Times New Roman"/>
                <w:color w:val="24292E"/>
                <w:sz w:val="22"/>
                <w:szCs w:val="22"/>
              </w:rPr>
            </w:pPr>
            <w:r w:rsidRPr="00C76274">
              <w:rPr>
                <w:rFonts w:ascii="Times New Roman" w:eastAsia="Times New Roman" w:hAnsi="Times New Roman" w:cs="Times New Roman"/>
                <w:color w:val="24292E"/>
                <w:sz w:val="22"/>
                <w:szCs w:val="22"/>
              </w:rPr>
              <w:t>Precision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E968C1" w14:textId="0C9D097B" w:rsidR="00D73D1D" w:rsidRPr="004B6AF2" w:rsidRDefault="00DB4A4C" w:rsidP="00F314B5">
            <w:pPr>
              <w:jc w:val="center"/>
              <w:rPr>
                <w:rFonts w:ascii="Times New Roman" w:eastAsia="Times New Roman" w:hAnsi="Times New Roman" w:cs="Times New Roman"/>
                <w:color w:val="4472C4" w:themeColor="accent1"/>
                <w:sz w:val="22"/>
                <w:szCs w:val="22"/>
              </w:rPr>
            </w:pPr>
            <w:r w:rsidRPr="004B6AF2">
              <w:rPr>
                <w:rFonts w:ascii="Times New Roman" w:eastAsia="Times New Roman" w:hAnsi="Times New Roman" w:cs="Times New Roman"/>
                <w:color w:val="4472C4" w:themeColor="accent1"/>
                <w:sz w:val="22"/>
                <w:szCs w:val="22"/>
                <w:bdr w:val="none" w:sz="0" w:space="0" w:color="auto" w:frame="1"/>
              </w:rPr>
              <w:t>TP/(TP+FP</w:t>
            </w:r>
            <w:r w:rsidR="00D17851" w:rsidRPr="004B6AF2">
              <w:rPr>
                <w:rFonts w:ascii="Times New Roman" w:eastAsia="Times New Roman" w:hAnsi="Times New Roman" w:cs="Times New Roman"/>
                <w:color w:val="4472C4" w:themeColor="accent1"/>
                <w:sz w:val="22"/>
                <w:szCs w:val="22"/>
                <w:bdr w:val="none" w:sz="0" w:space="0" w:color="auto" w:frame="1"/>
              </w:rPr>
              <w:t>)</w:t>
            </w:r>
            <w:r w:rsidR="00D73D1D" w:rsidRPr="004B6AF2">
              <w:rPr>
                <w:rFonts w:ascii="Times New Roman" w:eastAsia="Times New Roman" w:hAnsi="Times New Roman" w:cs="Times New Roman"/>
                <w:color w:val="4472C4" w:themeColor="accent1"/>
                <w:sz w:val="22"/>
                <w:szCs w:val="22"/>
                <w:bdr w:val="none" w:sz="0" w:space="0" w:color="auto" w:frame="1"/>
              </w:rPr>
              <w:t xml:space="preserve">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6489FB" w14:textId="323DD875" w:rsidR="00D73D1D" w:rsidRPr="004B6AF2" w:rsidRDefault="00D17851" w:rsidP="00F314B5">
            <w:pPr>
              <w:rPr>
                <w:rFonts w:ascii="Times New Roman" w:eastAsia="Times New Roman" w:hAnsi="Times New Roman" w:cs="Times New Roman"/>
                <w:color w:val="4472C4" w:themeColor="accent1"/>
                <w:sz w:val="22"/>
                <w:szCs w:val="22"/>
              </w:rPr>
            </w:pPr>
            <w:r w:rsidRPr="004B6AF2">
              <w:rPr>
                <w:rFonts w:ascii="Times New Roman" w:eastAsia="Times New Roman" w:hAnsi="Times New Roman" w:cs="Times New Roman"/>
                <w:color w:val="4472C4" w:themeColor="accent1"/>
                <w:sz w:val="22"/>
                <w:szCs w:val="22"/>
              </w:rPr>
              <w:t>Proportion of positive identification that was actually correct</w:t>
            </w:r>
          </w:p>
        </w:tc>
      </w:tr>
      <w:tr w:rsidR="004C7FBA" w:rsidRPr="00C76274" w14:paraId="625EB5DA"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0D393F" w14:textId="77777777" w:rsidR="00D73D1D" w:rsidRPr="00C76274" w:rsidRDefault="00D73D1D" w:rsidP="00F314B5">
            <w:pPr>
              <w:jc w:val="center"/>
              <w:rPr>
                <w:rFonts w:ascii="Times New Roman" w:eastAsia="Times New Roman" w:hAnsi="Times New Roman" w:cs="Times New Roman"/>
                <w:color w:val="24292E"/>
                <w:sz w:val="22"/>
                <w:szCs w:val="22"/>
              </w:rPr>
            </w:pPr>
            <w:r w:rsidRPr="00C76274">
              <w:rPr>
                <w:rFonts w:ascii="Times New Roman" w:eastAsia="Times New Roman" w:hAnsi="Times New Roman" w:cs="Times New Roman"/>
                <w:color w:val="24292E"/>
                <w:sz w:val="22"/>
                <w:szCs w:val="22"/>
              </w:rPr>
              <w:t>Recall</w:t>
            </w:r>
            <w:r w:rsidRPr="00C76274">
              <w:rPr>
                <w:rFonts w:ascii="Times New Roman" w:eastAsia="Times New Roman" w:hAnsi="Times New Roman" w:cs="Times New Roman"/>
                <w:color w:val="24292E"/>
                <w:sz w:val="22"/>
                <w:szCs w:val="22"/>
              </w:rPr>
              <w:br/>
              <w:t>Sensitivity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5A069F" w14:textId="06BF6DB4" w:rsidR="00D73D1D" w:rsidRPr="004B6AF2" w:rsidRDefault="00D73D1D" w:rsidP="00F314B5">
            <w:pPr>
              <w:jc w:val="center"/>
              <w:rPr>
                <w:rFonts w:ascii="Times New Roman" w:eastAsia="Times New Roman" w:hAnsi="Times New Roman" w:cs="Times New Roman"/>
                <w:color w:val="4472C4" w:themeColor="accent1"/>
                <w:sz w:val="22"/>
                <w:szCs w:val="22"/>
              </w:rPr>
            </w:pPr>
            <w:r w:rsidRPr="004B6AF2">
              <w:rPr>
                <w:rFonts w:ascii="Times New Roman" w:eastAsia="Times New Roman" w:hAnsi="Times New Roman" w:cs="Times New Roman"/>
                <w:color w:val="4472C4" w:themeColor="accent1"/>
                <w:sz w:val="22"/>
                <w:szCs w:val="22"/>
                <w:bdr w:val="none" w:sz="0" w:space="0" w:color="auto" w:frame="1"/>
              </w:rPr>
              <w:t xml:space="preserve"> </w:t>
            </w:r>
            <w:r w:rsidR="00D17851" w:rsidRPr="004B6AF2">
              <w:rPr>
                <w:rFonts w:ascii="Times New Roman" w:eastAsia="Times New Roman" w:hAnsi="Times New Roman" w:cs="Times New Roman"/>
                <w:color w:val="4472C4" w:themeColor="accent1"/>
                <w:sz w:val="22"/>
                <w:szCs w:val="22"/>
                <w:bdr w:val="none" w:sz="0" w:space="0" w:color="auto" w:frame="1"/>
              </w:rPr>
              <w:t>TP/(TP+FN)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BCC859" w14:textId="704FB287" w:rsidR="00D73D1D" w:rsidRPr="004B6AF2" w:rsidRDefault="00D17851" w:rsidP="00F314B5">
            <w:pPr>
              <w:rPr>
                <w:rFonts w:ascii="Times New Roman" w:eastAsia="Times New Roman" w:hAnsi="Times New Roman" w:cs="Times New Roman"/>
                <w:color w:val="4472C4" w:themeColor="accent1"/>
                <w:sz w:val="22"/>
                <w:szCs w:val="22"/>
              </w:rPr>
            </w:pPr>
            <w:r w:rsidRPr="004B6AF2">
              <w:rPr>
                <w:rFonts w:ascii="Times New Roman" w:eastAsia="Times New Roman" w:hAnsi="Times New Roman" w:cs="Times New Roman"/>
                <w:color w:val="4472C4" w:themeColor="accent1"/>
                <w:sz w:val="22"/>
                <w:szCs w:val="22"/>
              </w:rPr>
              <w:t>Proportion of actual positive that was identified correctly</w:t>
            </w:r>
            <w:r w:rsidR="00D73D1D" w:rsidRPr="004B6AF2">
              <w:rPr>
                <w:rFonts w:ascii="Times New Roman" w:eastAsia="Times New Roman" w:hAnsi="Times New Roman" w:cs="Times New Roman"/>
                <w:color w:val="4472C4" w:themeColor="accent1"/>
                <w:sz w:val="22"/>
                <w:szCs w:val="22"/>
              </w:rPr>
              <w:t xml:space="preserve"> </w:t>
            </w:r>
          </w:p>
        </w:tc>
      </w:tr>
      <w:tr w:rsidR="004C7FBA" w:rsidRPr="00C76274" w14:paraId="787B2FC4"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35CE3" w14:textId="77777777" w:rsidR="00D73D1D" w:rsidRPr="00C76274" w:rsidRDefault="00D73D1D" w:rsidP="00F314B5">
            <w:pPr>
              <w:jc w:val="center"/>
              <w:rPr>
                <w:rFonts w:ascii="Times New Roman" w:eastAsia="Times New Roman" w:hAnsi="Times New Roman" w:cs="Times New Roman"/>
                <w:color w:val="24292E"/>
                <w:sz w:val="22"/>
                <w:szCs w:val="22"/>
              </w:rPr>
            </w:pPr>
            <w:r w:rsidRPr="00C76274">
              <w:rPr>
                <w:rFonts w:ascii="Times New Roman" w:eastAsia="Times New Roman" w:hAnsi="Times New Roman" w:cs="Times New Roman"/>
                <w:color w:val="24292E"/>
                <w:sz w:val="22"/>
                <w:szCs w:val="22"/>
              </w:rPr>
              <w:t>Specificity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BF517F" w14:textId="585E88FA" w:rsidR="00D73D1D" w:rsidRPr="004B6AF2" w:rsidRDefault="00D73D1D" w:rsidP="00F314B5">
            <w:pPr>
              <w:jc w:val="center"/>
              <w:rPr>
                <w:rFonts w:ascii="Times New Roman" w:eastAsia="Times New Roman" w:hAnsi="Times New Roman" w:cs="Times New Roman"/>
                <w:color w:val="4472C4" w:themeColor="accent1"/>
                <w:sz w:val="22"/>
                <w:szCs w:val="22"/>
              </w:rPr>
            </w:pPr>
            <w:r w:rsidRPr="004B6AF2">
              <w:rPr>
                <w:rFonts w:ascii="Times New Roman" w:eastAsia="Times New Roman" w:hAnsi="Times New Roman" w:cs="Times New Roman"/>
                <w:color w:val="4472C4" w:themeColor="accent1"/>
                <w:sz w:val="22"/>
                <w:szCs w:val="22"/>
                <w:bdr w:val="none" w:sz="0" w:space="0" w:color="auto" w:frame="1"/>
              </w:rPr>
              <w:t xml:space="preserve"> </w:t>
            </w:r>
            <w:r w:rsidR="00D17851" w:rsidRPr="004B6AF2">
              <w:rPr>
                <w:rFonts w:ascii="Times New Roman" w:eastAsia="Times New Roman" w:hAnsi="Times New Roman" w:cs="Times New Roman"/>
                <w:color w:val="4472C4" w:themeColor="accent1"/>
                <w:sz w:val="22"/>
                <w:szCs w:val="22"/>
                <w:bdr w:val="none" w:sz="0" w:space="0" w:color="auto" w:frame="1"/>
              </w:rPr>
              <w:t>TN/(TN+FP)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A65798" w14:textId="0CCF5887" w:rsidR="00D73D1D" w:rsidRPr="004B6AF2" w:rsidRDefault="00D17851" w:rsidP="00F314B5">
            <w:pPr>
              <w:rPr>
                <w:rFonts w:ascii="Times New Roman" w:eastAsia="Times New Roman" w:hAnsi="Times New Roman" w:cs="Times New Roman"/>
                <w:color w:val="4472C4" w:themeColor="accent1"/>
                <w:sz w:val="22"/>
                <w:szCs w:val="22"/>
              </w:rPr>
            </w:pPr>
            <w:r w:rsidRPr="004B6AF2">
              <w:rPr>
                <w:rFonts w:ascii="Times New Roman" w:eastAsia="Times New Roman" w:hAnsi="Times New Roman" w:cs="Times New Roman"/>
                <w:color w:val="4472C4" w:themeColor="accent1"/>
                <w:sz w:val="22"/>
                <w:szCs w:val="22"/>
              </w:rPr>
              <w:t>Proportion of actual negative that was identified correctly</w:t>
            </w:r>
          </w:p>
        </w:tc>
      </w:tr>
      <w:tr w:rsidR="004C7FBA" w:rsidRPr="00C76274" w14:paraId="20FD3B36" w14:textId="77777777" w:rsidTr="00F314B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E47255" w14:textId="77777777" w:rsidR="00D73D1D" w:rsidRPr="00C76274" w:rsidRDefault="00D73D1D" w:rsidP="00F314B5">
            <w:pPr>
              <w:jc w:val="center"/>
              <w:rPr>
                <w:rFonts w:ascii="Times New Roman" w:eastAsia="Times New Roman" w:hAnsi="Times New Roman" w:cs="Times New Roman"/>
                <w:color w:val="24292E"/>
                <w:sz w:val="22"/>
                <w:szCs w:val="22"/>
              </w:rPr>
            </w:pPr>
            <w:r w:rsidRPr="00C76274">
              <w:rPr>
                <w:rFonts w:ascii="Times New Roman" w:eastAsia="Times New Roman" w:hAnsi="Times New Roman" w:cs="Times New Roman"/>
                <w:color w:val="24292E"/>
                <w:sz w:val="22"/>
                <w:szCs w:val="22"/>
              </w:rPr>
              <w:t>F1 score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02F1BB" w14:textId="58B47C57" w:rsidR="00D73D1D" w:rsidRPr="004B6AF2" w:rsidRDefault="004C7FBA" w:rsidP="00F314B5">
            <w:pPr>
              <w:jc w:val="center"/>
              <w:rPr>
                <w:rFonts w:ascii="Times New Roman" w:eastAsia="Times New Roman" w:hAnsi="Times New Roman" w:cs="Times New Roman"/>
                <w:color w:val="4472C4" w:themeColor="accent1"/>
                <w:sz w:val="22"/>
                <w:szCs w:val="22"/>
              </w:rPr>
            </w:pPr>
            <m:oMath>
              <m:r>
                <w:rPr>
                  <w:rFonts w:ascii="Cambria Math" w:eastAsia="Times New Roman" w:hAnsi="Cambria Math" w:cs="Times New Roman"/>
                  <w:color w:val="4472C4" w:themeColor="accent1"/>
                  <w:sz w:val="22"/>
                  <w:szCs w:val="22"/>
                  <w:bdr w:val="none" w:sz="0" w:space="0" w:color="auto" w:frame="1"/>
                </w:rPr>
                <m:t xml:space="preserve">2* </m:t>
              </m:r>
              <m:f>
                <m:fPr>
                  <m:ctrlPr>
                    <w:rPr>
                      <w:rFonts w:ascii="Cambria Math" w:eastAsia="Times New Roman" w:hAnsi="Cambria Math" w:cs="Times New Roman"/>
                      <w:i/>
                      <w:color w:val="4472C4" w:themeColor="accent1"/>
                      <w:sz w:val="22"/>
                      <w:szCs w:val="22"/>
                      <w:bdr w:val="none" w:sz="0" w:space="0" w:color="auto" w:frame="1"/>
                    </w:rPr>
                  </m:ctrlPr>
                </m:fPr>
                <m:num>
                  <m:r>
                    <w:rPr>
                      <w:rFonts w:ascii="Cambria Math" w:eastAsia="Times New Roman" w:hAnsi="Cambria Math" w:cs="Times New Roman"/>
                      <w:color w:val="4472C4" w:themeColor="accent1"/>
                      <w:sz w:val="22"/>
                      <w:szCs w:val="22"/>
                      <w:bdr w:val="none" w:sz="0" w:space="0" w:color="auto" w:frame="1"/>
                    </w:rPr>
                    <m:t>precision x recall</m:t>
                  </m:r>
                </m:num>
                <m:den>
                  <m:r>
                    <w:rPr>
                      <w:rFonts w:ascii="Cambria Math" w:eastAsia="Times New Roman" w:hAnsi="Cambria Math" w:cs="Times New Roman"/>
                      <w:color w:val="4472C4" w:themeColor="accent1"/>
                      <w:sz w:val="22"/>
                      <w:szCs w:val="22"/>
                      <w:bdr w:val="none" w:sz="0" w:space="0" w:color="auto" w:frame="1"/>
                    </w:rPr>
                    <m:t>precision+recall</m:t>
                  </m:r>
                </m:den>
              </m:f>
            </m:oMath>
            <w:r w:rsidRPr="004B6AF2">
              <w:rPr>
                <w:rFonts w:ascii="Times New Roman" w:eastAsia="Times New Roman" w:hAnsi="Times New Roman" w:cs="Times New Roman"/>
                <w:color w:val="4472C4" w:themeColor="accent1"/>
                <w:sz w:val="22"/>
                <w:szCs w:val="22"/>
                <w:bdr w:val="none" w:sz="0" w:space="0" w:color="auto" w:frame="1"/>
              </w:rPr>
              <w:t xml:space="preserve">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007E62" w14:textId="769D6269" w:rsidR="00D73D1D" w:rsidRPr="004B6AF2" w:rsidRDefault="00E74209" w:rsidP="00F314B5">
            <w:pPr>
              <w:rPr>
                <w:rFonts w:ascii="Times New Roman" w:eastAsia="Times New Roman" w:hAnsi="Times New Roman" w:cs="Times New Roman"/>
                <w:color w:val="4472C4" w:themeColor="accent1"/>
                <w:sz w:val="22"/>
                <w:szCs w:val="22"/>
              </w:rPr>
            </w:pPr>
            <w:r w:rsidRPr="004B6AF2">
              <w:rPr>
                <w:rFonts w:ascii="Times New Roman" w:eastAsia="Times New Roman" w:hAnsi="Times New Roman" w:cs="Times New Roman"/>
                <w:color w:val="4472C4" w:themeColor="accent1"/>
                <w:sz w:val="22"/>
                <w:szCs w:val="22"/>
              </w:rPr>
              <w:t>Weighted average of</w:t>
            </w:r>
            <w:r w:rsidR="00737E3C" w:rsidRPr="004B6AF2">
              <w:rPr>
                <w:rFonts w:ascii="Times New Roman" w:eastAsia="Times New Roman" w:hAnsi="Times New Roman" w:cs="Times New Roman"/>
                <w:color w:val="4472C4" w:themeColor="accent1"/>
                <w:sz w:val="22"/>
                <w:szCs w:val="22"/>
              </w:rPr>
              <w:t xml:space="preserve"> precision and recall</w:t>
            </w:r>
          </w:p>
        </w:tc>
      </w:tr>
    </w:tbl>
    <w:p w14:paraId="2DD556A4" w14:textId="3A980785" w:rsidR="00D73D1D" w:rsidRDefault="00D73D1D" w:rsidP="006C132A">
      <w:pPr>
        <w:rPr>
          <w:rFonts w:ascii="Times New Roman" w:hAnsi="Times New Roman" w:cs="Times New Roman"/>
          <w:sz w:val="22"/>
          <w:szCs w:val="22"/>
        </w:rPr>
      </w:pPr>
    </w:p>
    <w:p w14:paraId="75653A93" w14:textId="53FB2D1B" w:rsidR="006C132A" w:rsidRPr="006C132A" w:rsidRDefault="006C132A" w:rsidP="006C132A">
      <w:pPr>
        <w:pStyle w:val="ListParagraph"/>
        <w:numPr>
          <w:ilvl w:val="0"/>
          <w:numId w:val="1"/>
        </w:numPr>
        <w:rPr>
          <w:rFonts w:ascii="Times New Roman" w:hAnsi="Times New Roman" w:cs="Times New Roman"/>
          <w:sz w:val="22"/>
          <w:szCs w:val="22"/>
        </w:rPr>
      </w:pPr>
    </w:p>
    <w:p w14:paraId="6C69AB1D" w14:textId="5162DBBE" w:rsidR="00D73D1D" w:rsidRPr="00C76274" w:rsidRDefault="004B6AF2" w:rsidP="00D73D1D">
      <w:pPr>
        <w:pStyle w:val="ListParagraph"/>
        <w:numPr>
          <w:ilvl w:val="1"/>
          <w:numId w:val="1"/>
        </w:numPr>
        <w:rPr>
          <w:rFonts w:ascii="Times New Roman" w:hAnsi="Times New Roman" w:cs="Times New Roman"/>
          <w:sz w:val="22"/>
          <w:szCs w:val="22"/>
        </w:rPr>
      </w:pPr>
      <w:proofErr w:type="gramStart"/>
      <w:r w:rsidRPr="00C76274">
        <w:rPr>
          <w:rFonts w:ascii="Times New Roman" w:hAnsi="Times New Roman" w:cs="Times New Roman"/>
          <w:sz w:val="22"/>
          <w:szCs w:val="22"/>
        </w:rPr>
        <w:t>A</w:t>
      </w:r>
      <w:r w:rsidR="00631750">
        <w:rPr>
          <w:rFonts w:ascii="Times New Roman" w:hAnsi="Times New Roman" w:cs="Times New Roman"/>
          <w:sz w:val="22"/>
          <w:szCs w:val="22"/>
        </w:rPr>
        <w:t>n</w:t>
      </w:r>
      <w:proofErr w:type="gramEnd"/>
      <w:r w:rsidR="00D73D1D" w:rsidRPr="00C76274">
        <w:rPr>
          <w:rFonts w:ascii="Times New Roman" w:hAnsi="Times New Roman" w:cs="Times New Roman"/>
          <w:sz w:val="22"/>
          <w:szCs w:val="22"/>
        </w:rPr>
        <w:t xml:space="preserve"> ROC curve is the plot of _</w:t>
      </w:r>
      <w:r w:rsidRPr="004B6AF2">
        <w:rPr>
          <w:rFonts w:ascii="Times New Roman" w:hAnsi="Times New Roman" w:cs="Times New Roman"/>
          <w:color w:val="4472C4" w:themeColor="accent1"/>
          <w:sz w:val="22"/>
          <w:szCs w:val="22"/>
          <w:u w:val="single"/>
        </w:rPr>
        <w:t>true positive rate</w:t>
      </w:r>
      <w:r w:rsidR="00D73D1D" w:rsidRPr="00C76274">
        <w:rPr>
          <w:rFonts w:ascii="Times New Roman" w:hAnsi="Times New Roman" w:cs="Times New Roman"/>
          <w:sz w:val="22"/>
          <w:szCs w:val="22"/>
        </w:rPr>
        <w:t>__ vs. _</w:t>
      </w:r>
      <w:r w:rsidRPr="004B6AF2">
        <w:rPr>
          <w:rFonts w:ascii="Times New Roman" w:hAnsi="Times New Roman" w:cs="Times New Roman"/>
          <w:color w:val="4472C4" w:themeColor="accent1"/>
          <w:sz w:val="22"/>
          <w:szCs w:val="22"/>
          <w:u w:val="single"/>
        </w:rPr>
        <w:t xml:space="preserve">false </w:t>
      </w:r>
      <w:r w:rsidR="00F16090">
        <w:rPr>
          <w:rFonts w:ascii="Times New Roman" w:hAnsi="Times New Roman" w:cs="Times New Roman"/>
          <w:color w:val="4472C4" w:themeColor="accent1"/>
          <w:sz w:val="22"/>
          <w:szCs w:val="22"/>
          <w:u w:val="single"/>
        </w:rPr>
        <w:t>positive</w:t>
      </w:r>
      <w:r w:rsidRPr="004B6AF2">
        <w:rPr>
          <w:rFonts w:ascii="Times New Roman" w:hAnsi="Times New Roman" w:cs="Times New Roman"/>
          <w:color w:val="4472C4" w:themeColor="accent1"/>
          <w:sz w:val="22"/>
          <w:szCs w:val="22"/>
          <w:u w:val="single"/>
        </w:rPr>
        <w:t xml:space="preserve"> rate</w:t>
      </w:r>
      <w:r w:rsidR="00D73D1D" w:rsidRPr="00C76274">
        <w:rPr>
          <w:rFonts w:ascii="Times New Roman" w:hAnsi="Times New Roman" w:cs="Times New Roman"/>
          <w:sz w:val="22"/>
          <w:szCs w:val="22"/>
        </w:rPr>
        <w:t xml:space="preserve">__.   </w:t>
      </w:r>
    </w:p>
    <w:p w14:paraId="2CD67A10" w14:textId="1FDE7B94" w:rsidR="00D73D1D" w:rsidRDefault="00D73D1D" w:rsidP="00D73D1D">
      <w:pPr>
        <w:pStyle w:val="ListParagraph"/>
        <w:numPr>
          <w:ilvl w:val="1"/>
          <w:numId w:val="1"/>
        </w:numPr>
        <w:rPr>
          <w:rFonts w:ascii="Times New Roman" w:hAnsi="Times New Roman" w:cs="Times New Roman"/>
          <w:sz w:val="22"/>
          <w:szCs w:val="22"/>
        </w:rPr>
      </w:pPr>
      <w:r w:rsidRPr="00C76274">
        <w:rPr>
          <w:rFonts w:ascii="Times New Roman" w:hAnsi="Times New Roman" w:cs="Times New Roman"/>
          <w:sz w:val="22"/>
          <w:szCs w:val="22"/>
        </w:rPr>
        <w:t xml:space="preserve">What is an ideal AUC?  </w:t>
      </w:r>
    </w:p>
    <w:p w14:paraId="3537AF1D" w14:textId="15B60451" w:rsidR="00A37981" w:rsidRPr="006169E9" w:rsidRDefault="00A37981" w:rsidP="00A37981">
      <w:pPr>
        <w:pStyle w:val="ListParagraph"/>
        <w:numPr>
          <w:ilvl w:val="2"/>
          <w:numId w:val="1"/>
        </w:numPr>
        <w:rPr>
          <w:rFonts w:ascii="Times New Roman" w:hAnsi="Times New Roman" w:cs="Times New Roman"/>
          <w:color w:val="4472C4" w:themeColor="accent1"/>
          <w:sz w:val="22"/>
          <w:szCs w:val="22"/>
        </w:rPr>
      </w:pPr>
      <w:r w:rsidRPr="006169E9">
        <w:rPr>
          <w:rFonts w:ascii="Times New Roman" w:hAnsi="Times New Roman" w:cs="Times New Roman"/>
          <w:color w:val="4472C4" w:themeColor="accent1"/>
          <w:sz w:val="22"/>
          <w:szCs w:val="22"/>
        </w:rPr>
        <w:t>Steep vertical graph, which the AUC will cover all graph area (1.0)</w:t>
      </w:r>
    </w:p>
    <w:p w14:paraId="3B157B79" w14:textId="77777777" w:rsidR="00D73D1D" w:rsidRPr="00C76274" w:rsidRDefault="00D73D1D" w:rsidP="00D73D1D">
      <w:pPr>
        <w:pStyle w:val="ListParagraph"/>
        <w:numPr>
          <w:ilvl w:val="1"/>
          <w:numId w:val="1"/>
        </w:numPr>
        <w:rPr>
          <w:rFonts w:ascii="Times New Roman" w:hAnsi="Times New Roman" w:cs="Times New Roman"/>
          <w:sz w:val="22"/>
          <w:szCs w:val="22"/>
        </w:rPr>
      </w:pPr>
      <w:r w:rsidRPr="00C76274">
        <w:rPr>
          <w:rFonts w:ascii="Times New Roman" w:hAnsi="Times New Roman" w:cs="Times New Roman"/>
          <w:sz w:val="22"/>
          <w:szCs w:val="22"/>
        </w:rPr>
        <w:t xml:space="preserve">Draw it on </w:t>
      </w:r>
      <w:proofErr w:type="gramStart"/>
      <w:r w:rsidRPr="00C76274">
        <w:rPr>
          <w:rFonts w:ascii="Times New Roman" w:hAnsi="Times New Roman" w:cs="Times New Roman"/>
          <w:sz w:val="22"/>
          <w:szCs w:val="22"/>
        </w:rPr>
        <w:t>an</w:t>
      </w:r>
      <w:proofErr w:type="gramEnd"/>
      <w:r w:rsidRPr="00C76274">
        <w:rPr>
          <w:rFonts w:ascii="Times New Roman" w:hAnsi="Times New Roman" w:cs="Times New Roman"/>
          <w:sz w:val="22"/>
          <w:szCs w:val="22"/>
        </w:rPr>
        <w:t xml:space="preserve"> ROC curve.</w:t>
      </w:r>
    </w:p>
    <w:p w14:paraId="422EAB9F" w14:textId="77777777" w:rsidR="00D73D1D" w:rsidRPr="00C76274" w:rsidRDefault="00D73D1D" w:rsidP="00D73D1D">
      <w:pPr>
        <w:ind w:left="360"/>
        <w:rPr>
          <w:rFonts w:ascii="Times New Roman" w:hAnsi="Times New Roman" w:cs="Times New Roman"/>
          <w:sz w:val="22"/>
          <w:szCs w:val="22"/>
        </w:rPr>
      </w:pPr>
    </w:p>
    <w:p w14:paraId="137AC45D" w14:textId="1FFB6749" w:rsidR="00D73D1D" w:rsidRPr="00A37981" w:rsidRDefault="00A37981" w:rsidP="00A37981">
      <w:pPr>
        <w:rPr>
          <w:rFonts w:ascii="Times New Roman" w:hAnsi="Times New Roman" w:cs="Times New Roman"/>
          <w:sz w:val="22"/>
          <w:szCs w:val="22"/>
        </w:rPr>
      </w:pPr>
      <w:r>
        <w:rPr>
          <w:noProof/>
        </w:rPr>
        <w:drawing>
          <wp:inline distT="0" distB="0" distL="0" distR="0" wp14:anchorId="68B18768" wp14:editId="1E578E50">
            <wp:extent cx="4114800" cy="2847975"/>
            <wp:effectExtent l="0" t="0" r="0" b="9525"/>
            <wp:docPr id="1" name="Picture 1" descr="https://data-science-blog.com/wp-content/uploads/2019/04/healthy-not-healty-roc-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science-blog.com/wp-content/uploads/2019/04/healthy-not-healty-roc-curv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847975"/>
                    </a:xfrm>
                    <a:prstGeom prst="rect">
                      <a:avLst/>
                    </a:prstGeom>
                    <a:noFill/>
                    <a:ln>
                      <a:noFill/>
                    </a:ln>
                  </pic:spPr>
                </pic:pic>
              </a:graphicData>
            </a:graphic>
          </wp:inline>
        </w:drawing>
      </w:r>
    </w:p>
    <w:p w14:paraId="67CBCFD7" w14:textId="77777777" w:rsidR="00D73D1D" w:rsidRPr="00C76274" w:rsidRDefault="00D73D1D" w:rsidP="00D73D1D">
      <w:pPr>
        <w:rPr>
          <w:rFonts w:ascii="Times New Roman" w:hAnsi="Times New Roman" w:cs="Times New Roman"/>
          <w:sz w:val="22"/>
          <w:szCs w:val="22"/>
        </w:rPr>
      </w:pPr>
    </w:p>
    <w:p w14:paraId="10F163D1" w14:textId="77777777" w:rsidR="00D73D1D" w:rsidRPr="00C76274" w:rsidRDefault="00D73D1D" w:rsidP="00D73D1D">
      <w:pPr>
        <w:rPr>
          <w:rFonts w:ascii="Times New Roman" w:eastAsia="Times New Roman" w:hAnsi="Times New Roman" w:cs="Times New Roman"/>
          <w:sz w:val="22"/>
          <w:szCs w:val="22"/>
        </w:rPr>
      </w:pPr>
    </w:p>
    <w:p w14:paraId="178F144E" w14:textId="0D2B22E1" w:rsidR="00D73D1D" w:rsidRPr="00E1342B" w:rsidRDefault="00D73D1D" w:rsidP="00E1342B">
      <w:pPr>
        <w:pStyle w:val="ListParagraph"/>
        <w:numPr>
          <w:ilvl w:val="0"/>
          <w:numId w:val="1"/>
        </w:numPr>
        <w:rPr>
          <w:rFonts w:ascii="Times New Roman" w:eastAsia="Times New Roman" w:hAnsi="Times New Roman" w:cs="Times New Roman"/>
          <w:sz w:val="22"/>
          <w:szCs w:val="22"/>
        </w:rPr>
      </w:pPr>
      <w:r w:rsidRPr="00C76274">
        <w:rPr>
          <w:noProof/>
        </w:rPr>
        <w:lastRenderedPageBreak/>
        <w:drawing>
          <wp:anchor distT="0" distB="0" distL="114300" distR="114300" simplePos="0" relativeHeight="251659264" behindDoc="1" locked="0" layoutInCell="1" allowOverlap="1" wp14:anchorId="6BCDECA5" wp14:editId="34F479EE">
            <wp:simplePos x="0" y="0"/>
            <wp:positionH relativeFrom="column">
              <wp:posOffset>2294890</wp:posOffset>
            </wp:positionH>
            <wp:positionV relativeFrom="paragraph">
              <wp:posOffset>404123</wp:posOffset>
            </wp:positionV>
            <wp:extent cx="1879250" cy="1936664"/>
            <wp:effectExtent l="0" t="0" r="635" b="0"/>
            <wp:wrapTight wrapText="bothSides">
              <wp:wrapPolygon edited="0">
                <wp:start x="4380" y="142"/>
                <wp:lineTo x="730" y="1275"/>
                <wp:lineTo x="146" y="1559"/>
                <wp:lineTo x="146" y="21253"/>
                <wp:lineTo x="21315" y="21253"/>
                <wp:lineTo x="21461" y="1559"/>
                <wp:lineTo x="17665" y="567"/>
                <wp:lineTo x="13578" y="142"/>
                <wp:lineTo x="4380" y="142"/>
              </wp:wrapPolygon>
            </wp:wrapTight>
            <wp:docPr id="7" name="Picture 7" descr="/var/folders/5_/_7qwmlmd1zx31yg14w4mq4580000gq/T/com.microsoft.Word/Content.MSO/249C6E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_/_7qwmlmd1zx31yg14w4mq4580000gq/T/com.microsoft.Word/Content.MSO/249C6E8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9250" cy="19366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342B">
        <w:rPr>
          <w:rFonts w:ascii="Times New Roman" w:eastAsia="Times New Roman" w:hAnsi="Times New Roman" w:cs="Times New Roman"/>
          <w:sz w:val="22"/>
          <w:szCs w:val="22"/>
        </w:rPr>
        <w:t xml:space="preserve"> Draw an example of underfitting.</w:t>
      </w:r>
    </w:p>
    <w:p w14:paraId="670AC3D5" w14:textId="3698C7B6" w:rsidR="00D73D1D" w:rsidRPr="00C76274" w:rsidRDefault="00E2210C" w:rsidP="00D73D1D">
      <w:pPr>
        <w:rPr>
          <w:rFonts w:ascii="Times New Roman" w:eastAsia="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0528CFDB" wp14:editId="4C637059">
                <wp:simplePos x="0" y="0"/>
                <wp:positionH relativeFrom="column">
                  <wp:posOffset>428625</wp:posOffset>
                </wp:positionH>
                <wp:positionV relativeFrom="paragraph">
                  <wp:posOffset>48895</wp:posOffset>
                </wp:positionV>
                <wp:extent cx="1504950" cy="400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15049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80626"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85pt" to="152.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" strokecolor="#4472c4 [3204]" strokeweight=".5pt">
                <v:stroke joinstyle="miter"/>
              </v:line>
            </w:pict>
          </mc:Fallback>
        </mc:AlternateContent>
      </w:r>
      <w:r w:rsidR="00D73D1D" w:rsidRPr="00C76274">
        <w:rPr>
          <w:rFonts w:ascii="Times New Roman" w:hAnsi="Times New Roman" w:cs="Times New Roman"/>
          <w:noProof/>
          <w:sz w:val="22"/>
          <w:szCs w:val="22"/>
        </w:rPr>
        <w:drawing>
          <wp:anchor distT="0" distB="0" distL="114300" distR="114300" simplePos="0" relativeHeight="251660288" behindDoc="1" locked="0" layoutInCell="1" allowOverlap="1" wp14:anchorId="505EA5D9" wp14:editId="5A0D4C00">
            <wp:simplePos x="0" y="0"/>
            <wp:positionH relativeFrom="column">
              <wp:posOffset>0</wp:posOffset>
            </wp:positionH>
            <wp:positionV relativeFrom="paragraph">
              <wp:posOffset>0</wp:posOffset>
            </wp:positionV>
            <wp:extent cx="2055823" cy="1330633"/>
            <wp:effectExtent l="0" t="0" r="1905" b="0"/>
            <wp:wrapTight wrapText="bothSides">
              <wp:wrapPolygon edited="0">
                <wp:start x="2002" y="0"/>
                <wp:lineTo x="1468" y="2474"/>
                <wp:lineTo x="1468" y="3505"/>
                <wp:lineTo x="2002" y="3712"/>
                <wp:lineTo x="667" y="5568"/>
                <wp:lineTo x="667" y="5980"/>
                <wp:lineTo x="2002" y="7011"/>
                <wp:lineTo x="667" y="8454"/>
                <wp:lineTo x="667" y="9073"/>
                <wp:lineTo x="2002" y="10310"/>
                <wp:lineTo x="667" y="11341"/>
                <wp:lineTo x="667" y="11754"/>
                <wp:lineTo x="2002" y="13610"/>
                <wp:lineTo x="667" y="14228"/>
                <wp:lineTo x="667" y="14641"/>
                <wp:lineTo x="2002" y="16909"/>
                <wp:lineTo x="267" y="16909"/>
                <wp:lineTo x="400" y="19177"/>
                <wp:lineTo x="4004" y="20208"/>
                <wp:lineTo x="3870" y="20414"/>
                <wp:lineTo x="4004" y="20827"/>
                <wp:lineTo x="4271" y="21239"/>
                <wp:lineTo x="19084" y="21239"/>
                <wp:lineTo x="20819" y="20208"/>
                <wp:lineTo x="21487" y="19383"/>
                <wp:lineTo x="21487" y="0"/>
                <wp:lineTo x="2002" y="0"/>
              </wp:wrapPolygon>
            </wp:wrapTight>
            <wp:docPr id="2" name="Picture 2" descr="/var/folders/5_/_7qwmlmd1zx31yg14w4mq4580000gq/T/com.microsoft.Word/Content.MSO/5DA331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_/_7qwmlmd1zx31yg14w4mq4580000gq/T/com.microsoft.Word/Content.MSO/5DA331B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5823" cy="13306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07B7DE" w14:textId="77777777" w:rsidR="00D73D1D" w:rsidRPr="00C76274" w:rsidRDefault="00D73D1D" w:rsidP="00D73D1D">
      <w:pPr>
        <w:rPr>
          <w:rFonts w:ascii="Times New Roman" w:eastAsia="Times New Roman" w:hAnsi="Times New Roman" w:cs="Times New Roman"/>
          <w:sz w:val="22"/>
          <w:szCs w:val="22"/>
        </w:rPr>
      </w:pPr>
    </w:p>
    <w:p w14:paraId="7A25924B" w14:textId="77777777" w:rsidR="00D73D1D" w:rsidRPr="00C76274" w:rsidRDefault="00D73D1D" w:rsidP="00D73D1D">
      <w:pPr>
        <w:rPr>
          <w:rFonts w:ascii="Times New Roman" w:eastAsia="Times New Roman" w:hAnsi="Times New Roman" w:cs="Times New Roman"/>
          <w:sz w:val="22"/>
          <w:szCs w:val="22"/>
        </w:rPr>
      </w:pPr>
    </w:p>
    <w:p w14:paraId="0E6A2E80" w14:textId="77777777" w:rsidR="00D73D1D" w:rsidRPr="00C76274" w:rsidRDefault="00D73D1D" w:rsidP="00D73D1D">
      <w:pPr>
        <w:rPr>
          <w:rFonts w:ascii="Times New Roman" w:eastAsia="Times New Roman" w:hAnsi="Times New Roman" w:cs="Times New Roman"/>
          <w:sz w:val="22"/>
          <w:szCs w:val="22"/>
        </w:rPr>
      </w:pPr>
    </w:p>
    <w:p w14:paraId="1A86A3AB" w14:textId="77777777" w:rsidR="00D73D1D" w:rsidRPr="00C76274" w:rsidRDefault="00D73D1D" w:rsidP="00D73D1D">
      <w:pPr>
        <w:rPr>
          <w:rFonts w:ascii="Times New Roman" w:eastAsia="Times New Roman" w:hAnsi="Times New Roman" w:cs="Times New Roman"/>
          <w:sz w:val="22"/>
          <w:szCs w:val="22"/>
        </w:rPr>
      </w:pPr>
    </w:p>
    <w:p w14:paraId="3A418F51" w14:textId="77777777" w:rsidR="00D73D1D" w:rsidRPr="00C76274" w:rsidRDefault="00D73D1D" w:rsidP="00D73D1D">
      <w:pPr>
        <w:rPr>
          <w:rFonts w:ascii="Times New Roman" w:eastAsia="Times New Roman" w:hAnsi="Times New Roman" w:cs="Times New Roman"/>
          <w:sz w:val="22"/>
          <w:szCs w:val="22"/>
        </w:rPr>
      </w:pPr>
    </w:p>
    <w:p w14:paraId="0023F91C" w14:textId="77777777" w:rsidR="00D73D1D" w:rsidRPr="00C76274" w:rsidRDefault="00D73D1D" w:rsidP="00D73D1D">
      <w:pPr>
        <w:rPr>
          <w:rFonts w:ascii="Times New Roman" w:eastAsia="Times New Roman" w:hAnsi="Times New Roman" w:cs="Times New Roman"/>
          <w:sz w:val="22"/>
          <w:szCs w:val="22"/>
        </w:rPr>
      </w:pPr>
    </w:p>
    <w:p w14:paraId="7F18631C" w14:textId="77777777" w:rsidR="00D73D1D" w:rsidRPr="00C76274" w:rsidRDefault="00D73D1D" w:rsidP="00D73D1D">
      <w:pPr>
        <w:rPr>
          <w:rFonts w:ascii="Times New Roman" w:eastAsia="Times New Roman" w:hAnsi="Times New Roman" w:cs="Times New Roman"/>
          <w:sz w:val="22"/>
          <w:szCs w:val="22"/>
        </w:rPr>
      </w:pPr>
    </w:p>
    <w:p w14:paraId="659F355D" w14:textId="77777777" w:rsidR="00D73D1D" w:rsidRPr="00C76274" w:rsidRDefault="00D73D1D" w:rsidP="00D73D1D">
      <w:pPr>
        <w:rPr>
          <w:rFonts w:ascii="Times New Roman" w:eastAsia="Times New Roman" w:hAnsi="Times New Roman" w:cs="Times New Roman"/>
          <w:sz w:val="22"/>
          <w:szCs w:val="22"/>
        </w:rPr>
      </w:pPr>
    </w:p>
    <w:p w14:paraId="27CF1351" w14:textId="77777777" w:rsidR="00D73D1D" w:rsidRPr="00C76274" w:rsidRDefault="00D73D1D" w:rsidP="00D73D1D">
      <w:pPr>
        <w:rPr>
          <w:rFonts w:ascii="Times New Roman" w:eastAsia="Times New Roman" w:hAnsi="Times New Roman" w:cs="Times New Roman"/>
          <w:sz w:val="22"/>
          <w:szCs w:val="22"/>
        </w:rPr>
      </w:pPr>
    </w:p>
    <w:p w14:paraId="4E24DECB" w14:textId="77777777" w:rsidR="00D73D1D" w:rsidRPr="00C76274" w:rsidRDefault="00D73D1D" w:rsidP="00D73D1D">
      <w:pPr>
        <w:rPr>
          <w:rFonts w:ascii="Times New Roman" w:eastAsia="Times New Roman" w:hAnsi="Times New Roman" w:cs="Times New Roman"/>
          <w:sz w:val="22"/>
          <w:szCs w:val="22"/>
        </w:rPr>
      </w:pPr>
    </w:p>
    <w:p w14:paraId="7783FFD0" w14:textId="77777777" w:rsidR="00D73D1D" w:rsidRPr="00C76274" w:rsidRDefault="00D73D1D" w:rsidP="00D73D1D">
      <w:pPr>
        <w:rPr>
          <w:rFonts w:ascii="Times New Roman" w:eastAsia="Times New Roman" w:hAnsi="Times New Roman" w:cs="Times New Roman"/>
          <w:sz w:val="22"/>
          <w:szCs w:val="22"/>
        </w:rPr>
      </w:pPr>
      <w:bookmarkStart w:id="0" w:name="_GoBack"/>
    </w:p>
    <w:bookmarkEnd w:id="0"/>
    <w:p w14:paraId="1DF9C840" w14:textId="77777777" w:rsidR="00D73D1D" w:rsidRPr="00C76274" w:rsidRDefault="00D73D1D" w:rsidP="00D73D1D">
      <w:pPr>
        <w:rPr>
          <w:rFonts w:ascii="Times New Roman" w:eastAsia="Times New Roman" w:hAnsi="Times New Roman" w:cs="Times New Roman"/>
          <w:sz w:val="22"/>
          <w:szCs w:val="22"/>
        </w:rPr>
      </w:pPr>
    </w:p>
    <w:p w14:paraId="1283F221" w14:textId="77777777" w:rsidR="00D73D1D" w:rsidRPr="00C76274" w:rsidRDefault="00D73D1D" w:rsidP="00D73D1D">
      <w:pPr>
        <w:rPr>
          <w:rFonts w:ascii="Times New Roman" w:eastAsia="Times New Roman" w:hAnsi="Times New Roman" w:cs="Times New Roman"/>
          <w:sz w:val="22"/>
          <w:szCs w:val="22"/>
        </w:rPr>
      </w:pPr>
      <w:r w:rsidRPr="00C76274">
        <w:rPr>
          <w:rFonts w:ascii="Times New Roman" w:eastAsia="Times New Roman" w:hAnsi="Times New Roman" w:cs="Times New Roman"/>
          <w:sz w:val="22"/>
          <w:szCs w:val="22"/>
        </w:rPr>
        <w:t>Draw an example of overfitting.</w:t>
      </w:r>
    </w:p>
    <w:p w14:paraId="6AEC9C46" w14:textId="2BFB59E0" w:rsidR="00D73D1D" w:rsidRPr="00C76274" w:rsidRDefault="006169E9" w:rsidP="00D73D1D">
      <w:pPr>
        <w:rPr>
          <w:rFonts w:ascii="Times New Roman" w:eastAsia="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64B3B486" wp14:editId="16FE8685">
                <wp:simplePos x="0" y="0"/>
                <wp:positionH relativeFrom="column">
                  <wp:posOffset>230002</wp:posOffset>
                </wp:positionH>
                <wp:positionV relativeFrom="paragraph">
                  <wp:posOffset>698013</wp:posOffset>
                </wp:positionV>
                <wp:extent cx="1716604" cy="1117055"/>
                <wp:effectExtent l="0" t="0" r="17145" b="45085"/>
                <wp:wrapNone/>
                <wp:docPr id="9" name="Freeform: Shape 9"/>
                <wp:cNvGraphicFramePr/>
                <a:graphic xmlns:a="http://schemas.openxmlformats.org/drawingml/2006/main">
                  <a:graphicData uri="http://schemas.microsoft.com/office/word/2010/wordprocessingShape">
                    <wps:wsp>
                      <wps:cNvSpPr/>
                      <wps:spPr>
                        <a:xfrm>
                          <a:off x="0" y="0"/>
                          <a:ext cx="1716604" cy="1117055"/>
                        </a:xfrm>
                        <a:custGeom>
                          <a:avLst/>
                          <a:gdLst>
                            <a:gd name="connsiteX0" fmla="*/ 0 w 1716604"/>
                            <a:gd name="connsiteY0" fmla="*/ 1093914 h 1117055"/>
                            <a:gd name="connsiteX1" fmla="*/ 78538 w 1716604"/>
                            <a:gd name="connsiteY1" fmla="*/ 1054645 h 1117055"/>
                            <a:gd name="connsiteX2" fmla="*/ 302931 w 1716604"/>
                            <a:gd name="connsiteY2" fmla="*/ 560982 h 1117055"/>
                            <a:gd name="connsiteX3" fmla="*/ 274881 w 1716604"/>
                            <a:gd name="connsiteY3" fmla="*/ 527323 h 1117055"/>
                            <a:gd name="connsiteX4" fmla="*/ 460005 w 1716604"/>
                            <a:gd name="connsiteY4" fmla="*/ 274881 h 1117055"/>
                            <a:gd name="connsiteX5" fmla="*/ 734886 w 1716604"/>
                            <a:gd name="connsiteY5" fmla="*/ 129026 h 1117055"/>
                            <a:gd name="connsiteX6" fmla="*/ 830253 w 1716604"/>
                            <a:gd name="connsiteY6" fmla="*/ 140245 h 1117055"/>
                            <a:gd name="connsiteX7" fmla="*/ 992938 w 1716604"/>
                            <a:gd name="connsiteY7" fmla="*/ 100977 h 1117055"/>
                            <a:gd name="connsiteX8" fmla="*/ 1138793 w 1716604"/>
                            <a:gd name="connsiteY8" fmla="*/ 123416 h 1117055"/>
                            <a:gd name="connsiteX9" fmla="*/ 1307088 w 1716604"/>
                            <a:gd name="connsiteY9" fmla="*/ 95367 h 1117055"/>
                            <a:gd name="connsiteX10" fmla="*/ 1716604 w 1716604"/>
                            <a:gd name="connsiteY10" fmla="*/ 0 h 11170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716604" h="1117055">
                              <a:moveTo>
                                <a:pt x="0" y="1093914"/>
                              </a:moveTo>
                              <a:cubicBezTo>
                                <a:pt x="14025" y="1118690"/>
                                <a:pt x="28050" y="1143467"/>
                                <a:pt x="78538" y="1054645"/>
                              </a:cubicBezTo>
                              <a:cubicBezTo>
                                <a:pt x="129027" y="965823"/>
                                <a:pt x="270207" y="648869"/>
                                <a:pt x="302931" y="560982"/>
                              </a:cubicBezTo>
                              <a:cubicBezTo>
                                <a:pt x="335655" y="473095"/>
                                <a:pt x="248702" y="575006"/>
                                <a:pt x="274881" y="527323"/>
                              </a:cubicBezTo>
                              <a:cubicBezTo>
                                <a:pt x="301060" y="479639"/>
                                <a:pt x="383338" y="341264"/>
                                <a:pt x="460005" y="274881"/>
                              </a:cubicBezTo>
                              <a:cubicBezTo>
                                <a:pt x="536673" y="208498"/>
                                <a:pt x="673178" y="151465"/>
                                <a:pt x="734886" y="129026"/>
                              </a:cubicBezTo>
                              <a:cubicBezTo>
                                <a:pt x="796594" y="106587"/>
                                <a:pt x="787244" y="144920"/>
                                <a:pt x="830253" y="140245"/>
                              </a:cubicBezTo>
                              <a:cubicBezTo>
                                <a:pt x="873262" y="135570"/>
                                <a:pt x="941515" y="103782"/>
                                <a:pt x="992938" y="100977"/>
                              </a:cubicBezTo>
                              <a:cubicBezTo>
                                <a:pt x="1044361" y="98172"/>
                                <a:pt x="1086435" y="124351"/>
                                <a:pt x="1138793" y="123416"/>
                              </a:cubicBezTo>
                              <a:cubicBezTo>
                                <a:pt x="1191151" y="122481"/>
                                <a:pt x="1210786" y="115936"/>
                                <a:pt x="1307088" y="95367"/>
                              </a:cubicBezTo>
                              <a:cubicBezTo>
                                <a:pt x="1403390" y="74798"/>
                                <a:pt x="1642742" y="32724"/>
                                <a:pt x="1716604" y="0"/>
                              </a:cubicBezTo>
                            </a:path>
                          </a:pathLst>
                        </a:cu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CCED1A" id="Freeform: Shape 9" o:spid="_x0000_s1026" style="position:absolute;margin-left:18.1pt;margin-top:54.95pt;width:135.15pt;height:87.9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716604,1117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" path="m,1093914v14025,24776,28050,49553,78538,-39269c129027,965823,270207,648869,302931,560982v32724,-87887,-54229,14024,-28050,-33659c301060,479639,383338,341264,460005,274881,536673,208498,673178,151465,734886,129026v61708,-22439,52358,15894,95367,11219c873262,135570,941515,103782,992938,100977v51423,-2805,93497,23374,145855,22439c1191151,122481,1210786,115936,1307088,95367,1403390,74798,1642742,32724,1716604,e" filled="f" strokecolor="#5b9bd5 [3208]" strokeweight=".5pt">
                <v:stroke joinstyle="miter"/>
                <v:path arrowok="t" o:connecttype="custom" o:connectlocs="0,1093914;78538,1054645;302931,560982;274881,527323;460005,274881;734886,129026;830253,140245;992938,100977;1138793,123416;1307088,95367;1716604,0" o:connectangles="0,0,0,0,0,0,0,0,0,0,0"/>
              </v:shape>
            </w:pict>
          </mc:Fallback>
        </mc:AlternateContent>
      </w:r>
      <w:r w:rsidR="00D73D1D" w:rsidRPr="00C76274">
        <w:rPr>
          <w:rFonts w:ascii="Times New Roman" w:hAnsi="Times New Roman" w:cs="Times New Roman"/>
          <w:noProof/>
          <w:sz w:val="22"/>
          <w:szCs w:val="22"/>
        </w:rPr>
        <w:drawing>
          <wp:inline distT="0" distB="0" distL="0" distR="0" wp14:anchorId="4B29717E" wp14:editId="1E8BCA14">
            <wp:extent cx="2055823" cy="1330633"/>
            <wp:effectExtent l="0" t="0" r="1905" b="0"/>
            <wp:docPr id="4" name="Picture 4" descr="/var/folders/5_/_7qwmlmd1zx31yg14w4mq4580000gq/T/com.microsoft.Word/Content.MSO/5DA331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_/_7qwmlmd1zx31yg14w4mq4580000gq/T/com.microsoft.Word/Content.MSO/5DA331B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7846" cy="1338415"/>
                    </a:xfrm>
                    <a:prstGeom prst="rect">
                      <a:avLst/>
                    </a:prstGeom>
                    <a:noFill/>
                    <a:ln>
                      <a:noFill/>
                    </a:ln>
                  </pic:spPr>
                </pic:pic>
              </a:graphicData>
            </a:graphic>
          </wp:inline>
        </w:drawing>
      </w:r>
      <w:r w:rsidR="00D73D1D" w:rsidRPr="00C76274">
        <w:rPr>
          <w:rFonts w:ascii="Times New Roman" w:eastAsia="Times New Roman" w:hAnsi="Times New Roman" w:cs="Times New Roman"/>
          <w:sz w:val="22"/>
          <w:szCs w:val="22"/>
        </w:rPr>
        <w:t xml:space="preserve">     </w:t>
      </w:r>
      <w:r w:rsidR="00D73D1D" w:rsidRPr="00C76274">
        <w:rPr>
          <w:rFonts w:ascii="Times New Roman" w:hAnsi="Times New Roman" w:cs="Times New Roman"/>
          <w:noProof/>
          <w:sz w:val="22"/>
          <w:szCs w:val="22"/>
        </w:rPr>
        <w:drawing>
          <wp:inline distT="0" distB="0" distL="0" distR="0" wp14:anchorId="17D6D007" wp14:editId="26F7550A">
            <wp:extent cx="1879250" cy="1936664"/>
            <wp:effectExtent l="0" t="0" r="635" b="0"/>
            <wp:docPr id="6" name="Picture 6" descr="/var/folders/5_/_7qwmlmd1zx31yg14w4mq4580000gq/T/com.microsoft.Word/Content.MSO/249C6E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_/_7qwmlmd1zx31yg14w4mq4580000gq/T/com.microsoft.Word/Content.MSO/249C6E8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1401" cy="1949187"/>
                    </a:xfrm>
                    <a:prstGeom prst="rect">
                      <a:avLst/>
                    </a:prstGeom>
                    <a:noFill/>
                    <a:ln>
                      <a:noFill/>
                    </a:ln>
                  </pic:spPr>
                </pic:pic>
              </a:graphicData>
            </a:graphic>
          </wp:inline>
        </w:drawing>
      </w:r>
    </w:p>
    <w:p w14:paraId="123423CA" w14:textId="77777777" w:rsidR="00D73D1D" w:rsidRPr="00C76274" w:rsidRDefault="00D73D1D" w:rsidP="00D73D1D">
      <w:pPr>
        <w:rPr>
          <w:rFonts w:ascii="Times New Roman" w:eastAsia="Times New Roman" w:hAnsi="Times New Roman" w:cs="Times New Roman"/>
          <w:sz w:val="22"/>
          <w:szCs w:val="22"/>
        </w:rPr>
      </w:pPr>
    </w:p>
    <w:p w14:paraId="754DC7AF" w14:textId="77777777" w:rsidR="00D73D1D" w:rsidRPr="00C76274" w:rsidRDefault="00D73D1D" w:rsidP="00D73D1D">
      <w:pPr>
        <w:rPr>
          <w:rFonts w:ascii="Times New Roman" w:hAnsi="Times New Roman" w:cs="Times New Roman"/>
          <w:sz w:val="22"/>
          <w:szCs w:val="22"/>
        </w:rPr>
      </w:pPr>
    </w:p>
    <w:p w14:paraId="43F27378" w14:textId="77777777" w:rsidR="00D73D1D" w:rsidRPr="00C76274" w:rsidRDefault="00D73D1D" w:rsidP="00D73D1D">
      <w:pPr>
        <w:rPr>
          <w:rFonts w:ascii="Times New Roman" w:eastAsia="Times New Roman" w:hAnsi="Times New Roman" w:cs="Times New Roman"/>
          <w:sz w:val="22"/>
          <w:szCs w:val="22"/>
        </w:rPr>
      </w:pPr>
    </w:p>
    <w:p w14:paraId="474495D7" w14:textId="332A85B5" w:rsidR="00D73D1D" w:rsidRPr="001F6FC8" w:rsidRDefault="00D73D1D" w:rsidP="001F6FC8">
      <w:pPr>
        <w:pStyle w:val="ListParagraph"/>
        <w:numPr>
          <w:ilvl w:val="0"/>
          <w:numId w:val="1"/>
        </w:numPr>
        <w:rPr>
          <w:rFonts w:ascii="Times New Roman" w:hAnsi="Times New Roman" w:cs="Times New Roman"/>
          <w:sz w:val="22"/>
          <w:szCs w:val="22"/>
        </w:rPr>
      </w:pPr>
      <w:r w:rsidRPr="001F6FC8">
        <w:rPr>
          <w:rFonts w:ascii="Times New Roman" w:hAnsi="Times New Roman" w:cs="Times New Roman"/>
          <w:sz w:val="22"/>
          <w:szCs w:val="22"/>
        </w:rPr>
        <w:t>Identify one thing you’ve learned in this class that you’ve found helpful.</w:t>
      </w:r>
    </w:p>
    <w:p w14:paraId="078923AE" w14:textId="1A3C8158" w:rsidR="001F6FC8" w:rsidRDefault="001F6FC8" w:rsidP="001F6FC8">
      <w:pPr>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For machine learning: regression and r</w:t>
      </w:r>
      <w:r w:rsidRPr="001F6FC8">
        <w:rPr>
          <w:rFonts w:ascii="Times New Roman" w:hAnsi="Times New Roman" w:cs="Times New Roman"/>
          <w:color w:val="4472C4" w:themeColor="accent1"/>
          <w:sz w:val="22"/>
          <w:szCs w:val="22"/>
        </w:rPr>
        <w:t>andom forest</w:t>
      </w:r>
      <w:r>
        <w:rPr>
          <w:rFonts w:ascii="Times New Roman" w:hAnsi="Times New Roman" w:cs="Times New Roman"/>
          <w:color w:val="4472C4" w:themeColor="accent1"/>
          <w:sz w:val="22"/>
          <w:szCs w:val="22"/>
        </w:rPr>
        <w:t>, which could potentially help me to predict missing values due to missing samples. I just need to work on incorporating more labels (i.e. environmental parameters) to improve the prediction.</w:t>
      </w:r>
    </w:p>
    <w:p w14:paraId="4ABF6C06" w14:textId="2C9FF547" w:rsidR="001F6FC8" w:rsidRDefault="001F6FC8" w:rsidP="001F6FC8">
      <w:pPr>
        <w:rPr>
          <w:rFonts w:ascii="Times New Roman" w:hAnsi="Times New Roman" w:cs="Times New Roman"/>
          <w:color w:val="4472C4" w:themeColor="accent1"/>
          <w:sz w:val="22"/>
          <w:szCs w:val="22"/>
        </w:rPr>
      </w:pPr>
    </w:p>
    <w:p w14:paraId="0F916921" w14:textId="3255C8BD" w:rsidR="001F6FC8" w:rsidRPr="001F6FC8" w:rsidRDefault="001F6FC8" w:rsidP="001F6FC8">
      <w:pPr>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In general: Python saved me some time in managing and visualizing data. I could pull sub-datasets from the “master dataset” more easily than trying to use “filter” and copy paste function in Excel.</w:t>
      </w:r>
    </w:p>
    <w:p w14:paraId="2D352B61" w14:textId="77777777" w:rsidR="00D73D1D" w:rsidRPr="00C76274" w:rsidRDefault="00D73D1D" w:rsidP="00D73D1D">
      <w:pPr>
        <w:rPr>
          <w:rFonts w:ascii="Times New Roman" w:hAnsi="Times New Roman" w:cs="Times New Roman"/>
          <w:sz w:val="22"/>
          <w:szCs w:val="22"/>
        </w:rPr>
      </w:pPr>
    </w:p>
    <w:p w14:paraId="2F84967D" w14:textId="77777777" w:rsidR="00A9072A" w:rsidRPr="00C76274" w:rsidRDefault="00A9072A">
      <w:pPr>
        <w:rPr>
          <w:rFonts w:ascii="Times New Roman" w:hAnsi="Times New Roman" w:cs="Times New Roman"/>
          <w:sz w:val="22"/>
          <w:szCs w:val="22"/>
        </w:rPr>
      </w:pPr>
    </w:p>
    <w:sectPr w:rsidR="00A9072A" w:rsidRPr="00C76274" w:rsidSect="00C23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03CB"/>
    <w:multiLevelType w:val="hybridMultilevel"/>
    <w:tmpl w:val="688AE30C"/>
    <w:lvl w:ilvl="0" w:tplc="21D2EB86">
      <w:start w:val="1"/>
      <w:numFmt w:val="decimal"/>
      <w:lvlText w:val="%1."/>
      <w:lvlJc w:val="left"/>
      <w:pPr>
        <w:ind w:left="360" w:hanging="360"/>
      </w:pPr>
      <w:rPr>
        <w:rFonts w:ascii="Times New Roman" w:eastAsiaTheme="minorHAnsi" w:hAnsi="Times New Roman" w:cs="Times New Roman" w:hint="default"/>
      </w:rPr>
    </w:lvl>
    <w:lvl w:ilvl="1" w:tplc="04090019">
      <w:start w:val="1"/>
      <w:numFmt w:val="lowerLetter"/>
      <w:lvlText w:val="%2."/>
      <w:lvlJc w:val="left"/>
      <w:pPr>
        <w:ind w:left="720" w:hanging="360"/>
      </w:pPr>
    </w:lvl>
    <w:lvl w:ilvl="2" w:tplc="04090001">
      <w:start w:val="1"/>
      <w:numFmt w:val="bullet"/>
      <w:lvlText w:val=""/>
      <w:lvlJc w:val="left"/>
      <w:pPr>
        <w:ind w:left="9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D8658D"/>
    <w:multiLevelType w:val="hybridMultilevel"/>
    <w:tmpl w:val="A97205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1D"/>
    <w:rsid w:val="001D750D"/>
    <w:rsid w:val="001F6FC8"/>
    <w:rsid w:val="00252CCA"/>
    <w:rsid w:val="002816C7"/>
    <w:rsid w:val="003D2D89"/>
    <w:rsid w:val="003D79B4"/>
    <w:rsid w:val="004A6D58"/>
    <w:rsid w:val="004B6AF2"/>
    <w:rsid w:val="004C7FBA"/>
    <w:rsid w:val="004F0EE1"/>
    <w:rsid w:val="006169E9"/>
    <w:rsid w:val="00631750"/>
    <w:rsid w:val="006C132A"/>
    <w:rsid w:val="006E47DB"/>
    <w:rsid w:val="00737E3C"/>
    <w:rsid w:val="007848A7"/>
    <w:rsid w:val="00787D4B"/>
    <w:rsid w:val="008C06DB"/>
    <w:rsid w:val="00A241EC"/>
    <w:rsid w:val="00A37981"/>
    <w:rsid w:val="00A9072A"/>
    <w:rsid w:val="00BA1878"/>
    <w:rsid w:val="00C23A2F"/>
    <w:rsid w:val="00C76274"/>
    <w:rsid w:val="00CC09EE"/>
    <w:rsid w:val="00D17851"/>
    <w:rsid w:val="00D73D1D"/>
    <w:rsid w:val="00D76437"/>
    <w:rsid w:val="00DB4A4C"/>
    <w:rsid w:val="00DB5DB2"/>
    <w:rsid w:val="00E1342B"/>
    <w:rsid w:val="00E2210C"/>
    <w:rsid w:val="00E74209"/>
    <w:rsid w:val="00EB7045"/>
    <w:rsid w:val="00EF4BEA"/>
    <w:rsid w:val="00F16090"/>
    <w:rsid w:val="00F54022"/>
    <w:rsid w:val="00FD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1B0B"/>
  <w14:defaultImageDpi w14:val="32767"/>
  <w15:chartTrackingRefBased/>
  <w15:docId w15:val="{36D64EB2-0852-7740-9CED-14E9C6E7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3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1D"/>
    <w:pPr>
      <w:ind w:left="720"/>
      <w:contextualSpacing/>
    </w:pPr>
  </w:style>
  <w:style w:type="character" w:styleId="PlaceholderText">
    <w:name w:val="Placeholder Text"/>
    <w:basedOn w:val="DefaultParagraphFont"/>
    <w:uiPriority w:val="99"/>
    <w:semiHidden/>
    <w:rsid w:val="004C7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AC768FD9.dotm</Template>
  <TotalTime>76</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Adina [A&amp;BE]</dc:creator>
  <cp:keywords/>
  <dc:description/>
  <cp:lastModifiedBy>Law, Ji-Yeow [A&amp;BE]</cp:lastModifiedBy>
  <cp:revision>26</cp:revision>
  <cp:lastPrinted>2019-10-24T15:45:00Z</cp:lastPrinted>
  <dcterms:created xsi:type="dcterms:W3CDTF">2019-10-15T18:46:00Z</dcterms:created>
  <dcterms:modified xsi:type="dcterms:W3CDTF">2019-10-24T15:47:00Z</dcterms:modified>
</cp:coreProperties>
</file>