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D91D" w14:textId="07F43F08" w:rsidR="00067FBD" w:rsidRPr="00FC32AA" w:rsidRDefault="000E4784" w:rsidP="000E4784">
      <w:pPr>
        <w:jc w:val="center"/>
        <w:rPr>
          <w:rFonts w:eastAsiaTheme="minorHAnsi"/>
          <w:b/>
          <w:bCs/>
          <w:szCs w:val="20"/>
        </w:rPr>
      </w:pPr>
      <w:r w:rsidRPr="00FC32AA">
        <w:rPr>
          <w:rFonts w:eastAsiaTheme="minorHAnsi" w:hint="eastAsia"/>
          <w:b/>
          <w:bCs/>
          <w:szCs w:val="20"/>
        </w:rPr>
        <w:t xml:space="preserve">데이터통신 </w:t>
      </w:r>
      <w:r w:rsidR="00B154CD">
        <w:rPr>
          <w:rFonts w:eastAsiaTheme="minorHAnsi"/>
          <w:b/>
          <w:bCs/>
          <w:szCs w:val="20"/>
        </w:rPr>
        <w:t>8</w:t>
      </w:r>
      <w:r w:rsidRPr="00FC32AA">
        <w:rPr>
          <w:rFonts w:eastAsiaTheme="minorHAnsi" w:hint="eastAsia"/>
          <w:b/>
          <w:bCs/>
          <w:szCs w:val="20"/>
        </w:rPr>
        <w:t>주차과제</w:t>
      </w:r>
    </w:p>
    <w:p w14:paraId="3606905F" w14:textId="496C156F" w:rsidR="000E4784" w:rsidRDefault="000E4784" w:rsidP="000E4784">
      <w:pPr>
        <w:jc w:val="center"/>
        <w:rPr>
          <w:rFonts w:eastAsiaTheme="minorHAnsi"/>
          <w:b/>
          <w:bCs/>
          <w:szCs w:val="20"/>
        </w:rPr>
      </w:pPr>
      <w:r w:rsidRPr="00FC32AA">
        <w:rPr>
          <w:rFonts w:eastAsiaTheme="minorHAnsi" w:hint="eastAsia"/>
          <w:b/>
          <w:bCs/>
          <w:szCs w:val="20"/>
        </w:rPr>
        <w:t>김지영</w:t>
      </w:r>
    </w:p>
    <w:p w14:paraId="527F19B7" w14:textId="77777777" w:rsidR="00766771" w:rsidRDefault="00766771" w:rsidP="000E4784">
      <w:pPr>
        <w:jc w:val="center"/>
        <w:rPr>
          <w:rFonts w:eastAsiaTheme="minorHAnsi"/>
          <w:b/>
          <w:bCs/>
          <w:szCs w:val="20"/>
        </w:rPr>
      </w:pPr>
    </w:p>
    <w:p w14:paraId="1B63C428" w14:textId="77777777" w:rsidR="00766771" w:rsidRPr="003A6D9D" w:rsidRDefault="00766771" w:rsidP="00766771">
      <w:pPr>
        <w:jc w:val="left"/>
        <w:rPr>
          <w:rFonts w:eastAsiaTheme="minorHAnsi"/>
          <w:b/>
          <w:bCs/>
          <w:szCs w:val="20"/>
        </w:rPr>
      </w:pPr>
      <w:r w:rsidRPr="003A6D9D">
        <w:rPr>
          <w:rFonts w:eastAsiaTheme="minorHAnsi"/>
          <w:b/>
          <w:bCs/>
          <w:szCs w:val="20"/>
        </w:rPr>
        <w:t>1) IPv6 주소 표현법에 대해 간단히 정리하여 설명하세요</w:t>
      </w:r>
    </w:p>
    <w:p w14:paraId="5D68EC86" w14:textId="6BEE2BA0" w:rsidR="00766771" w:rsidRDefault="00D4043E" w:rsidP="00766771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>&gt; IPv6</w:t>
      </w:r>
      <w:r w:rsidR="0089014F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09697D">
        <w:rPr>
          <w:rFonts w:eastAsiaTheme="minorHAnsi" w:hint="eastAsia"/>
          <w:szCs w:val="20"/>
        </w:rPr>
        <w:t xml:space="preserve">차세대 인터넷 </w:t>
      </w:r>
      <w:proofErr w:type="spellStart"/>
      <w:r w:rsidR="0009697D">
        <w:rPr>
          <w:rFonts w:eastAsiaTheme="minorHAnsi" w:hint="eastAsia"/>
          <w:szCs w:val="20"/>
        </w:rPr>
        <w:t>프로토콜으로</w:t>
      </w:r>
      <w:proofErr w:type="spellEnd"/>
      <w:r w:rsidR="0009697D">
        <w:rPr>
          <w:rFonts w:eastAsiaTheme="minorHAnsi" w:hint="eastAsia"/>
          <w:szCs w:val="20"/>
        </w:rPr>
        <w:t>,</w:t>
      </w:r>
      <w:r w:rsidR="0009697D">
        <w:rPr>
          <w:rFonts w:eastAsiaTheme="minorHAnsi"/>
          <w:szCs w:val="20"/>
        </w:rPr>
        <w:t xml:space="preserve"> </w:t>
      </w:r>
      <w:r w:rsidR="0009697D">
        <w:rPr>
          <w:rFonts w:eastAsiaTheme="minorHAnsi" w:hint="eastAsia"/>
          <w:szCs w:val="20"/>
        </w:rPr>
        <w:t xml:space="preserve">기존 </w:t>
      </w:r>
      <w:r w:rsidR="0009697D">
        <w:rPr>
          <w:rFonts w:eastAsiaTheme="minorHAnsi"/>
          <w:szCs w:val="20"/>
        </w:rPr>
        <w:t>IPv4</w:t>
      </w:r>
      <w:r w:rsidR="0009697D">
        <w:rPr>
          <w:rFonts w:eastAsiaTheme="minorHAnsi" w:hint="eastAsia"/>
          <w:szCs w:val="20"/>
        </w:rPr>
        <w:t>의 대안으로 등장한 것입니다.</w:t>
      </w:r>
      <w:r w:rsidR="0009697D">
        <w:rPr>
          <w:rFonts w:eastAsiaTheme="minorHAnsi"/>
          <w:szCs w:val="20"/>
        </w:rPr>
        <w:t xml:space="preserve"> </w:t>
      </w:r>
      <w:r w:rsidR="0000345C">
        <w:rPr>
          <w:rFonts w:eastAsiaTheme="minorHAnsi" w:hint="eastAsia"/>
          <w:szCs w:val="20"/>
        </w:rPr>
        <w:t>인터넷 사용이 급증하는 시대에 접어들면서,</w:t>
      </w:r>
      <w:r w:rsidR="0000345C">
        <w:rPr>
          <w:rFonts w:eastAsiaTheme="minorHAnsi"/>
          <w:szCs w:val="20"/>
        </w:rPr>
        <w:t xml:space="preserve"> 32</w:t>
      </w:r>
      <w:r w:rsidR="0000345C">
        <w:rPr>
          <w:rFonts w:eastAsiaTheme="minorHAnsi" w:hint="eastAsia"/>
          <w:szCs w:val="20"/>
        </w:rPr>
        <w:t xml:space="preserve">비트를 사용하던 </w:t>
      </w:r>
      <w:r w:rsidR="0000345C">
        <w:rPr>
          <w:rFonts w:eastAsiaTheme="minorHAnsi"/>
          <w:szCs w:val="20"/>
        </w:rPr>
        <w:t>IPv4</w:t>
      </w:r>
      <w:r w:rsidR="0000345C">
        <w:rPr>
          <w:rFonts w:eastAsiaTheme="minorHAnsi" w:hint="eastAsia"/>
          <w:szCs w:val="20"/>
        </w:rPr>
        <w:t xml:space="preserve">주소는 </w:t>
      </w:r>
      <w:r w:rsidR="00D3067B">
        <w:rPr>
          <w:rFonts w:eastAsiaTheme="minorHAnsi" w:hint="eastAsia"/>
          <w:szCs w:val="20"/>
        </w:rPr>
        <w:t xml:space="preserve">비효율적인 주소 할당과 수요에 비해 부족한 주소 문제가 </w:t>
      </w:r>
      <w:proofErr w:type="spellStart"/>
      <w:r w:rsidR="00D3067B">
        <w:rPr>
          <w:rFonts w:eastAsiaTheme="minorHAnsi" w:hint="eastAsia"/>
          <w:szCs w:val="20"/>
        </w:rPr>
        <w:t>심각해졌습니다</w:t>
      </w:r>
      <w:proofErr w:type="spellEnd"/>
      <w:r w:rsidR="00D3067B">
        <w:rPr>
          <w:rFonts w:eastAsiaTheme="minorHAnsi" w:hint="eastAsia"/>
          <w:szCs w:val="20"/>
        </w:rPr>
        <w:t>.</w:t>
      </w:r>
      <w:r w:rsidR="00D3067B">
        <w:rPr>
          <w:rFonts w:eastAsiaTheme="minorHAnsi"/>
          <w:szCs w:val="20"/>
        </w:rPr>
        <w:t xml:space="preserve"> </w:t>
      </w:r>
      <w:r w:rsidR="00C13429">
        <w:rPr>
          <w:rFonts w:eastAsiaTheme="minorHAnsi" w:hint="eastAsia"/>
          <w:szCs w:val="20"/>
        </w:rPr>
        <w:t>따라서 인터넷 사용자수의 급증과 다양한</w:t>
      </w:r>
      <w:r w:rsidR="00C13429">
        <w:rPr>
          <w:rFonts w:eastAsiaTheme="minorHAnsi"/>
          <w:szCs w:val="20"/>
        </w:rPr>
        <w:t xml:space="preserve"> </w:t>
      </w:r>
      <w:r w:rsidR="00C13429">
        <w:rPr>
          <w:rFonts w:eastAsiaTheme="minorHAnsi" w:hint="eastAsia"/>
          <w:szCs w:val="20"/>
        </w:rPr>
        <w:t xml:space="preserve">요구를 </w:t>
      </w:r>
      <w:proofErr w:type="spellStart"/>
      <w:r w:rsidR="00C13429">
        <w:rPr>
          <w:rFonts w:eastAsiaTheme="minorHAnsi" w:hint="eastAsia"/>
          <w:szCs w:val="20"/>
        </w:rPr>
        <w:t>충족시키기위해</w:t>
      </w:r>
      <w:proofErr w:type="spellEnd"/>
      <w:r w:rsidR="00C13429">
        <w:rPr>
          <w:rFonts w:eastAsiaTheme="minorHAnsi" w:hint="eastAsia"/>
          <w:szCs w:val="20"/>
        </w:rPr>
        <w:t xml:space="preserve"> </w:t>
      </w:r>
      <w:r w:rsidR="00674377">
        <w:rPr>
          <w:rFonts w:eastAsiaTheme="minorHAnsi"/>
          <w:szCs w:val="20"/>
        </w:rPr>
        <w:t>IPv4</w:t>
      </w:r>
      <w:r w:rsidR="00674377">
        <w:rPr>
          <w:rFonts w:eastAsiaTheme="minorHAnsi" w:hint="eastAsia"/>
          <w:szCs w:val="20"/>
        </w:rPr>
        <w:t xml:space="preserve">의 주소길이를 </w:t>
      </w:r>
      <w:r w:rsidR="00674377">
        <w:rPr>
          <w:rFonts w:eastAsiaTheme="minorHAnsi"/>
          <w:szCs w:val="20"/>
        </w:rPr>
        <w:t>4</w:t>
      </w:r>
      <w:r w:rsidR="00674377">
        <w:rPr>
          <w:rFonts w:eastAsiaTheme="minorHAnsi" w:hint="eastAsia"/>
          <w:szCs w:val="20"/>
        </w:rPr>
        <w:t xml:space="preserve">배 확장시킨 </w:t>
      </w:r>
      <w:r w:rsidR="00674377">
        <w:rPr>
          <w:rFonts w:eastAsiaTheme="minorHAnsi"/>
          <w:szCs w:val="20"/>
        </w:rPr>
        <w:t>IPv6</w:t>
      </w:r>
      <w:r w:rsidR="003C165E">
        <w:rPr>
          <w:rFonts w:eastAsiaTheme="minorHAnsi" w:hint="eastAsia"/>
          <w:szCs w:val="20"/>
        </w:rPr>
        <w:t xml:space="preserve">를 표준 인터넷 프로토콜로 </w:t>
      </w:r>
      <w:proofErr w:type="spellStart"/>
      <w:r w:rsidR="003C165E">
        <w:rPr>
          <w:rFonts w:eastAsiaTheme="minorHAnsi" w:hint="eastAsia"/>
          <w:szCs w:val="20"/>
        </w:rPr>
        <w:t>승인시켰습니다</w:t>
      </w:r>
      <w:proofErr w:type="spellEnd"/>
      <w:r w:rsidR="003C165E">
        <w:rPr>
          <w:rFonts w:eastAsiaTheme="minorHAnsi" w:hint="eastAsia"/>
          <w:szCs w:val="20"/>
        </w:rPr>
        <w:t>.</w:t>
      </w:r>
      <w:r w:rsidR="003C165E">
        <w:rPr>
          <w:rFonts w:eastAsiaTheme="minorHAnsi"/>
          <w:szCs w:val="20"/>
        </w:rPr>
        <w:t xml:space="preserve"> </w:t>
      </w:r>
    </w:p>
    <w:p w14:paraId="4FC78D5D" w14:textId="31D61400" w:rsidR="00C17AB8" w:rsidRPr="00766771" w:rsidRDefault="00C17AB8" w:rsidP="00766771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Pv6</w:t>
      </w:r>
      <w:r w:rsidR="0089014F">
        <w:rPr>
          <w:rFonts w:eastAsiaTheme="minorHAnsi" w:hint="eastAsia"/>
          <w:szCs w:val="20"/>
        </w:rPr>
        <w:t>의 주소표현법은 다음과 같습니다.</w:t>
      </w:r>
      <w:r w:rsidR="0089014F">
        <w:rPr>
          <w:rFonts w:eastAsiaTheme="minorHAnsi"/>
          <w:szCs w:val="20"/>
        </w:rPr>
        <w:t xml:space="preserve"> IP</w:t>
      </w:r>
      <w:r w:rsidR="00657D2B">
        <w:rPr>
          <w:rFonts w:eastAsiaTheme="minorHAnsi"/>
          <w:szCs w:val="20"/>
        </w:rPr>
        <w:t>v6</w:t>
      </w:r>
      <w:r w:rsidR="00657D2B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IP</w:t>
      </w:r>
      <w:r>
        <w:rPr>
          <w:rFonts w:eastAsiaTheme="minorHAnsi" w:hint="eastAsia"/>
          <w:szCs w:val="20"/>
        </w:rPr>
        <w:t xml:space="preserve">주소로 </w:t>
      </w:r>
      <w:r>
        <w:rPr>
          <w:rFonts w:eastAsiaTheme="minorHAnsi"/>
          <w:szCs w:val="20"/>
        </w:rPr>
        <w:t>128</w:t>
      </w:r>
      <w:r>
        <w:rPr>
          <w:rFonts w:eastAsiaTheme="minorHAnsi" w:hint="eastAsia"/>
          <w:szCs w:val="20"/>
        </w:rPr>
        <w:t>비트의 이진수를 사용합니다.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먼저,</w:t>
      </w:r>
      <w:r>
        <w:rPr>
          <w:rFonts w:eastAsiaTheme="minorHAnsi"/>
          <w:szCs w:val="20"/>
        </w:rPr>
        <w:t xml:space="preserve"> 128</w:t>
      </w:r>
      <w:r>
        <w:rPr>
          <w:rFonts w:eastAsiaTheme="minorHAnsi" w:hint="eastAsia"/>
          <w:szCs w:val="20"/>
        </w:rPr>
        <w:t xml:space="preserve">비트를 </w:t>
      </w:r>
      <w:r>
        <w:rPr>
          <w:rFonts w:eastAsiaTheme="minorHAnsi"/>
          <w:szCs w:val="20"/>
        </w:rPr>
        <w:t>16</w:t>
      </w:r>
      <w:r>
        <w:rPr>
          <w:rFonts w:eastAsiaTheme="minorHAnsi" w:hint="eastAsia"/>
          <w:szCs w:val="20"/>
        </w:rPr>
        <w:t xml:space="preserve">비트씩 나눠서 </w:t>
      </w:r>
      <w:r>
        <w:rPr>
          <w:rFonts w:eastAsiaTheme="minorHAnsi"/>
          <w:szCs w:val="20"/>
        </w:rPr>
        <w:t>16</w:t>
      </w:r>
      <w:r>
        <w:rPr>
          <w:rFonts w:eastAsiaTheme="minorHAnsi" w:hint="eastAsia"/>
          <w:szCs w:val="20"/>
        </w:rPr>
        <w:t>진수로 쓰고,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콜론(</w:t>
      </w:r>
      <w:r>
        <w:rPr>
          <w:rFonts w:eastAsiaTheme="minorHAnsi"/>
          <w:szCs w:val="20"/>
        </w:rPr>
        <w:t>:)</w:t>
      </w:r>
      <w:r>
        <w:rPr>
          <w:rFonts w:eastAsiaTheme="minorHAnsi" w:hint="eastAsia"/>
          <w:szCs w:val="20"/>
        </w:rPr>
        <w:t>으로 구분합니다.</w:t>
      </w:r>
      <w:r>
        <w:rPr>
          <w:rFonts w:eastAsiaTheme="minorHAnsi"/>
          <w:szCs w:val="20"/>
        </w:rPr>
        <w:t xml:space="preserve"> </w:t>
      </w:r>
      <w:r w:rsidR="0089014F">
        <w:rPr>
          <w:rFonts w:eastAsiaTheme="minorHAnsi" w:hint="eastAsia"/>
          <w:szCs w:val="20"/>
        </w:rPr>
        <w:t xml:space="preserve">콜론으로 구분되는 영역이 </w:t>
      </w:r>
      <w:r w:rsidR="0089014F">
        <w:rPr>
          <w:rFonts w:eastAsiaTheme="minorHAnsi"/>
          <w:szCs w:val="20"/>
        </w:rPr>
        <w:t>0</w:t>
      </w:r>
      <w:r w:rsidR="0089014F">
        <w:rPr>
          <w:rFonts w:eastAsiaTheme="minorHAnsi" w:hint="eastAsia"/>
          <w:szCs w:val="20"/>
        </w:rPr>
        <w:t xml:space="preserve">으로 시작하면 </w:t>
      </w:r>
      <w:r w:rsidR="0089014F">
        <w:rPr>
          <w:rFonts w:eastAsiaTheme="minorHAnsi"/>
          <w:szCs w:val="20"/>
        </w:rPr>
        <w:t>0</w:t>
      </w:r>
      <w:r w:rsidR="0089014F">
        <w:rPr>
          <w:rFonts w:eastAsiaTheme="minorHAnsi" w:hint="eastAsia"/>
          <w:szCs w:val="20"/>
        </w:rPr>
        <w:t>을 생략할 수 있지만,</w:t>
      </w:r>
      <w:r w:rsidR="0089014F">
        <w:rPr>
          <w:rFonts w:eastAsiaTheme="minorHAnsi"/>
          <w:szCs w:val="20"/>
        </w:rPr>
        <w:t xml:space="preserve"> </w:t>
      </w:r>
      <w:r w:rsidR="0089014F">
        <w:rPr>
          <w:rFonts w:eastAsiaTheme="minorHAnsi" w:hint="eastAsia"/>
          <w:szCs w:val="20"/>
        </w:rPr>
        <w:t xml:space="preserve">전체 </w:t>
      </w:r>
      <w:r w:rsidR="0089014F">
        <w:rPr>
          <w:rFonts w:eastAsiaTheme="minorHAnsi"/>
          <w:szCs w:val="20"/>
        </w:rPr>
        <w:t>16</w:t>
      </w:r>
      <w:r w:rsidR="0089014F">
        <w:rPr>
          <w:rFonts w:eastAsiaTheme="minorHAnsi" w:hint="eastAsia"/>
          <w:szCs w:val="20"/>
        </w:rPr>
        <w:t xml:space="preserve">진수가 </w:t>
      </w:r>
      <w:r w:rsidR="0089014F">
        <w:rPr>
          <w:rFonts w:eastAsiaTheme="minorHAnsi"/>
          <w:szCs w:val="20"/>
        </w:rPr>
        <w:t>0</w:t>
      </w:r>
      <w:r w:rsidR="0089014F">
        <w:rPr>
          <w:rFonts w:eastAsiaTheme="minorHAnsi" w:hint="eastAsia"/>
          <w:szCs w:val="20"/>
        </w:rPr>
        <w:t xml:space="preserve">인 경우에는 </w:t>
      </w:r>
      <w:r w:rsidR="0089014F">
        <w:rPr>
          <w:rFonts w:eastAsiaTheme="minorHAnsi"/>
          <w:szCs w:val="20"/>
        </w:rPr>
        <w:t>0</w:t>
      </w:r>
      <w:r w:rsidR="0089014F">
        <w:rPr>
          <w:rFonts w:eastAsiaTheme="minorHAnsi" w:hint="eastAsia"/>
          <w:szCs w:val="20"/>
        </w:rPr>
        <w:t>으로 표시합니다.</w:t>
      </w:r>
      <w:r w:rsidR="0089014F">
        <w:rPr>
          <w:rFonts w:eastAsiaTheme="minorHAnsi"/>
          <w:szCs w:val="20"/>
        </w:rPr>
        <w:t xml:space="preserve"> </w:t>
      </w:r>
    </w:p>
    <w:p w14:paraId="1D46C126" w14:textId="77777777" w:rsidR="00766771" w:rsidRPr="00766771" w:rsidRDefault="00766771" w:rsidP="00766771">
      <w:pPr>
        <w:jc w:val="left"/>
        <w:rPr>
          <w:rFonts w:eastAsiaTheme="minorHAnsi"/>
          <w:szCs w:val="20"/>
        </w:rPr>
      </w:pPr>
      <w:r w:rsidRPr="00766771">
        <w:rPr>
          <w:rFonts w:eastAsiaTheme="minorHAnsi"/>
          <w:szCs w:val="20"/>
        </w:rPr>
        <w:t xml:space="preserve"> </w:t>
      </w:r>
    </w:p>
    <w:p w14:paraId="3E6C9AEF" w14:textId="77777777" w:rsidR="00766771" w:rsidRPr="00766771" w:rsidRDefault="00766771" w:rsidP="00766771">
      <w:pPr>
        <w:jc w:val="left"/>
        <w:rPr>
          <w:rFonts w:eastAsiaTheme="minorHAnsi"/>
          <w:szCs w:val="20"/>
        </w:rPr>
      </w:pPr>
    </w:p>
    <w:p w14:paraId="06970A87" w14:textId="556EDA28" w:rsidR="00FC32AA" w:rsidRPr="003A6D9D" w:rsidRDefault="00766771" w:rsidP="00766771">
      <w:pPr>
        <w:jc w:val="left"/>
        <w:rPr>
          <w:rFonts w:eastAsiaTheme="minorHAnsi"/>
          <w:b/>
          <w:bCs/>
          <w:szCs w:val="20"/>
        </w:rPr>
      </w:pPr>
      <w:r w:rsidRPr="003A6D9D">
        <w:rPr>
          <w:rFonts w:eastAsiaTheme="minorHAnsi"/>
          <w:b/>
          <w:bCs/>
          <w:szCs w:val="20"/>
        </w:rPr>
        <w:t>2) Mobile IP기법에서 외부 Host가 이동Host에게 Packet을 전송하는 과정을 간단하게 설명하세요.</w:t>
      </w:r>
      <w:r w:rsidR="00CD2161">
        <w:rPr>
          <w:rFonts w:eastAsiaTheme="minorHAnsi"/>
          <w:b/>
          <w:bCs/>
          <w:szCs w:val="20"/>
        </w:rPr>
        <w:t xml:space="preserve"> </w:t>
      </w:r>
    </w:p>
    <w:p w14:paraId="0CBF9B4E" w14:textId="72E60B66" w:rsidR="000E4784" w:rsidRPr="00FC32AA" w:rsidRDefault="008A3D6B" w:rsidP="008A3D6B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&gt; </w:t>
      </w:r>
      <w:r w:rsidR="00250423">
        <w:rPr>
          <w:rFonts w:eastAsiaTheme="minorHAnsi" w:hint="eastAsia"/>
          <w:szCs w:val="20"/>
        </w:rPr>
        <w:t xml:space="preserve">먼저, 외부 </w:t>
      </w:r>
      <w:r w:rsidR="00250423">
        <w:rPr>
          <w:rFonts w:eastAsiaTheme="minorHAnsi"/>
          <w:szCs w:val="20"/>
        </w:rPr>
        <w:t>Host</w:t>
      </w:r>
      <w:r w:rsidR="00250423">
        <w:rPr>
          <w:rFonts w:eastAsiaTheme="minorHAnsi" w:hint="eastAsia"/>
          <w:szCs w:val="20"/>
        </w:rPr>
        <w:t>는 홈네트워크로 찾아갑니다.</w:t>
      </w:r>
      <w:r w:rsidR="00250423">
        <w:rPr>
          <w:rFonts w:eastAsiaTheme="minorHAnsi"/>
          <w:szCs w:val="20"/>
        </w:rPr>
        <w:t xml:space="preserve"> </w:t>
      </w:r>
      <w:r w:rsidR="001F37CA">
        <w:rPr>
          <w:rFonts w:eastAsiaTheme="minorHAnsi" w:hint="eastAsia"/>
          <w:szCs w:val="20"/>
        </w:rPr>
        <w:t xml:space="preserve">홈네트워크에는 </w:t>
      </w:r>
      <w:proofErr w:type="spellStart"/>
      <w:r w:rsidR="001F37CA">
        <w:rPr>
          <w:rFonts w:eastAsiaTheme="minorHAnsi" w:hint="eastAsia"/>
          <w:szCs w:val="20"/>
        </w:rPr>
        <w:t>홈에이전트라는</w:t>
      </w:r>
      <w:proofErr w:type="spellEnd"/>
      <w:r w:rsidR="001F37CA">
        <w:rPr>
          <w:rFonts w:eastAsiaTheme="minorHAnsi" w:hint="eastAsia"/>
          <w:szCs w:val="20"/>
        </w:rPr>
        <w:t xml:space="preserve"> </w:t>
      </w:r>
      <w:r w:rsidR="00D23708">
        <w:rPr>
          <w:rFonts w:eastAsiaTheme="minorHAnsi" w:hint="eastAsia"/>
          <w:szCs w:val="20"/>
        </w:rPr>
        <w:t>라우터가 있으며,</w:t>
      </w:r>
      <w:r w:rsidR="00D23708">
        <w:rPr>
          <w:rFonts w:eastAsiaTheme="minorHAnsi"/>
          <w:szCs w:val="20"/>
        </w:rPr>
        <w:t xml:space="preserve"> </w:t>
      </w:r>
      <w:proofErr w:type="spellStart"/>
      <w:r w:rsidR="00D23708">
        <w:rPr>
          <w:rFonts w:eastAsiaTheme="minorHAnsi" w:hint="eastAsia"/>
          <w:szCs w:val="20"/>
        </w:rPr>
        <w:t>이동호스트의</w:t>
      </w:r>
      <w:proofErr w:type="spellEnd"/>
      <w:r w:rsidR="00D23708">
        <w:rPr>
          <w:rFonts w:eastAsiaTheme="minorHAnsi" w:hint="eastAsia"/>
          <w:szCs w:val="20"/>
        </w:rPr>
        <w:t xml:space="preserve"> 역할을 대행하는 역할을 합니다.</w:t>
      </w:r>
      <w:r w:rsidR="00D23708">
        <w:rPr>
          <w:rFonts w:eastAsiaTheme="minorHAnsi"/>
          <w:szCs w:val="20"/>
        </w:rPr>
        <w:t xml:space="preserve"> </w:t>
      </w:r>
      <w:proofErr w:type="spellStart"/>
      <w:r w:rsidR="00F62702">
        <w:rPr>
          <w:rFonts w:eastAsiaTheme="minorHAnsi" w:hint="eastAsia"/>
          <w:szCs w:val="20"/>
        </w:rPr>
        <w:t>홈에이전트는</w:t>
      </w:r>
      <w:proofErr w:type="spellEnd"/>
      <w:r w:rsidR="00F62702">
        <w:rPr>
          <w:rFonts w:eastAsiaTheme="minorHAnsi" w:hint="eastAsia"/>
          <w:szCs w:val="20"/>
        </w:rPr>
        <w:t xml:space="preserve"> 외부 </w:t>
      </w:r>
      <w:r w:rsidR="00F62702">
        <w:rPr>
          <w:rFonts w:eastAsiaTheme="minorHAnsi"/>
          <w:szCs w:val="20"/>
        </w:rPr>
        <w:t>Host</w:t>
      </w:r>
      <w:r w:rsidR="00F62702">
        <w:rPr>
          <w:rFonts w:eastAsiaTheme="minorHAnsi" w:hint="eastAsia"/>
          <w:szCs w:val="20"/>
        </w:rPr>
        <w:t>로부터 패킷을 수신하고,</w:t>
      </w:r>
      <w:r w:rsidR="00F62702">
        <w:rPr>
          <w:rFonts w:eastAsiaTheme="minorHAnsi"/>
          <w:szCs w:val="20"/>
        </w:rPr>
        <w:t xml:space="preserve"> </w:t>
      </w:r>
      <w:r w:rsidR="00F62702">
        <w:rPr>
          <w:rFonts w:eastAsiaTheme="minorHAnsi" w:hint="eastAsia"/>
          <w:szCs w:val="20"/>
        </w:rPr>
        <w:t>이동 노드에 대한 현재 위치 정보를 유지합니다.</w:t>
      </w:r>
      <w:r w:rsidR="00F62702">
        <w:rPr>
          <w:rFonts w:eastAsiaTheme="minorHAnsi"/>
          <w:szCs w:val="20"/>
        </w:rPr>
        <w:t xml:space="preserve"> </w:t>
      </w:r>
      <w:r w:rsidR="00960954">
        <w:rPr>
          <w:rFonts w:eastAsiaTheme="minorHAnsi" w:hint="eastAsia"/>
          <w:szCs w:val="20"/>
        </w:rPr>
        <w:t>다음으로는</w:t>
      </w:r>
      <w:r w:rsidR="00960954">
        <w:rPr>
          <w:rFonts w:eastAsiaTheme="minorHAnsi"/>
          <w:szCs w:val="20"/>
        </w:rPr>
        <w:t xml:space="preserve"> </w:t>
      </w:r>
      <w:r w:rsidR="00960954">
        <w:rPr>
          <w:rFonts w:eastAsiaTheme="minorHAnsi" w:hint="eastAsia"/>
          <w:szCs w:val="20"/>
        </w:rPr>
        <w:t xml:space="preserve">앞서 수신한 패킷을 </w:t>
      </w:r>
      <w:proofErr w:type="spellStart"/>
      <w:r w:rsidR="00F6526C">
        <w:rPr>
          <w:rFonts w:eastAsiaTheme="minorHAnsi" w:hint="eastAsia"/>
          <w:szCs w:val="20"/>
        </w:rPr>
        <w:t>외부에이전트로</w:t>
      </w:r>
      <w:proofErr w:type="spellEnd"/>
      <w:r w:rsidR="00F6526C">
        <w:rPr>
          <w:rFonts w:eastAsiaTheme="minorHAnsi" w:hint="eastAsia"/>
          <w:szCs w:val="20"/>
        </w:rPr>
        <w:t xml:space="preserve"> 전송합니다.</w:t>
      </w:r>
      <w:r w:rsidR="00F6526C">
        <w:rPr>
          <w:rFonts w:eastAsiaTheme="minorHAnsi"/>
          <w:szCs w:val="20"/>
        </w:rPr>
        <w:t xml:space="preserve"> </w:t>
      </w:r>
      <w:proofErr w:type="spellStart"/>
      <w:r w:rsidR="005F547C">
        <w:rPr>
          <w:rFonts w:eastAsiaTheme="minorHAnsi" w:hint="eastAsia"/>
          <w:szCs w:val="20"/>
        </w:rPr>
        <w:t>외부에이전트는</w:t>
      </w:r>
      <w:proofErr w:type="spellEnd"/>
      <w:r w:rsidR="005F547C">
        <w:rPr>
          <w:rFonts w:eastAsiaTheme="minorHAnsi" w:hint="eastAsia"/>
          <w:szCs w:val="20"/>
        </w:rPr>
        <w:t xml:space="preserve"> </w:t>
      </w:r>
      <w:proofErr w:type="spellStart"/>
      <w:r w:rsidR="005F547C">
        <w:rPr>
          <w:rFonts w:eastAsiaTheme="minorHAnsi" w:hint="eastAsia"/>
          <w:szCs w:val="20"/>
        </w:rPr>
        <w:t>외부네크워크에</w:t>
      </w:r>
      <w:proofErr w:type="spellEnd"/>
      <w:r w:rsidR="005F547C">
        <w:rPr>
          <w:rFonts w:eastAsiaTheme="minorHAnsi" w:hint="eastAsia"/>
          <w:szCs w:val="20"/>
        </w:rPr>
        <w:t xml:space="preserve"> 연결된 라우터인데요,</w:t>
      </w:r>
      <w:r w:rsidR="005F547C">
        <w:rPr>
          <w:rFonts w:eastAsiaTheme="minorHAnsi"/>
          <w:szCs w:val="20"/>
        </w:rPr>
        <w:t xml:space="preserve"> </w:t>
      </w:r>
      <w:proofErr w:type="spellStart"/>
      <w:r w:rsidR="0044780E">
        <w:rPr>
          <w:rFonts w:eastAsiaTheme="minorHAnsi" w:hint="eastAsia"/>
          <w:szCs w:val="20"/>
        </w:rPr>
        <w:t>홈에이전트로부터</w:t>
      </w:r>
      <w:proofErr w:type="spellEnd"/>
      <w:r w:rsidR="0044780E">
        <w:rPr>
          <w:rFonts w:eastAsiaTheme="minorHAnsi" w:hint="eastAsia"/>
          <w:szCs w:val="20"/>
        </w:rPr>
        <w:t xml:space="preserve"> 전송된 패킷을 받아 이동 호스트로 </w:t>
      </w:r>
      <w:r w:rsidR="003A6D9D">
        <w:rPr>
          <w:rFonts w:eastAsiaTheme="minorHAnsi" w:hint="eastAsia"/>
          <w:szCs w:val="20"/>
        </w:rPr>
        <w:t xml:space="preserve">전송을 </w:t>
      </w:r>
      <w:proofErr w:type="spellStart"/>
      <w:r w:rsidR="003A6D9D">
        <w:rPr>
          <w:rFonts w:eastAsiaTheme="minorHAnsi" w:hint="eastAsia"/>
          <w:szCs w:val="20"/>
        </w:rPr>
        <w:t>하게됩니다</w:t>
      </w:r>
      <w:proofErr w:type="spellEnd"/>
      <w:r w:rsidR="003A6D9D">
        <w:rPr>
          <w:rFonts w:eastAsiaTheme="minorHAnsi" w:hint="eastAsia"/>
          <w:szCs w:val="20"/>
        </w:rPr>
        <w:t>.</w:t>
      </w:r>
      <w:r w:rsidR="003A6D9D">
        <w:rPr>
          <w:rFonts w:eastAsiaTheme="minorHAnsi"/>
          <w:szCs w:val="20"/>
        </w:rPr>
        <w:t xml:space="preserve"> </w:t>
      </w:r>
    </w:p>
    <w:sectPr w:rsidR="000E4784" w:rsidRPr="00FC32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33C6D" w14:textId="77777777" w:rsidR="00AA23F9" w:rsidRDefault="00AA23F9" w:rsidP="00766771">
      <w:pPr>
        <w:spacing w:after="0" w:line="240" w:lineRule="auto"/>
      </w:pPr>
      <w:r>
        <w:separator/>
      </w:r>
    </w:p>
  </w:endnote>
  <w:endnote w:type="continuationSeparator" w:id="0">
    <w:p w14:paraId="725ADF24" w14:textId="77777777" w:rsidR="00AA23F9" w:rsidRDefault="00AA23F9" w:rsidP="0076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549BC" w14:textId="77777777" w:rsidR="00AA23F9" w:rsidRDefault="00AA23F9" w:rsidP="00766771">
      <w:pPr>
        <w:spacing w:after="0" w:line="240" w:lineRule="auto"/>
      </w:pPr>
      <w:r>
        <w:separator/>
      </w:r>
    </w:p>
  </w:footnote>
  <w:footnote w:type="continuationSeparator" w:id="0">
    <w:p w14:paraId="3F2843B8" w14:textId="77777777" w:rsidR="00AA23F9" w:rsidRDefault="00AA23F9" w:rsidP="00766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65"/>
    <w:rsid w:val="0000345C"/>
    <w:rsid w:val="00067FBD"/>
    <w:rsid w:val="0009697D"/>
    <w:rsid w:val="000E4784"/>
    <w:rsid w:val="000F5F65"/>
    <w:rsid w:val="001F37CA"/>
    <w:rsid w:val="00250423"/>
    <w:rsid w:val="003A6D9D"/>
    <w:rsid w:val="003C165E"/>
    <w:rsid w:val="0044780E"/>
    <w:rsid w:val="005F547C"/>
    <w:rsid w:val="00657D2B"/>
    <w:rsid w:val="00674377"/>
    <w:rsid w:val="00766771"/>
    <w:rsid w:val="0089014F"/>
    <w:rsid w:val="008A3D6B"/>
    <w:rsid w:val="00960954"/>
    <w:rsid w:val="00AA23F9"/>
    <w:rsid w:val="00B154CD"/>
    <w:rsid w:val="00C13429"/>
    <w:rsid w:val="00C17AB8"/>
    <w:rsid w:val="00CD2161"/>
    <w:rsid w:val="00D23708"/>
    <w:rsid w:val="00D3067B"/>
    <w:rsid w:val="00D4043E"/>
    <w:rsid w:val="00F62702"/>
    <w:rsid w:val="00F6526C"/>
    <w:rsid w:val="00F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0AD0D"/>
  <w15:chartTrackingRefBased/>
  <w15:docId w15:val="{320F4C96-03F1-4678-B35B-D38F478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2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667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6771"/>
  </w:style>
  <w:style w:type="paragraph" w:styleId="a5">
    <w:name w:val="footer"/>
    <w:basedOn w:val="a"/>
    <w:link w:val="Char0"/>
    <w:uiPriority w:val="99"/>
    <w:unhideWhenUsed/>
    <w:rsid w:val="007667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6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26</cp:revision>
  <dcterms:created xsi:type="dcterms:W3CDTF">2020-05-03T04:26:00Z</dcterms:created>
  <dcterms:modified xsi:type="dcterms:W3CDTF">2020-06-25T10:55:00Z</dcterms:modified>
</cp:coreProperties>
</file>