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CC50" w14:textId="787525A9" w:rsidR="0036465F" w:rsidRPr="00004493" w:rsidRDefault="00004493" w:rsidP="00004493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/>
          <w:color w:val="000000" w:themeColor="text1"/>
          <w:kern w:val="0"/>
          <w:szCs w:val="20"/>
        </w:rPr>
      </w:pPr>
      <w:r w:rsidRPr="00004493">
        <w:rPr>
          <w:rFonts w:eastAsiaTheme="minorHAnsi" w:cs="굴림" w:hint="eastAsia"/>
          <w:color w:val="000000" w:themeColor="text1"/>
          <w:kern w:val="0"/>
          <w:szCs w:val="20"/>
        </w:rPr>
        <w:t>랜덤프로세스 8주차 과제</w:t>
      </w:r>
    </w:p>
    <w:p w14:paraId="4132B7A2" w14:textId="2877ABA7" w:rsidR="00004493" w:rsidRPr="0036465F" w:rsidRDefault="00004493" w:rsidP="00004493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 w:hint="eastAsia"/>
          <w:color w:val="000000" w:themeColor="text1"/>
          <w:kern w:val="0"/>
          <w:szCs w:val="20"/>
        </w:rPr>
      </w:pPr>
      <w:r w:rsidRPr="00004493">
        <w:rPr>
          <w:rFonts w:eastAsiaTheme="minorHAnsi" w:cs="굴림" w:hint="eastAsia"/>
          <w:color w:val="000000" w:themeColor="text1"/>
          <w:kern w:val="0"/>
          <w:szCs w:val="20"/>
        </w:rPr>
        <w:t>김지영</w:t>
      </w:r>
    </w:p>
    <w:p w14:paraId="6199E0FE" w14:textId="77777777" w:rsidR="0036465F" w:rsidRPr="0036465F" w:rsidRDefault="0036465F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 </w:t>
      </w:r>
    </w:p>
    <w:p w14:paraId="6759587F" w14:textId="44AB74CA" w:rsidR="0036465F" w:rsidRPr="0036465F" w:rsidRDefault="0036465F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[1] 아래와 같은 결합 확률밀도함수의 3차원 그래프를 그리시오</w:t>
      </w:r>
      <w:r w:rsidR="00D54AE9">
        <w:rPr>
          <w:rFonts w:eastAsiaTheme="minorHAnsi" w:cs="굴림"/>
          <w:color w:val="000000" w:themeColor="text1"/>
          <w:kern w:val="0"/>
          <w:szCs w:val="20"/>
        </w:rPr>
        <w:t xml:space="preserve">. </w:t>
      </w:r>
    </w:p>
    <w:p w14:paraId="781991A6" w14:textId="7E57547F" w:rsidR="0036465F" w:rsidRPr="0036465F" w:rsidRDefault="0036465F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 </w:t>
      </w:r>
      <w:r w:rsidR="00004493">
        <w:rPr>
          <w:rFonts w:eastAsiaTheme="minorHAnsi" w:cs="굴림" w:hint="eastAsia"/>
          <w:color w:val="000000" w:themeColor="text1"/>
          <w:kern w:val="0"/>
          <w:szCs w:val="20"/>
        </w:rPr>
        <w:t xml:space="preserve"> </w:t>
      </w:r>
      <w:r w:rsidR="00004493">
        <w:rPr>
          <w:rFonts w:eastAsiaTheme="minorHAnsi" w:cs="굴림"/>
          <w:color w:val="000000" w:themeColor="text1"/>
          <w:kern w:val="0"/>
          <w:szCs w:val="20"/>
        </w:rPr>
        <w:t xml:space="preserve">                        </w:t>
      </w: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f_X,Y (x,y) = xy,   0&lt;x&lt;1,  0&lt;y&lt;2</w:t>
      </w: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br/>
        <w:t xml:space="preserve">                    </w:t>
      </w:r>
      <w:r w:rsidR="00004493">
        <w:rPr>
          <w:rFonts w:eastAsiaTheme="minorHAnsi" w:cs="굴림"/>
          <w:color w:val="000000" w:themeColor="text1"/>
          <w:kern w:val="0"/>
          <w:szCs w:val="20"/>
        </w:rPr>
        <w:t xml:space="preserve">                  </w:t>
      </w: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0,    otherwise</w:t>
      </w:r>
    </w:p>
    <w:p w14:paraId="107B7650" w14:textId="7AC483D0" w:rsidR="00023B86" w:rsidRDefault="0036465F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 </w:t>
      </w:r>
    </w:p>
    <w:p w14:paraId="6001B99F" w14:textId="3E8A523B" w:rsidR="00023B86" w:rsidRDefault="00023B86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-M</w:t>
      </w:r>
      <w:r>
        <w:rPr>
          <w:rFonts w:eastAsiaTheme="minorHAnsi" w:cs="굴림"/>
          <w:color w:val="000000" w:themeColor="text1"/>
          <w:kern w:val="0"/>
          <w:szCs w:val="20"/>
        </w:rPr>
        <w:t>ATLAB Code</w:t>
      </w:r>
    </w:p>
    <w:p w14:paraId="402C41F6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>clf;</w:t>
      </w:r>
    </w:p>
    <w:p w14:paraId="7CEB4FA2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>d=0.05; x=-0.5:d:1.5; y=-0.5:d:1.5;</w:t>
      </w:r>
    </w:p>
    <w:p w14:paraId="6A5AEED0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>f=zeros(length(x),length(y));</w:t>
      </w:r>
    </w:p>
    <w:p w14:paraId="3D88903B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FF"/>
          <w:kern w:val="0"/>
          <w:sz w:val="22"/>
        </w:rPr>
        <w:t>for</w:t>
      </w:r>
      <w:r w:rsidRPr="00023B86">
        <w:rPr>
          <w:rFonts w:ascii="Consolas" w:hAnsi="Consolas" w:cs="Courier New"/>
          <w:color w:val="000000"/>
          <w:kern w:val="0"/>
          <w:sz w:val="22"/>
        </w:rPr>
        <w:t xml:space="preserve"> i=1:length(x)</w:t>
      </w:r>
    </w:p>
    <w:p w14:paraId="3B120C23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</w:t>
      </w:r>
      <w:r w:rsidRPr="00023B86">
        <w:rPr>
          <w:rFonts w:ascii="Consolas" w:hAnsi="Consolas" w:cs="Courier New"/>
          <w:color w:val="0000FF"/>
          <w:kern w:val="0"/>
          <w:sz w:val="22"/>
        </w:rPr>
        <w:t>for</w:t>
      </w:r>
      <w:r w:rsidRPr="00023B86">
        <w:rPr>
          <w:rFonts w:ascii="Consolas" w:hAnsi="Consolas" w:cs="Courier New"/>
          <w:color w:val="000000"/>
          <w:kern w:val="0"/>
          <w:sz w:val="22"/>
        </w:rPr>
        <w:t xml:space="preserve"> j=1:length(y)</w:t>
      </w:r>
    </w:p>
    <w:p w14:paraId="3E68795A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   </w:t>
      </w:r>
      <w:r w:rsidRPr="00023B86">
        <w:rPr>
          <w:rFonts w:ascii="Consolas" w:hAnsi="Consolas" w:cs="Courier New"/>
          <w:color w:val="0000FF"/>
          <w:kern w:val="0"/>
          <w:sz w:val="22"/>
        </w:rPr>
        <w:t>if</w:t>
      </w:r>
      <w:r w:rsidRPr="00023B86">
        <w:rPr>
          <w:rFonts w:ascii="Consolas" w:hAnsi="Consolas" w:cs="Courier New"/>
          <w:color w:val="000000"/>
          <w:kern w:val="0"/>
          <w:sz w:val="22"/>
        </w:rPr>
        <w:t xml:space="preserve"> 0&lt;x(i)&lt;1 &amp;&amp; 0&lt;y(j)&lt;2</w:t>
      </w:r>
    </w:p>
    <w:p w14:paraId="490434FB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       f(i,j)=x(i)*y(j);</w:t>
      </w:r>
    </w:p>
    <w:p w14:paraId="41715F5E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   </w:t>
      </w:r>
      <w:r w:rsidRPr="00023B86">
        <w:rPr>
          <w:rFonts w:ascii="Consolas" w:hAnsi="Consolas" w:cs="Courier New"/>
          <w:color w:val="0000FF"/>
          <w:kern w:val="0"/>
          <w:sz w:val="22"/>
        </w:rPr>
        <w:t>else</w:t>
      </w:r>
    </w:p>
    <w:p w14:paraId="35647F5A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       f(i,j)=0;</w:t>
      </w:r>
    </w:p>
    <w:p w14:paraId="6B76703E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   </w:t>
      </w:r>
      <w:r w:rsidRPr="00023B86">
        <w:rPr>
          <w:rFonts w:ascii="Consolas" w:hAnsi="Consolas" w:cs="Courier New"/>
          <w:color w:val="0000FF"/>
          <w:kern w:val="0"/>
          <w:sz w:val="22"/>
        </w:rPr>
        <w:t>end</w:t>
      </w:r>
    </w:p>
    <w:p w14:paraId="39BCDE7A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</w:t>
      </w:r>
      <w:r w:rsidRPr="00023B86">
        <w:rPr>
          <w:rFonts w:ascii="Consolas" w:hAnsi="Consolas" w:cs="Courier New"/>
          <w:color w:val="0000FF"/>
          <w:kern w:val="0"/>
          <w:sz w:val="22"/>
        </w:rPr>
        <w:t>end</w:t>
      </w:r>
    </w:p>
    <w:p w14:paraId="1DAFD426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FF"/>
          <w:kern w:val="0"/>
          <w:sz w:val="22"/>
        </w:rPr>
        <w:t>end</w:t>
      </w:r>
      <w:r w:rsidRPr="00023B86">
        <w:rPr>
          <w:rFonts w:ascii="Consolas" w:hAnsi="Consolas" w:cs="Courier New"/>
          <w:color w:val="000000"/>
          <w:kern w:val="0"/>
          <w:sz w:val="22"/>
        </w:rPr>
        <w:t xml:space="preserve">       </w:t>
      </w:r>
    </w:p>
    <w:p w14:paraId="7D6A89DF" w14:textId="77777777" w:rsidR="00023B86" w:rsidRPr="00023B86" w:rsidRDefault="00023B86" w:rsidP="00023B8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 w:val="22"/>
        </w:rPr>
      </w:pPr>
      <w:r w:rsidRPr="00023B86">
        <w:rPr>
          <w:rFonts w:ascii="Consolas" w:hAnsi="Consolas" w:cs="Courier New"/>
          <w:color w:val="000000"/>
          <w:kern w:val="0"/>
          <w:sz w:val="22"/>
        </w:rPr>
        <w:t>surf(x,y,f'); xlabel(</w:t>
      </w:r>
      <w:r w:rsidRPr="00023B86">
        <w:rPr>
          <w:rFonts w:ascii="Consolas" w:hAnsi="Consolas" w:cs="Courier New"/>
          <w:color w:val="A020F0"/>
          <w:kern w:val="0"/>
          <w:sz w:val="22"/>
        </w:rPr>
        <w:t>'x'</w:t>
      </w:r>
      <w:r w:rsidRPr="00023B86">
        <w:rPr>
          <w:rFonts w:ascii="Consolas" w:hAnsi="Consolas" w:cs="Courier New"/>
          <w:color w:val="000000"/>
          <w:kern w:val="0"/>
          <w:sz w:val="22"/>
        </w:rPr>
        <w:t>); ylabel(</w:t>
      </w:r>
      <w:r w:rsidRPr="00023B86">
        <w:rPr>
          <w:rFonts w:ascii="Consolas" w:hAnsi="Consolas" w:cs="Courier New"/>
          <w:color w:val="A020F0"/>
          <w:kern w:val="0"/>
          <w:sz w:val="22"/>
        </w:rPr>
        <w:t>'y'</w:t>
      </w:r>
      <w:r w:rsidRPr="00023B86">
        <w:rPr>
          <w:rFonts w:ascii="Consolas" w:hAnsi="Consolas" w:cs="Courier New"/>
          <w:color w:val="000000"/>
          <w:kern w:val="0"/>
          <w:sz w:val="22"/>
        </w:rPr>
        <w:t>); zlabel(</w:t>
      </w:r>
      <w:r w:rsidRPr="00023B86">
        <w:rPr>
          <w:rFonts w:ascii="Consolas" w:hAnsi="Consolas" w:cs="Courier New"/>
          <w:color w:val="A020F0"/>
          <w:kern w:val="0"/>
          <w:sz w:val="22"/>
        </w:rPr>
        <w:t>'f(x,y)'</w:t>
      </w:r>
      <w:r w:rsidRPr="00023B86">
        <w:rPr>
          <w:rFonts w:ascii="Consolas" w:hAnsi="Consolas" w:cs="Courier New"/>
          <w:color w:val="000000"/>
          <w:kern w:val="0"/>
          <w:sz w:val="22"/>
        </w:rPr>
        <w:t>);</w:t>
      </w:r>
    </w:p>
    <w:p w14:paraId="7B382891" w14:textId="77777777" w:rsidR="00023B86" w:rsidRDefault="00023B86" w:rsidP="00023B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B81871C" w14:textId="1CE7F9A3" w:rsidR="00023B86" w:rsidRDefault="00023B86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Figure</w:t>
      </w:r>
    </w:p>
    <w:p w14:paraId="0A60A641" w14:textId="07ECF940" w:rsidR="00023B86" w:rsidRPr="0036465F" w:rsidRDefault="00C654E1" w:rsidP="00C654E1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922B0F7" wp14:editId="2036163C">
            <wp:extent cx="3048000" cy="27309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213" cy="27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238" w14:textId="77777777" w:rsidR="0036465F" w:rsidRPr="0036465F" w:rsidRDefault="0036465F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[2] 위 [1]의 그래프를 x 축의 방향에서만 바라본 한계 확률밀도함수 f_X (x)의 그래프를 그리시오.</w:t>
      </w:r>
    </w:p>
    <w:p w14:paraId="26DB0BE4" w14:textId="6510256D" w:rsidR="0036465F" w:rsidRPr="0036465F" w:rsidRDefault="002F25CD" w:rsidP="002F25CD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4978F1FD" wp14:editId="54914BA7">
            <wp:extent cx="4107807" cy="36804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286" cy="36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F2E2" w14:textId="77777777" w:rsidR="0036465F" w:rsidRPr="0036465F" w:rsidRDefault="0036465F" w:rsidP="0036465F">
      <w:pPr>
        <w:widowControl/>
        <w:autoSpaceDE/>
        <w:autoSpaceDN/>
        <w:spacing w:before="100" w:beforeAutospacing="1" w:after="100" w:afterAutospacing="1" w:line="240" w:lineRule="auto"/>
        <w:rPr>
          <w:rFonts w:eastAsiaTheme="minorHAnsi" w:cs="굴림" w:hint="eastAsia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[3] 위 [1]의 그래프를 y 축의 방향에서만 바라본 한계 확률밀도함수 f_Y (y)의 그래프를 그리시오.</w:t>
      </w:r>
    </w:p>
    <w:p w14:paraId="6169A5C3" w14:textId="3E07BDB6" w:rsidR="0036465F" w:rsidRPr="0036465F" w:rsidRDefault="00CD0C0D" w:rsidP="00CD0C0D">
      <w:pPr>
        <w:widowControl/>
        <w:autoSpaceDE/>
        <w:autoSpaceDN/>
        <w:spacing w:before="100" w:beforeAutospacing="1" w:after="100" w:afterAutospacing="1" w:line="240" w:lineRule="auto"/>
        <w:jc w:val="center"/>
        <w:rPr>
          <w:rFonts w:eastAsiaTheme="minorHAnsi" w:cs="굴림" w:hint="eastAsia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4489F2D7" wp14:editId="788DB2DC">
            <wp:extent cx="4116311" cy="36880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303" cy="37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8EF1" w14:textId="3CA62DCB" w:rsidR="00052E9E" w:rsidRDefault="0036465F" w:rsidP="0036465F">
      <w:pPr>
        <w:rPr>
          <w:rFonts w:eastAsiaTheme="minorHAnsi" w:cs="굴림"/>
          <w:color w:val="000000" w:themeColor="text1"/>
          <w:kern w:val="0"/>
          <w:szCs w:val="20"/>
        </w:rPr>
      </w:pPr>
      <w:r w:rsidRPr="0036465F">
        <w:rPr>
          <w:rFonts w:eastAsiaTheme="minorHAnsi" w:cs="굴림" w:hint="eastAsia"/>
          <w:color w:val="000000" w:themeColor="text1"/>
          <w:kern w:val="0"/>
          <w:szCs w:val="20"/>
        </w:rPr>
        <w:t>[4] mx=0, my=2, sx=1, sy=2, rho=0.7일 때 두 변수 가우시안 확률변수의 결합 PDF의 등고선 그래프를 그리시오.</w:t>
      </w:r>
    </w:p>
    <w:p w14:paraId="4E37AB3F" w14:textId="511DBCBC" w:rsidR="004A1A36" w:rsidRDefault="004A1A36" w:rsidP="0036465F">
      <w:pPr>
        <w:rPr>
          <w:rFonts w:eastAsiaTheme="minorHAnsi" w:cs="굴림"/>
          <w:color w:val="000000" w:themeColor="text1"/>
          <w:kern w:val="0"/>
          <w:szCs w:val="20"/>
        </w:rPr>
      </w:pPr>
      <w:r>
        <w:rPr>
          <w:rFonts w:eastAsiaTheme="minorHAnsi" w:cs="굴림" w:hint="eastAsia"/>
          <w:color w:val="000000" w:themeColor="text1"/>
          <w:kern w:val="0"/>
          <w:szCs w:val="20"/>
        </w:rPr>
        <w:t>-</w:t>
      </w:r>
      <w:r>
        <w:rPr>
          <w:rFonts w:eastAsiaTheme="minorHAnsi" w:cs="굴림"/>
          <w:color w:val="000000" w:themeColor="text1"/>
          <w:kern w:val="0"/>
          <w:szCs w:val="20"/>
        </w:rPr>
        <w:t xml:space="preserve"> MATLAB Code</w:t>
      </w:r>
    </w:p>
    <w:p w14:paraId="5BE19118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clf;</w:t>
      </w:r>
    </w:p>
    <w:p w14:paraId="77883702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d=0.1; x=-5:d:7; y=-5:d:7;</w:t>
      </w:r>
    </w:p>
    <w:p w14:paraId="3FB33A24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f=zeros(length(x),length(y));</w:t>
      </w:r>
    </w:p>
    <w:p w14:paraId="59CA5F01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 xml:space="preserve"> </w:t>
      </w:r>
    </w:p>
    <w:p w14:paraId="43AB80BB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mx=0; my=2; sx=1; sy=2; rho=0.7;</w:t>
      </w:r>
    </w:p>
    <w:p w14:paraId="257657D5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FF"/>
          <w:kern w:val="0"/>
          <w:sz w:val="22"/>
        </w:rPr>
        <w:t>for</w:t>
      </w:r>
      <w:r w:rsidRPr="004A1A36">
        <w:rPr>
          <w:rFonts w:ascii="Consolas" w:hAnsi="Consolas" w:cs="Courier New"/>
          <w:color w:val="000000"/>
          <w:kern w:val="0"/>
          <w:sz w:val="22"/>
        </w:rPr>
        <w:t xml:space="preserve"> i=1:length(x)</w:t>
      </w:r>
    </w:p>
    <w:p w14:paraId="48144E4F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 xml:space="preserve">    </w:t>
      </w:r>
      <w:r w:rsidRPr="004A1A36">
        <w:rPr>
          <w:rFonts w:ascii="Consolas" w:hAnsi="Consolas" w:cs="Courier New"/>
          <w:color w:val="0000FF"/>
          <w:kern w:val="0"/>
          <w:sz w:val="22"/>
        </w:rPr>
        <w:t>for</w:t>
      </w:r>
      <w:r w:rsidRPr="004A1A36">
        <w:rPr>
          <w:rFonts w:ascii="Consolas" w:hAnsi="Consolas" w:cs="Courier New"/>
          <w:color w:val="000000"/>
          <w:kern w:val="0"/>
          <w:sz w:val="22"/>
        </w:rPr>
        <w:t xml:space="preserve"> j=1:length(y)</w:t>
      </w:r>
    </w:p>
    <w:p w14:paraId="4E0D14ED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 xml:space="preserve">        f(i,j)=fn_Bivariate_Gauss_PDF(x(i),y(j),mx,my,sx,sy,rho);</w:t>
      </w:r>
    </w:p>
    <w:p w14:paraId="66E894F9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 xml:space="preserve">    </w:t>
      </w:r>
      <w:r w:rsidRPr="004A1A36">
        <w:rPr>
          <w:rFonts w:ascii="Consolas" w:hAnsi="Consolas" w:cs="Courier New"/>
          <w:color w:val="0000FF"/>
          <w:kern w:val="0"/>
          <w:sz w:val="22"/>
        </w:rPr>
        <w:t>end</w:t>
      </w:r>
    </w:p>
    <w:p w14:paraId="03A7FC3D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FF"/>
          <w:kern w:val="0"/>
          <w:sz w:val="22"/>
        </w:rPr>
        <w:t>end</w:t>
      </w:r>
    </w:p>
    <w:p w14:paraId="5E84533A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FF"/>
          <w:kern w:val="0"/>
          <w:sz w:val="22"/>
        </w:rPr>
        <w:t xml:space="preserve"> </w:t>
      </w:r>
    </w:p>
    <w:p w14:paraId="1579B236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 xml:space="preserve">contour(x,y,f'); axis </w:t>
      </w:r>
      <w:r w:rsidRPr="004A1A36">
        <w:rPr>
          <w:rFonts w:ascii="Consolas" w:hAnsi="Consolas" w:cs="Courier New"/>
          <w:color w:val="A020F0"/>
          <w:kern w:val="0"/>
          <w:sz w:val="22"/>
        </w:rPr>
        <w:t>equal</w:t>
      </w:r>
      <w:r w:rsidRPr="004A1A36">
        <w:rPr>
          <w:rFonts w:ascii="Consolas" w:hAnsi="Consolas" w:cs="Courier New"/>
          <w:color w:val="000000"/>
          <w:kern w:val="0"/>
          <w:sz w:val="22"/>
        </w:rPr>
        <w:t>; grid;</w:t>
      </w:r>
    </w:p>
    <w:p w14:paraId="78B688CC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xlabel([</w:t>
      </w:r>
      <w:r w:rsidRPr="004A1A36">
        <w:rPr>
          <w:rFonts w:ascii="Consolas" w:hAnsi="Consolas" w:cs="Courier New"/>
          <w:color w:val="A020F0"/>
          <w:kern w:val="0"/>
          <w:sz w:val="22"/>
        </w:rPr>
        <w:t>'x (\mu_X='</w:t>
      </w:r>
      <w:r w:rsidRPr="004A1A36">
        <w:rPr>
          <w:rFonts w:ascii="Consolas" w:hAnsi="Consolas" w:cs="Courier New"/>
          <w:color w:val="000000"/>
          <w:kern w:val="0"/>
          <w:sz w:val="22"/>
        </w:rPr>
        <w:t xml:space="preserve">, num2str(mx), </w:t>
      </w:r>
      <w:r w:rsidRPr="004A1A36">
        <w:rPr>
          <w:rFonts w:ascii="Consolas" w:hAnsi="Consolas" w:cs="Courier New"/>
          <w:color w:val="A020F0"/>
          <w:kern w:val="0"/>
          <w:sz w:val="22"/>
        </w:rPr>
        <w:t>', \sigma_X='</w:t>
      </w:r>
      <w:r w:rsidRPr="004A1A36">
        <w:rPr>
          <w:rFonts w:ascii="Consolas" w:hAnsi="Consolas" w:cs="Courier New"/>
          <w:color w:val="000000"/>
          <w:kern w:val="0"/>
          <w:sz w:val="22"/>
        </w:rPr>
        <w:t xml:space="preserve">, num2str(sx), </w:t>
      </w:r>
      <w:r w:rsidRPr="004A1A36">
        <w:rPr>
          <w:rFonts w:ascii="Consolas" w:hAnsi="Consolas" w:cs="Courier New"/>
          <w:color w:val="A020F0"/>
          <w:kern w:val="0"/>
          <w:sz w:val="22"/>
        </w:rPr>
        <w:t>')'</w:t>
      </w:r>
      <w:r w:rsidRPr="004A1A36">
        <w:rPr>
          <w:rFonts w:ascii="Consolas" w:hAnsi="Consolas" w:cs="Courier New"/>
          <w:color w:val="000000"/>
          <w:kern w:val="0"/>
          <w:sz w:val="22"/>
        </w:rPr>
        <w:t>]);</w:t>
      </w:r>
    </w:p>
    <w:p w14:paraId="0DAAE962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ylabel([</w:t>
      </w:r>
      <w:r w:rsidRPr="004A1A36">
        <w:rPr>
          <w:rFonts w:ascii="Consolas" w:hAnsi="Consolas" w:cs="Courier New"/>
          <w:color w:val="A020F0"/>
          <w:kern w:val="0"/>
          <w:sz w:val="22"/>
        </w:rPr>
        <w:t>'y (\mu_Y='</w:t>
      </w:r>
      <w:r w:rsidRPr="004A1A36">
        <w:rPr>
          <w:rFonts w:ascii="Consolas" w:hAnsi="Consolas" w:cs="Courier New"/>
          <w:color w:val="000000"/>
          <w:kern w:val="0"/>
          <w:sz w:val="22"/>
        </w:rPr>
        <w:t xml:space="preserve">, num2str(my), </w:t>
      </w:r>
      <w:r w:rsidRPr="004A1A36">
        <w:rPr>
          <w:rFonts w:ascii="Consolas" w:hAnsi="Consolas" w:cs="Courier New"/>
          <w:color w:val="A020F0"/>
          <w:kern w:val="0"/>
          <w:sz w:val="22"/>
        </w:rPr>
        <w:t>', \sigma_Y='</w:t>
      </w:r>
      <w:r w:rsidRPr="004A1A36">
        <w:rPr>
          <w:rFonts w:ascii="Consolas" w:hAnsi="Consolas" w:cs="Courier New"/>
          <w:color w:val="000000"/>
          <w:kern w:val="0"/>
          <w:sz w:val="22"/>
        </w:rPr>
        <w:t xml:space="preserve">, num2str(sy), </w:t>
      </w:r>
      <w:r w:rsidRPr="004A1A36">
        <w:rPr>
          <w:rFonts w:ascii="Consolas" w:hAnsi="Consolas" w:cs="Courier New"/>
          <w:color w:val="A020F0"/>
          <w:kern w:val="0"/>
          <w:sz w:val="22"/>
        </w:rPr>
        <w:t>')'</w:t>
      </w:r>
      <w:r w:rsidRPr="004A1A36">
        <w:rPr>
          <w:rFonts w:ascii="Consolas" w:hAnsi="Consolas" w:cs="Courier New"/>
          <w:color w:val="000000"/>
          <w:kern w:val="0"/>
          <w:sz w:val="22"/>
        </w:rPr>
        <w:t>]);</w:t>
      </w:r>
    </w:p>
    <w:p w14:paraId="70C7FE09" w14:textId="77777777" w:rsidR="004A1A36" w:rsidRPr="004A1A36" w:rsidRDefault="004A1A36" w:rsidP="004A1A36">
      <w:pPr>
        <w:wordWrap/>
        <w:adjustRightInd w:val="0"/>
        <w:spacing w:after="0" w:line="240" w:lineRule="auto"/>
        <w:jc w:val="left"/>
        <w:rPr>
          <w:rFonts w:ascii="Consolas" w:hAnsi="Consolas" w:cs="Courier New"/>
          <w:kern w:val="0"/>
          <w:szCs w:val="20"/>
        </w:rPr>
      </w:pPr>
      <w:r w:rsidRPr="004A1A36">
        <w:rPr>
          <w:rFonts w:ascii="Consolas" w:hAnsi="Consolas" w:cs="Courier New"/>
          <w:color w:val="000000"/>
          <w:kern w:val="0"/>
          <w:sz w:val="22"/>
        </w:rPr>
        <w:t>title([</w:t>
      </w:r>
      <w:r w:rsidRPr="004A1A36">
        <w:rPr>
          <w:rFonts w:ascii="Consolas" w:hAnsi="Consolas" w:cs="Courier New"/>
          <w:color w:val="A020F0"/>
          <w:kern w:val="0"/>
          <w:sz w:val="22"/>
        </w:rPr>
        <w:t>'\rho='</w:t>
      </w:r>
      <w:r w:rsidRPr="004A1A36">
        <w:rPr>
          <w:rFonts w:ascii="Consolas" w:hAnsi="Consolas" w:cs="Courier New"/>
          <w:color w:val="000000"/>
          <w:kern w:val="0"/>
          <w:sz w:val="22"/>
        </w:rPr>
        <w:t>, num2str(rho)]);</w:t>
      </w:r>
    </w:p>
    <w:p w14:paraId="7CDE5C2C" w14:textId="588B1A0E" w:rsidR="004A1A36" w:rsidRDefault="004A1A36" w:rsidP="0036465F">
      <w:pPr>
        <w:rPr>
          <w:rFonts w:ascii="Consolas" w:eastAsiaTheme="minorHAnsi" w:hAnsi="Consolas"/>
          <w:color w:val="000000" w:themeColor="text1"/>
          <w:sz w:val="16"/>
          <w:szCs w:val="16"/>
        </w:rPr>
      </w:pPr>
    </w:p>
    <w:p w14:paraId="6B737D80" w14:textId="48A27F5A" w:rsidR="004A1A36" w:rsidRDefault="004A1A36" w:rsidP="0036465F">
      <w:pPr>
        <w:rPr>
          <w:rFonts w:ascii="Consolas" w:eastAsiaTheme="minorHAnsi" w:hAnsi="Consolas"/>
          <w:color w:val="000000" w:themeColor="text1"/>
          <w:sz w:val="16"/>
          <w:szCs w:val="16"/>
        </w:rPr>
      </w:pPr>
    </w:p>
    <w:p w14:paraId="1CFC703F" w14:textId="2E5AC006" w:rsidR="004A1A36" w:rsidRDefault="004A1A36" w:rsidP="0036465F">
      <w:pPr>
        <w:rPr>
          <w:rFonts w:eastAsiaTheme="minorHAnsi"/>
          <w:color w:val="000000" w:themeColor="text1"/>
          <w:szCs w:val="20"/>
        </w:rPr>
      </w:pPr>
      <w:r w:rsidRPr="00597E14">
        <w:rPr>
          <w:rFonts w:eastAsiaTheme="minorHAnsi" w:hint="eastAsia"/>
          <w:color w:val="000000" w:themeColor="text1"/>
          <w:szCs w:val="20"/>
        </w:rPr>
        <w:t>-</w:t>
      </w:r>
      <w:r w:rsidRPr="00597E14">
        <w:rPr>
          <w:rFonts w:eastAsiaTheme="minorHAnsi"/>
          <w:color w:val="000000" w:themeColor="text1"/>
          <w:szCs w:val="20"/>
        </w:rPr>
        <w:t>Fi</w:t>
      </w:r>
      <w:r w:rsidR="00597E14" w:rsidRPr="00597E14">
        <w:rPr>
          <w:rFonts w:eastAsiaTheme="minorHAnsi"/>
          <w:color w:val="000000" w:themeColor="text1"/>
          <w:szCs w:val="20"/>
        </w:rPr>
        <w:t>gure</w:t>
      </w:r>
    </w:p>
    <w:p w14:paraId="6A856FE8" w14:textId="36C240C7" w:rsidR="00597E14" w:rsidRPr="00597E14" w:rsidRDefault="00597E14" w:rsidP="00597E14">
      <w:pPr>
        <w:jc w:val="center"/>
        <w:rPr>
          <w:rFonts w:eastAsiaTheme="minorHAnsi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53BE8AF" wp14:editId="50E91CC6">
            <wp:extent cx="5034827" cy="45110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85" cy="45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E14" w:rsidRPr="00597E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7A"/>
    <w:rsid w:val="00004493"/>
    <w:rsid w:val="00023B86"/>
    <w:rsid w:val="00052E9E"/>
    <w:rsid w:val="00070D7A"/>
    <w:rsid w:val="002F25CD"/>
    <w:rsid w:val="0036465F"/>
    <w:rsid w:val="004A1A36"/>
    <w:rsid w:val="00597E14"/>
    <w:rsid w:val="00C654E1"/>
    <w:rsid w:val="00CD0C0D"/>
    <w:rsid w:val="00D54AE9"/>
    <w:rsid w:val="00F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3604"/>
  <w15:chartTrackingRefBased/>
  <w15:docId w15:val="{DB80E7FF-D701-4FEE-B2A1-3E56DA4D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46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017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0391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12</cp:revision>
  <dcterms:created xsi:type="dcterms:W3CDTF">2020-05-08T01:31:00Z</dcterms:created>
  <dcterms:modified xsi:type="dcterms:W3CDTF">2020-05-08T02:44:00Z</dcterms:modified>
</cp:coreProperties>
</file>