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7D44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1. </w:t>
      </w:r>
      <w:r w:rsidRPr="001E7B94">
        <w:rPr>
          <w:rFonts w:hint="eastAsia"/>
          <w:sz w:val="22"/>
          <w:szCs w:val="22"/>
        </w:rPr>
        <w:t>프롬프트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부분에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넣고</w:t>
      </w:r>
      <w:r w:rsidRPr="001E7B94">
        <w:rPr>
          <w:rFonts w:hint="eastAsia"/>
          <w:sz w:val="22"/>
          <w:szCs w:val="22"/>
        </w:rPr>
        <w:t xml:space="preserve"> ### </w:t>
      </w:r>
      <w:r w:rsidRPr="001E7B94">
        <w:rPr>
          <w:rFonts w:hint="eastAsia"/>
          <w:sz w:val="22"/>
          <w:szCs w:val="22"/>
        </w:rPr>
        <w:t>또는</w:t>
      </w:r>
      <w:r w:rsidRPr="001E7B94">
        <w:rPr>
          <w:rFonts w:hint="eastAsia"/>
          <w:sz w:val="22"/>
          <w:szCs w:val="22"/>
        </w:rPr>
        <w:t xml:space="preserve"> """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사용하여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지침과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컨텍스트를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구분</w:t>
      </w:r>
    </w:p>
    <w:p w14:paraId="00C4800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  a. Less:</w:t>
      </w:r>
    </w:p>
    <w:p w14:paraId="0D717793" w14:textId="146D39EF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="00DE64AE">
        <w:rPr>
          <w:rFonts w:hint="eastAsia"/>
          <w:sz w:val="22"/>
          <w:szCs w:val="22"/>
        </w:rPr>
        <w:t>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중요한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사항을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글머리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목록으로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요약하세요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5504F7C0" w14:textId="77777777" w:rsidR="001E7B94" w:rsidRPr="001E7B94" w:rsidRDefault="001E7B94" w:rsidP="001E7B94">
      <w:pPr>
        <w:rPr>
          <w:sz w:val="22"/>
          <w:szCs w:val="22"/>
        </w:rPr>
      </w:pPr>
    </w:p>
    <w:p w14:paraId="3AA172AE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>.</w:t>
      </w:r>
    </w:p>
    <w:p w14:paraId="5EB94AFC" w14:textId="344EF82B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057E9438" w14:textId="54B75AC3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="00DE64AE">
        <w:rPr>
          <w:rFonts w:hint="eastAsia"/>
          <w:sz w:val="22"/>
          <w:szCs w:val="22"/>
        </w:rPr>
        <w:t>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중요한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사항을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글머리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목록으로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요약하세요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6408E6AF" w14:textId="77777777" w:rsidR="001E7B94" w:rsidRPr="001E7B94" w:rsidRDefault="001E7B94" w:rsidP="001E7B94">
      <w:pPr>
        <w:rPr>
          <w:sz w:val="22"/>
          <w:szCs w:val="22"/>
        </w:rPr>
      </w:pPr>
    </w:p>
    <w:p w14:paraId="4486A635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"""AI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>."""</w:t>
      </w:r>
    </w:p>
    <w:p w14:paraId="7CA328E6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</w:p>
    <w:p w14:paraId="1A65041B" w14:textId="5493640F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2. </w:t>
      </w:r>
      <w:r w:rsidRPr="001E7B94">
        <w:rPr>
          <w:rFonts w:hint="eastAsia"/>
          <w:sz w:val="22"/>
          <w:szCs w:val="22"/>
        </w:rPr>
        <w:t>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맥락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결과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길이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형식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스타일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구체적이고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설명적이며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상세하게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</w:t>
      </w:r>
    </w:p>
    <w:p w14:paraId="305B3FB9" w14:textId="033911A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a. Less: </w:t>
      </w:r>
      <w:r w:rsidRPr="001E7B94">
        <w:rPr>
          <w:rFonts w:hint="eastAsia"/>
          <w:sz w:val="22"/>
          <w:szCs w:val="22"/>
        </w:rPr>
        <w:t>나무와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주제로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써줘</w:t>
      </w:r>
    </w:p>
    <w:p w14:paraId="37A873B9" w14:textId="6873B6FC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b. Better: </w:t>
      </w:r>
      <w:r w:rsidRPr="001E7B94">
        <w:rPr>
          <w:rFonts w:hint="eastAsia"/>
          <w:sz w:val="22"/>
          <w:szCs w:val="22"/>
        </w:rPr>
        <w:t>서정주의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나뭇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흩날리는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것을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중심으로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나무와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짧은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써줘</w:t>
      </w:r>
    </w:p>
    <w:p w14:paraId="546C600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5CAD45A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********</w:t>
      </w:r>
      <w:r w:rsidRPr="001E7B94">
        <w:rPr>
          <w:rFonts w:hint="eastAsia"/>
          <w:sz w:val="22"/>
          <w:szCs w:val="22"/>
        </w:rPr>
        <w:t>또다른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</w:t>
      </w:r>
      <w:r w:rsidRPr="001E7B94">
        <w:rPr>
          <w:rFonts w:hint="eastAsia"/>
          <w:sz w:val="22"/>
          <w:szCs w:val="22"/>
        </w:rPr>
        <w:t>*****************</w:t>
      </w:r>
    </w:p>
    <w:p w14:paraId="7E57338C" w14:textId="5F3E6385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c. Less: </w:t>
      </w:r>
      <w:r w:rsidR="00DE64AE" w:rsidRPr="00DE64AE">
        <w:rPr>
          <w:sz w:val="22"/>
          <w:szCs w:val="22"/>
        </w:rPr>
        <w:t>사용자를</w:t>
      </w:r>
      <w:r w:rsidR="00DE64AE" w:rsidRPr="00DE64AE">
        <w:rPr>
          <w:sz w:val="22"/>
          <w:szCs w:val="22"/>
        </w:rPr>
        <w:t xml:space="preserve"> </w:t>
      </w:r>
      <w:r w:rsidR="00DE64AE" w:rsidRPr="00DE64AE">
        <w:rPr>
          <w:sz w:val="22"/>
          <w:szCs w:val="22"/>
        </w:rPr>
        <w:t>인증할</w:t>
      </w:r>
      <w:r w:rsidR="00DE64AE" w:rsidRPr="00DE64AE">
        <w:rPr>
          <w:sz w:val="22"/>
          <w:szCs w:val="22"/>
        </w:rPr>
        <w:t xml:space="preserve"> </w:t>
      </w:r>
      <w:r w:rsidR="00DE64AE" w:rsidRPr="00DE64AE">
        <w:rPr>
          <w:sz w:val="22"/>
          <w:szCs w:val="22"/>
        </w:rPr>
        <w:t>수</w:t>
      </w:r>
      <w:r w:rsidR="00DE64AE" w:rsidRPr="00DE64AE">
        <w:rPr>
          <w:sz w:val="22"/>
          <w:szCs w:val="22"/>
        </w:rPr>
        <w:t xml:space="preserve"> </w:t>
      </w:r>
      <w:r w:rsidR="00DE64AE" w:rsidRPr="00DE64AE">
        <w:rPr>
          <w:sz w:val="22"/>
          <w:szCs w:val="22"/>
        </w:rPr>
        <w:t>있는</w:t>
      </w:r>
      <w:r w:rsidR="00DE64AE" w:rsidRPr="00DE64AE">
        <w:rPr>
          <w:sz w:val="22"/>
          <w:szCs w:val="22"/>
        </w:rPr>
        <w:t xml:space="preserve"> </w:t>
      </w:r>
      <w:r w:rsidR="00DE64AE" w:rsidRPr="00DE64AE">
        <w:rPr>
          <w:sz w:val="22"/>
          <w:szCs w:val="22"/>
        </w:rPr>
        <w:t>함수를</w:t>
      </w:r>
      <w:r w:rsidR="00DE64AE" w:rsidRPr="00DE64AE">
        <w:rPr>
          <w:sz w:val="22"/>
          <w:szCs w:val="22"/>
        </w:rPr>
        <w:t xml:space="preserve"> </w:t>
      </w:r>
      <w:r w:rsidR="00DE64AE" w:rsidRPr="00DE64AE">
        <w:rPr>
          <w:sz w:val="22"/>
          <w:szCs w:val="22"/>
        </w:rPr>
        <w:t>작성하세요</w:t>
      </w:r>
      <w:r w:rsidR="00DE64AE" w:rsidRPr="00DE64AE">
        <w:rPr>
          <w:sz w:val="22"/>
          <w:szCs w:val="22"/>
        </w:rPr>
        <w:t>.</w:t>
      </w:r>
    </w:p>
    <w:p w14:paraId="72616E0E" w14:textId="10193E45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d. Better:</w:t>
      </w:r>
    </w:p>
    <w:p w14:paraId="1EC7F404" w14:textId="49953E9C" w:rsidR="001E7B94" w:rsidRPr="001E7B94" w:rsidRDefault="00DE64AE" w:rsidP="001E7B94">
      <w:pPr>
        <w:rPr>
          <w:sz w:val="22"/>
          <w:szCs w:val="22"/>
        </w:rPr>
      </w:pPr>
      <w:r w:rsidRPr="00DE64AE">
        <w:rPr>
          <w:sz w:val="22"/>
          <w:szCs w:val="22"/>
        </w:rPr>
        <w:t>Microsoft Azure API</w:t>
      </w:r>
      <w:r w:rsidRPr="00DE64AE">
        <w:rPr>
          <w:sz w:val="22"/>
          <w:szCs w:val="22"/>
        </w:rPr>
        <w:t>를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사용하여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사용자를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인증할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수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있는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완전한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함수를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작성하세요</w:t>
      </w:r>
      <w:r w:rsidRPr="00DE64AE">
        <w:rPr>
          <w:sz w:val="22"/>
          <w:szCs w:val="22"/>
        </w:rPr>
        <w:t xml:space="preserve">. </w:t>
      </w:r>
      <w:r w:rsidRPr="00DE64AE">
        <w:rPr>
          <w:sz w:val="22"/>
          <w:szCs w:val="22"/>
        </w:rPr>
        <w:t>코드는</w:t>
      </w:r>
      <w:r w:rsidRPr="00DE64AE">
        <w:rPr>
          <w:sz w:val="22"/>
          <w:szCs w:val="22"/>
        </w:rPr>
        <w:t xml:space="preserve"> .NET</w:t>
      </w:r>
      <w:r w:rsidRPr="00DE64AE">
        <w:rPr>
          <w:sz w:val="22"/>
          <w:szCs w:val="22"/>
        </w:rPr>
        <w:t>으로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작성되어야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하며</w:t>
      </w:r>
      <w:r w:rsidRPr="00DE64AE">
        <w:rPr>
          <w:sz w:val="22"/>
          <w:szCs w:val="22"/>
        </w:rPr>
        <w:t xml:space="preserve">, &lt;code&gt; </w:t>
      </w:r>
      <w:r w:rsidRPr="00DE64AE">
        <w:rPr>
          <w:sz w:val="22"/>
          <w:szCs w:val="22"/>
        </w:rPr>
        <w:t>태그로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감싸야</w:t>
      </w:r>
      <w:r w:rsidRPr="00DE64AE">
        <w:rPr>
          <w:sz w:val="22"/>
          <w:szCs w:val="22"/>
        </w:rPr>
        <w:t xml:space="preserve"> </w:t>
      </w:r>
      <w:r w:rsidRPr="00DE64AE">
        <w:rPr>
          <w:sz w:val="22"/>
          <w:szCs w:val="22"/>
        </w:rPr>
        <w:t>합니다</w:t>
      </w:r>
      <w:r w:rsidRPr="00DE64AE">
        <w:rPr>
          <w:sz w:val="22"/>
          <w:szCs w:val="22"/>
        </w:rPr>
        <w:t>.</w:t>
      </w:r>
      <w:r w:rsidR="001E7B94" w:rsidRPr="001E7B94">
        <w:rPr>
          <w:sz w:val="22"/>
          <w:szCs w:val="22"/>
        </w:rPr>
        <w:t>.</w:t>
      </w:r>
    </w:p>
    <w:p w14:paraId="77E90AB3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424C7FA5" w14:textId="33769F8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3. </w:t>
      </w:r>
      <w:r w:rsidRPr="001E7B94">
        <w:rPr>
          <w:rFonts w:hint="eastAsia"/>
          <w:sz w:val="22"/>
          <w:szCs w:val="22"/>
        </w:rPr>
        <w:t>예제를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출력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형식을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명확히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표현</w:t>
      </w:r>
    </w:p>
    <w:p w14:paraId="0BC9B848" w14:textId="0C4534B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a. Less: </w:t>
      </w:r>
    </w:p>
    <w:p w14:paraId="54AF65BE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언급된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67DEFDB7" w14:textId="77777777" w:rsidR="001E7B94" w:rsidRPr="001E7B94" w:rsidRDefault="001E7B94" w:rsidP="001E7B94">
      <w:pPr>
        <w:rPr>
          <w:sz w:val="22"/>
          <w:szCs w:val="22"/>
        </w:rPr>
      </w:pPr>
    </w:p>
    <w:p w14:paraId="70B8518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회사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업종에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추출해줘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실제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오스카는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금융거래에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익숙한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소비자들을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겨냥한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건강보험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알프레드는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수수료를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받고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잡화나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세탁물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맡기거나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배달해주는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심부름센터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베니는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프리랜서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근무자들에게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보험과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회계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세금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스타트업이고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룰루는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여성들이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자신들이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남성들에게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평점을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있도록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어플리케이션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클라라는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가상현실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업체다</w:t>
      </w:r>
      <w:r w:rsidRPr="001E7B94">
        <w:rPr>
          <w:rFonts w:hint="eastAsia"/>
          <w:sz w:val="22"/>
          <w:szCs w:val="22"/>
        </w:rPr>
        <w:t>.</w:t>
      </w:r>
    </w:p>
    <w:p w14:paraId="6A1DD35B" w14:textId="49C62FA1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1542465E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언급된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회사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업종에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추출해줘</w:t>
      </w:r>
      <w:r w:rsidRPr="001E7B94">
        <w:rPr>
          <w:rFonts w:hint="eastAsia"/>
          <w:sz w:val="22"/>
          <w:szCs w:val="22"/>
        </w:rPr>
        <w:t xml:space="preserve"> </w:t>
      </w:r>
    </w:p>
    <w:p w14:paraId="2A9244BD" w14:textId="77777777" w:rsidR="001E7B94" w:rsidRPr="001E7B94" w:rsidRDefault="001E7B94" w:rsidP="001E7B94">
      <w:pPr>
        <w:rPr>
          <w:sz w:val="22"/>
          <w:szCs w:val="22"/>
        </w:rPr>
      </w:pPr>
    </w:p>
    <w:p w14:paraId="4863D02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형식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회사이름</w:t>
      </w:r>
      <w:r w:rsidRPr="001E7B94">
        <w:rPr>
          <w:rFonts w:hint="eastAsia"/>
          <w:sz w:val="22"/>
          <w:szCs w:val="22"/>
        </w:rPr>
        <w:t xml:space="preserve">: &lt;comma_separated_list_of_company_names&gt; </w:t>
      </w:r>
    </w:p>
    <w:p w14:paraId="3835BC5E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업종</w:t>
      </w:r>
      <w:r w:rsidRPr="001E7B94">
        <w:rPr>
          <w:rFonts w:hint="eastAsia"/>
          <w:sz w:val="22"/>
          <w:szCs w:val="22"/>
        </w:rPr>
        <w:t xml:space="preserve">: -||- </w:t>
      </w:r>
    </w:p>
    <w:p w14:paraId="00882537" w14:textId="77777777" w:rsidR="001E7B94" w:rsidRPr="001E7B94" w:rsidRDefault="001E7B94" w:rsidP="001E7B94">
      <w:pPr>
        <w:rPr>
          <w:sz w:val="22"/>
          <w:szCs w:val="22"/>
        </w:rPr>
      </w:pPr>
    </w:p>
    <w:p w14:paraId="020851E7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"""</w:t>
      </w:r>
      <w:r w:rsidRPr="001E7B94">
        <w:rPr>
          <w:rFonts w:hint="eastAsia"/>
          <w:sz w:val="22"/>
          <w:szCs w:val="22"/>
        </w:rPr>
        <w:t>실제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오스카는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금융거래에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익숙한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소비자들을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겨냥한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건강보험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알프레드는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수수료를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받고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잡화나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세탁물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맡기거나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배달해주는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심부름센터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베니는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프리랜서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근무자들에게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보험과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회계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세금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스타트업이고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룰루는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여성들이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남성들에게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평점을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있도록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어플리케이션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클라라는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가상현실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업체다</w:t>
      </w:r>
      <w:r w:rsidRPr="001E7B94">
        <w:rPr>
          <w:rFonts w:hint="eastAsia"/>
          <w:sz w:val="22"/>
          <w:szCs w:val="22"/>
        </w:rPr>
        <w:t>."""</w:t>
      </w:r>
    </w:p>
    <w:p w14:paraId="143AB0C3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2A9BDD67" w14:textId="531E0E3A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4. </w:t>
      </w:r>
      <w:r w:rsidRPr="001E7B94">
        <w:rPr>
          <w:rFonts w:hint="eastAsia"/>
          <w:sz w:val="22"/>
          <w:szCs w:val="22"/>
        </w:rPr>
        <w:t>제로샷으로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퓨샷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진행</w:t>
      </w:r>
    </w:p>
    <w:p w14:paraId="38897838" w14:textId="093CFE85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Zero shot:</w:t>
      </w:r>
    </w:p>
    <w:p w14:paraId="0CD5DC9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키워드를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037C5FBB" w14:textId="77777777" w:rsidR="001E7B94" w:rsidRPr="001E7B94" w:rsidRDefault="001E7B94" w:rsidP="001E7B94">
      <w:pPr>
        <w:rPr>
          <w:sz w:val="22"/>
          <w:szCs w:val="22"/>
        </w:rPr>
      </w:pPr>
    </w:p>
    <w:p w14:paraId="5571385D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 xml:space="preserve">. </w:t>
      </w:r>
    </w:p>
    <w:p w14:paraId="738C20CC" w14:textId="77777777" w:rsidR="001E7B94" w:rsidRPr="001E7B94" w:rsidRDefault="001E7B94" w:rsidP="001E7B94">
      <w:pPr>
        <w:rPr>
          <w:sz w:val="22"/>
          <w:szCs w:val="22"/>
        </w:rPr>
      </w:pPr>
    </w:p>
    <w:p w14:paraId="61D32A3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>:</w:t>
      </w:r>
    </w:p>
    <w:p w14:paraId="7D0786C6" w14:textId="29DB1EA6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Few shot:</w:t>
      </w:r>
    </w:p>
    <w:p w14:paraId="24CA515E" w14:textId="115D164C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="00DE64AE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키워드를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00A04B4F" w14:textId="77777777" w:rsidR="001E7B94" w:rsidRPr="001E7B94" w:rsidRDefault="001E7B94" w:rsidP="001E7B94">
      <w:pPr>
        <w:rPr>
          <w:sz w:val="22"/>
          <w:szCs w:val="22"/>
        </w:rPr>
      </w:pPr>
    </w:p>
    <w:p w14:paraId="2075C61B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1: Stripe</w:t>
      </w:r>
      <w:r w:rsidRPr="001E7B94">
        <w:rPr>
          <w:rFonts w:hint="eastAsia"/>
          <w:sz w:val="22"/>
          <w:szCs w:val="22"/>
        </w:rPr>
        <w:t>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웹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개발자가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웹사이트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모바일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애플리케이션에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통합하는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API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613DBA52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1: </w:t>
      </w:r>
      <w:r w:rsidRPr="001E7B94">
        <w:rPr>
          <w:rFonts w:hint="eastAsia"/>
          <w:sz w:val="22"/>
          <w:szCs w:val="22"/>
        </w:rPr>
        <w:t>스트라이프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결제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</w:t>
      </w:r>
      <w:r w:rsidRPr="001E7B94">
        <w:rPr>
          <w:rFonts w:hint="eastAsia"/>
          <w:sz w:val="22"/>
          <w:szCs w:val="22"/>
        </w:rPr>
        <w:t xml:space="preserve">, API, </w:t>
      </w:r>
      <w:r w:rsidRPr="001E7B94">
        <w:rPr>
          <w:rFonts w:hint="eastAsia"/>
          <w:sz w:val="22"/>
          <w:szCs w:val="22"/>
        </w:rPr>
        <w:t>웹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개발자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웹사이트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모바일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애플리케이션</w:t>
      </w:r>
      <w:r w:rsidRPr="001E7B94">
        <w:rPr>
          <w:rFonts w:hint="eastAsia"/>
          <w:sz w:val="22"/>
          <w:szCs w:val="22"/>
        </w:rPr>
        <w:t xml:space="preserve"> </w:t>
      </w:r>
    </w:p>
    <w:p w14:paraId="1821D031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lastRenderedPageBreak/>
        <w:t xml:space="preserve">## </w:t>
      </w:r>
    </w:p>
    <w:p w14:paraId="643CB546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2: OpenAI</w:t>
      </w:r>
      <w:r w:rsidRPr="001E7B94">
        <w:rPr>
          <w:rFonts w:hint="eastAsia"/>
          <w:sz w:val="22"/>
          <w:szCs w:val="22"/>
        </w:rPr>
        <w:t>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이해하고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능숙한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최첨단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훈련했습니다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우리의</w:t>
      </w:r>
      <w:r w:rsidRPr="001E7B94">
        <w:rPr>
          <w:rFonts w:hint="eastAsia"/>
          <w:sz w:val="22"/>
          <w:szCs w:val="22"/>
        </w:rPr>
        <w:t xml:space="preserve"> API</w:t>
      </w:r>
      <w:r w:rsidRPr="001E7B94">
        <w:rPr>
          <w:rFonts w:hint="eastAsia"/>
          <w:sz w:val="22"/>
          <w:szCs w:val="22"/>
        </w:rPr>
        <w:t>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액세스를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제공하며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관련된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0803379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2: OpenAI,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</w:t>
      </w:r>
      <w:r w:rsidRPr="001E7B94">
        <w:rPr>
          <w:rFonts w:hint="eastAsia"/>
          <w:sz w:val="22"/>
          <w:szCs w:val="22"/>
        </w:rPr>
        <w:t xml:space="preserve">, API. </w:t>
      </w:r>
    </w:p>
    <w:p w14:paraId="7E786AAD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##</w:t>
      </w:r>
    </w:p>
    <w:p w14:paraId="6CA1725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3: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 xml:space="preserve">. </w:t>
      </w:r>
    </w:p>
    <w:p w14:paraId="08AC91C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3: </w:t>
      </w:r>
    </w:p>
    <w:p w14:paraId="5F616A37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3734A18A" w14:textId="5633974D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5. </w:t>
      </w:r>
      <w:r w:rsidRPr="001E7B94">
        <w:rPr>
          <w:rFonts w:hint="eastAsia"/>
          <w:sz w:val="22"/>
          <w:szCs w:val="22"/>
        </w:rPr>
        <w:t>부정확한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지양</w:t>
      </w:r>
    </w:p>
    <w:p w14:paraId="7925F1A3" w14:textId="01BECBD5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a. Less: </w:t>
      </w:r>
      <w:r w:rsidRPr="001E7B94">
        <w:rPr>
          <w:rFonts w:hint="eastAsia"/>
          <w:sz w:val="22"/>
          <w:szCs w:val="22"/>
        </w:rPr>
        <w:t>기후동행카드에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짧게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몇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문장으로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해줘</w:t>
      </w:r>
    </w:p>
    <w:p w14:paraId="3FB3F77F" w14:textId="46E5AA5E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b. Better: 3~5</w:t>
      </w:r>
      <w:r w:rsidRPr="001E7B94">
        <w:rPr>
          <w:rFonts w:hint="eastAsia"/>
          <w:sz w:val="22"/>
          <w:szCs w:val="22"/>
        </w:rPr>
        <w:t>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문장으로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기후동행카드를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설명해줘</w:t>
      </w:r>
    </w:p>
    <w:p w14:paraId="762A9195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5A200826" w14:textId="272A3484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6. </w:t>
      </w:r>
      <w:r w:rsidRPr="001E7B94">
        <w:rPr>
          <w:rFonts w:hint="eastAsia"/>
          <w:sz w:val="22"/>
          <w:szCs w:val="22"/>
        </w:rPr>
        <w:t>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말아야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할</w:t>
      </w:r>
      <w:r w:rsidRPr="001E7B94">
        <w:rPr>
          <w:rFonts w:hint="eastAsia"/>
          <w:sz w:val="22"/>
          <w:szCs w:val="22"/>
        </w:rPr>
        <w:t xml:space="preserve"> </w:t>
      </w:r>
      <w:r w:rsidR="00DE64AE">
        <w:rPr>
          <w:rFonts w:hint="eastAsia"/>
          <w:sz w:val="22"/>
          <w:szCs w:val="22"/>
        </w:rPr>
        <w:t>것</w:t>
      </w:r>
      <w:r w:rsidRPr="001E7B94">
        <w:rPr>
          <w:rFonts w:hint="eastAsia"/>
          <w:sz w:val="22"/>
          <w:szCs w:val="22"/>
        </w:rPr>
        <w:t>보다는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할</w:t>
      </w:r>
      <w:r w:rsidRPr="001E7B94">
        <w:rPr>
          <w:rFonts w:hint="eastAsia"/>
          <w:sz w:val="22"/>
          <w:szCs w:val="22"/>
        </w:rPr>
        <w:t xml:space="preserve"> </w:t>
      </w:r>
      <w:r w:rsidR="00DE64AE">
        <w:rPr>
          <w:rFonts w:hint="eastAsia"/>
          <w:sz w:val="22"/>
          <w:szCs w:val="22"/>
        </w:rPr>
        <w:t>것</w:t>
      </w:r>
      <w:r w:rsidRPr="001E7B94">
        <w:rPr>
          <w:rFonts w:hint="eastAsia"/>
          <w:sz w:val="22"/>
          <w:szCs w:val="22"/>
        </w:rPr>
        <w:t>을</w:t>
      </w:r>
      <w:r w:rsidRPr="001E7B94">
        <w:rPr>
          <w:rFonts w:hint="eastAsia"/>
          <w:sz w:val="22"/>
          <w:szCs w:val="22"/>
        </w:rPr>
        <w:t xml:space="preserve"> </w:t>
      </w:r>
      <w:r w:rsidR="00DE64AE">
        <w:rPr>
          <w:rFonts w:hint="eastAsia"/>
          <w:sz w:val="22"/>
          <w:szCs w:val="22"/>
        </w:rPr>
        <w:t>설명</w:t>
      </w:r>
    </w:p>
    <w:p w14:paraId="19E57FEF" w14:textId="7F4F0318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Less:</w:t>
      </w:r>
    </w:p>
    <w:p w14:paraId="1469BD68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다음은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상담원과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대화인데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사용자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이름이나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비밀번호를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묻지마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반복하지도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말고</w:t>
      </w:r>
      <w:r w:rsidRPr="001E7B94">
        <w:rPr>
          <w:rFonts w:hint="eastAsia"/>
          <w:sz w:val="22"/>
          <w:szCs w:val="22"/>
        </w:rPr>
        <w:t xml:space="preserve">. </w:t>
      </w:r>
    </w:p>
    <w:p w14:paraId="3794007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계정에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로그인할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43E3C714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에이전트</w:t>
      </w:r>
      <w:r w:rsidRPr="001E7B94">
        <w:rPr>
          <w:rFonts w:hint="eastAsia"/>
          <w:sz w:val="22"/>
          <w:szCs w:val="22"/>
        </w:rPr>
        <w:t>:</w:t>
      </w:r>
    </w:p>
    <w:p w14:paraId="145913EC" w14:textId="0B6BD72E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385E0D6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다음은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상담원과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대화인데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상담원은</w:t>
      </w:r>
      <w:r w:rsidRPr="001E7B94">
        <w:rPr>
          <w:rFonts w:hint="eastAsia"/>
          <w:sz w:val="22"/>
          <w:szCs w:val="22"/>
        </w:rPr>
        <w:t xml:space="preserve"> PII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관련된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질문을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삼가하면서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진단하고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제안하려고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시도하고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있어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사용자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이름이나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비밀번호와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PII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요청하는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도움말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문서</w:t>
      </w:r>
      <w:r w:rsidRPr="001E7B94">
        <w:rPr>
          <w:rFonts w:hint="eastAsia"/>
          <w:sz w:val="22"/>
          <w:szCs w:val="22"/>
        </w:rPr>
        <w:t xml:space="preserve"> www.samplewebsite.com/help/faq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안내해줘</w:t>
      </w:r>
      <w:r w:rsidRPr="001E7B94">
        <w:rPr>
          <w:rFonts w:hint="eastAsia"/>
          <w:sz w:val="22"/>
          <w:szCs w:val="22"/>
        </w:rPr>
        <w:t xml:space="preserve">. </w:t>
      </w:r>
    </w:p>
    <w:p w14:paraId="0B357CB1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계정에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로그인할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1DFD5C55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에이전트</w:t>
      </w:r>
      <w:r w:rsidRPr="001E7B94">
        <w:rPr>
          <w:rFonts w:hint="eastAsia"/>
          <w:sz w:val="22"/>
          <w:szCs w:val="22"/>
        </w:rPr>
        <w:t>:</w:t>
      </w:r>
    </w:p>
    <w:p w14:paraId="1BCBEE0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7977C235" w14:textId="432AA64D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7. </w:t>
      </w:r>
      <w:r w:rsidRPr="001E7B94">
        <w:rPr>
          <w:rFonts w:hint="eastAsia"/>
          <w:sz w:val="22"/>
          <w:szCs w:val="22"/>
        </w:rPr>
        <w:t>특정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코드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</w:t>
      </w:r>
      <w:r w:rsidRPr="001E7B94">
        <w:rPr>
          <w:rFonts w:hint="eastAsia"/>
          <w:sz w:val="22"/>
          <w:szCs w:val="22"/>
        </w:rPr>
        <w:t xml:space="preserve"> - "</w:t>
      </w:r>
      <w:r w:rsidRPr="001E7B94">
        <w:rPr>
          <w:rFonts w:hint="eastAsia"/>
          <w:sz w:val="22"/>
          <w:szCs w:val="22"/>
        </w:rPr>
        <w:t>리딩</w:t>
      </w:r>
      <w:r w:rsidRPr="001E7B94">
        <w:rPr>
          <w:rFonts w:hint="eastAsia"/>
          <w:sz w:val="22"/>
          <w:szCs w:val="22"/>
        </w:rPr>
        <w:t xml:space="preserve">(leading) </w:t>
      </w:r>
      <w:r w:rsidRPr="001E7B94">
        <w:rPr>
          <w:rFonts w:hint="eastAsia"/>
          <w:sz w:val="22"/>
          <w:szCs w:val="22"/>
        </w:rPr>
        <w:t>단어</w:t>
      </w:r>
      <w:r w:rsidRPr="001E7B94">
        <w:rPr>
          <w:rFonts w:hint="eastAsia"/>
          <w:sz w:val="22"/>
          <w:szCs w:val="22"/>
        </w:rPr>
        <w:t>"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사용하여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특정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유도</w:t>
      </w:r>
    </w:p>
    <w:p w14:paraId="02625D86" w14:textId="2226885F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Less:</w:t>
      </w:r>
    </w:p>
    <w:p w14:paraId="12AA914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lastRenderedPageBreak/>
        <w:t xml:space="preserve">#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파이썬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함수를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작성합니다</w:t>
      </w:r>
      <w:r w:rsidRPr="001E7B94">
        <w:rPr>
          <w:rFonts w:hint="eastAsia"/>
          <w:sz w:val="22"/>
          <w:szCs w:val="22"/>
        </w:rPr>
        <w:t>.</w:t>
      </w:r>
    </w:p>
    <w:p w14:paraId="34953CF3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1. </w:t>
      </w:r>
      <w:r w:rsidRPr="001E7B94">
        <w:rPr>
          <w:rFonts w:hint="eastAsia"/>
          <w:sz w:val="22"/>
          <w:szCs w:val="22"/>
        </w:rPr>
        <w:t>마일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단위로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전화번호를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물어보세요</w:t>
      </w:r>
      <w:r w:rsidRPr="001E7B94">
        <w:rPr>
          <w:rFonts w:hint="eastAsia"/>
          <w:sz w:val="22"/>
          <w:szCs w:val="22"/>
        </w:rPr>
        <w:t xml:space="preserve"> </w:t>
      </w:r>
    </w:p>
    <w:p w14:paraId="5C4FF810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2. </w:t>
      </w:r>
      <w:r w:rsidRPr="001E7B94">
        <w:rPr>
          <w:rFonts w:hint="eastAsia"/>
          <w:sz w:val="22"/>
          <w:szCs w:val="22"/>
        </w:rPr>
        <w:t>마일을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킬로미터로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변환합니다</w:t>
      </w:r>
      <w:r w:rsidRPr="001E7B94">
        <w:rPr>
          <w:rFonts w:hint="eastAsia"/>
          <w:sz w:val="22"/>
          <w:szCs w:val="22"/>
        </w:rPr>
        <w:t>.</w:t>
      </w:r>
    </w:p>
    <w:p w14:paraId="02EC6A17" w14:textId="3D662489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42AE9387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파이썬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함수를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3E5E6B1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1. </w:t>
      </w:r>
      <w:r w:rsidRPr="001E7B94">
        <w:rPr>
          <w:rFonts w:hint="eastAsia"/>
          <w:sz w:val="22"/>
          <w:szCs w:val="22"/>
        </w:rPr>
        <w:t>마일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단위로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전화번호를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물어보세요</w:t>
      </w:r>
      <w:r w:rsidRPr="001E7B94">
        <w:rPr>
          <w:rFonts w:hint="eastAsia"/>
          <w:sz w:val="22"/>
          <w:szCs w:val="22"/>
        </w:rPr>
        <w:t xml:space="preserve"> </w:t>
      </w:r>
    </w:p>
    <w:p w14:paraId="473F92B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2. </w:t>
      </w:r>
      <w:r w:rsidRPr="001E7B94">
        <w:rPr>
          <w:rFonts w:hint="eastAsia"/>
          <w:sz w:val="22"/>
          <w:szCs w:val="22"/>
        </w:rPr>
        <w:t>마일을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킬로미터로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변환합니다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069A4248" w14:textId="6CED7C1B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import</w:t>
      </w:r>
      <w:r w:rsidRPr="001E7B94">
        <w:rPr>
          <w:rFonts w:hint="eastAsia"/>
          <w:sz w:val="22"/>
          <w:szCs w:val="22"/>
        </w:rPr>
        <w:t>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</w:t>
      </w:r>
    </w:p>
    <w:sectPr w:rsidR="001E7B94" w:rsidRPr="001E7B9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4"/>
    <w:rsid w:val="001E7B94"/>
    <w:rsid w:val="0028510B"/>
    <w:rsid w:val="005E7FA6"/>
    <w:rsid w:val="00D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C83B"/>
  <w15:chartTrackingRefBased/>
  <w15:docId w15:val="{1FAF3026-1C2C-4EC5-83BA-60F5103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Seo</dc:creator>
  <cp:keywords/>
  <dc:description/>
  <cp:lastModifiedBy>Jiyoung Seo</cp:lastModifiedBy>
  <cp:revision>2</cp:revision>
  <dcterms:created xsi:type="dcterms:W3CDTF">2024-07-10T12:48:00Z</dcterms:created>
  <dcterms:modified xsi:type="dcterms:W3CDTF">2024-07-15T09:52:00Z</dcterms:modified>
</cp:coreProperties>
</file>