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13CB5B">
      <w:pPr>
        <w:pStyle w:val="8"/>
        <w:keepNext w:val="0"/>
        <w:keepLines w:val="0"/>
        <w:widowControl/>
        <w:suppressLineNumbers w:val="0"/>
      </w:pPr>
      <w:bookmarkStart w:id="0" w:name="_GoBack"/>
      <w:bookmarkEnd w:id="0"/>
      <w:r>
        <w:rPr>
          <w:rStyle w:val="11"/>
        </w:rPr>
        <w:t>What do you usually do in the garden?</w:t>
      </w:r>
      <w:r>
        <w:br w:type="textWrapping"/>
      </w:r>
      <w:r>
        <w:t>I do weeding, catching bugs, pruning, seedling cultivation, fertilizing, sometimes grafting or cutting, and sometimes moving pots or transplanting plants to make the layout look better and more reasonable.</w:t>
      </w:r>
    </w:p>
    <w:p w14:paraId="5703C692">
      <w:pPr>
        <w:pStyle w:val="8"/>
        <w:keepNext w:val="0"/>
        <w:keepLines w:val="0"/>
        <w:widowControl/>
        <w:suppressLineNumbers w:val="0"/>
      </w:pPr>
      <w:r>
        <w:rPr>
          <w:rStyle w:val="11"/>
        </w:rPr>
        <w:t>Alright, I just forgot to ask earlier—do you only grow flowers, or do you also plant other things like fruits or vegetables in your garden?</w:t>
      </w:r>
      <w:r>
        <w:br w:type="textWrapping"/>
      </w:r>
      <w:r>
        <w:t>Both, both. There are flowers, vegetables, and fruits.</w:t>
      </w:r>
    </w:p>
    <w:p w14:paraId="1CA9E8DF">
      <w:pPr>
        <w:pStyle w:val="8"/>
        <w:keepNext w:val="0"/>
        <w:keepLines w:val="0"/>
        <w:widowControl/>
        <w:suppressLineNumbers w:val="0"/>
      </w:pPr>
      <w:r>
        <w:rPr>
          <w:rStyle w:val="11"/>
        </w:rPr>
        <w:t>When you work in the garden, which gardening activity do you enjoy or like the most?</w:t>
      </w:r>
      <w:r>
        <w:br w:type="textWrapping"/>
      </w:r>
      <w:r>
        <w:t>I love watching the flowers bloom. From the moment the first bud appears, I start paying attention to it. Then more buds appear, and when they bloom, it brings a lot of joy. Also, I get a strong sense of accomplishment from planting seeds, watching them germinate, and grow.</w:t>
      </w:r>
    </w:p>
    <w:p w14:paraId="65C6076F">
      <w:pPr>
        <w:pStyle w:val="8"/>
        <w:keepNext w:val="0"/>
        <w:keepLines w:val="0"/>
        <w:widowControl/>
        <w:suppressLineNumbers w:val="0"/>
      </w:pPr>
      <w:r>
        <w:rPr>
          <w:rStyle w:val="11"/>
        </w:rPr>
        <w:t>While managing your garden, you must have encountered some difficulties or challenges. What do you think was the most difficult challenge you've faced?</w:t>
      </w:r>
      <w:r>
        <w:br w:type="textWrapping"/>
      </w:r>
      <w:r>
        <w:t>Insects.</w:t>
      </w:r>
    </w:p>
    <w:p w14:paraId="4E8D8D27">
      <w:pPr>
        <w:pStyle w:val="8"/>
        <w:keepNext w:val="0"/>
        <w:keepLines w:val="0"/>
        <w:widowControl/>
        <w:suppressLineNumbers w:val="0"/>
      </w:pPr>
      <w:r>
        <w:rPr>
          <w:rStyle w:val="11"/>
        </w:rPr>
        <w:t>Too many to handle, right?</w:t>
      </w:r>
      <w:r>
        <w:br w:type="textWrapping"/>
      </w:r>
      <w:r>
        <w:t>Yes, there are so many bugs—densely packed and of all kinds, like small caterpillars, beetles, and scarabs. At first, we were naive and thought we could catch them by hand. We also thought of natural predators, like using ladybugs to deal with aphids. Initially, we thought we could solve the problem that way, but it didn’t work. One time, I planted rapeseed, and within two or three days after spotting the first caterpillar, the leaves were all gone—just the veins were left! Eventually, we had no choice but to use pesticides, though we tried to use the least harmful ones for people.</w:t>
      </w:r>
    </w:p>
    <w:p w14:paraId="1799A860">
      <w:pPr>
        <w:pStyle w:val="8"/>
        <w:keepNext w:val="0"/>
        <w:keepLines w:val="0"/>
        <w:widowControl/>
        <w:suppressLineNumbers w:val="0"/>
      </w:pPr>
      <w:r>
        <w:rPr>
          <w:rStyle w:val="11"/>
        </w:rPr>
        <w:t>What do you think is the most important trait or work required to maintain a garden?</w:t>
      </w:r>
      <w:r>
        <w:br w:type="textWrapping"/>
      </w:r>
      <w:r>
        <w:t>I think the most important thing is a love for the garden, a love for plants, and a sense of awe for nature, along with a desire to explore.</w:t>
      </w:r>
    </w:p>
    <w:p w14:paraId="45586647">
      <w:pPr>
        <w:pStyle w:val="8"/>
        <w:keepNext w:val="0"/>
        <w:keepLines w:val="0"/>
        <w:widowControl/>
        <w:suppressLineNumbers w:val="0"/>
      </w:pPr>
      <w:r>
        <w:rPr>
          <w:rStyle w:val="11"/>
        </w:rPr>
        <w:t>Okay, now onto some specific questions. What tools or resources do you typically use in gardening? These could include books, websites, etc.</w:t>
      </w:r>
      <w:r>
        <w:br w:type="textWrapping"/>
      </w:r>
      <w:r>
        <w:t>We usually read articles about gardening, some books, and sometimes watch videos to learn from others.</w:t>
      </w:r>
    </w:p>
    <w:p w14:paraId="3003E978">
      <w:pPr>
        <w:pStyle w:val="8"/>
        <w:keepNext w:val="0"/>
        <w:keepLines w:val="0"/>
        <w:widowControl/>
        <w:suppressLineNumbers w:val="0"/>
      </w:pPr>
      <w:r>
        <w:rPr>
          <w:rStyle w:val="11"/>
        </w:rPr>
        <w:t>If you want to learn a new gardening technique but don’t know where to find it, where would you search for information first?</w:t>
      </w:r>
      <w:r>
        <w:br w:type="textWrapping"/>
      </w:r>
      <w:r>
        <w:t>The internet.</w:t>
      </w:r>
    </w:p>
    <w:p w14:paraId="07D11A0E">
      <w:pPr>
        <w:pStyle w:val="8"/>
        <w:keepNext w:val="0"/>
        <w:keepLines w:val="0"/>
        <w:widowControl/>
        <w:suppressLineNumbers w:val="0"/>
      </w:pPr>
      <w:r>
        <w:rPr>
          <w:rStyle w:val="11"/>
        </w:rPr>
        <w:t>Have you ever collaborated with neighbors or friends in managing your garden, such as exchanging plants or working together?</w:t>
      </w:r>
      <w:r>
        <w:br w:type="textWrapping"/>
      </w:r>
      <w:r>
        <w:t>Rarely. Occasionally, we might exchange seedlings or pesticides with neighbors, but not much.</w:t>
      </w:r>
    </w:p>
    <w:p w14:paraId="0CF009CE">
      <w:pPr>
        <w:pStyle w:val="8"/>
        <w:keepNext w:val="0"/>
        <w:keepLines w:val="0"/>
        <w:widowControl/>
        <w:suppressLineNumbers w:val="0"/>
      </w:pPr>
      <w:r>
        <w:rPr>
          <w:rStyle w:val="11"/>
        </w:rPr>
        <w:t>Do you think sharing experiences or collaborating with others is helpful?</w:t>
      </w:r>
      <w:r>
        <w:br w:type="textWrapping"/>
      </w:r>
      <w:r>
        <w:t>I think if it’s just between two gardens sharing experiences or collaborating, it’s not very meaningful. But if it’s a group of dozens or even hundreds of gardeners exchanging ideas on different platforms or in various forms, that would be more significant.</w:t>
      </w:r>
    </w:p>
    <w:p w14:paraId="6950F371">
      <w:pPr>
        <w:pStyle w:val="8"/>
        <w:keepNext w:val="0"/>
        <w:keepLines w:val="0"/>
        <w:widowControl/>
        <w:suppressLineNumbers w:val="0"/>
      </w:pPr>
      <w:r>
        <w:rPr>
          <w:rStyle w:val="11"/>
        </w:rPr>
        <w:t>Do you often use your phone, computer, or the internet to get a large amount of gardening information? For example, do you frequent gardening forums to gather information?</w:t>
      </w:r>
      <w:r>
        <w:br w:type="textWrapping"/>
      </w:r>
      <w:r>
        <w:t>Yes, for instance, if I’m interested in roses, I would visit rose-related forums or sites like Zhihu to follow experienced gardeners. I’d read their articles on different varieties and planting tips and learn from their experiences.</w:t>
      </w:r>
    </w:p>
    <w:p w14:paraId="475EBA04">
      <w:pPr>
        <w:pStyle w:val="8"/>
        <w:keepNext w:val="0"/>
        <w:keepLines w:val="0"/>
        <w:widowControl/>
        <w:suppressLineNumbers w:val="0"/>
      </w:pPr>
      <w:r>
        <w:rPr>
          <w:rStyle w:val="11"/>
        </w:rPr>
        <w:t>Alright, the next few questions allow for more imaginative answers. First, in the future, how do you hope smart applications on devices like your phone or wearable devices could assist you in managing your garden?</w:t>
      </w:r>
      <w:r>
        <w:br w:type="textWrapping"/>
      </w:r>
      <w:r>
        <w:t>Sometimes I feel like gardening is a long process, especially waiting for the flowers to bloom, and sometimes they even die prematurely. If there was a smart device where I could take a picture of a seed or a seedling and have it show me its future growth stages and what the blooms would look like, that would make me really happy.</w:t>
      </w:r>
    </w:p>
    <w:p w14:paraId="481DAA7F">
      <w:pPr>
        <w:pStyle w:val="8"/>
        <w:keepNext w:val="0"/>
        <w:keepLines w:val="0"/>
        <w:widowControl/>
        <w:suppressLineNumbers w:val="0"/>
      </w:pPr>
      <w:r>
        <w:rPr>
          <w:rStyle w:val="11"/>
        </w:rPr>
        <w:t>If you had the means, how would you like to improve your garden?</w:t>
      </w:r>
      <w:r>
        <w:br w:type="textWrapping"/>
      </w:r>
      <w:r>
        <w:t>If possible, I’d love to hire gardening experts to guide me, and if it’s free, even better—so we can exchange knowledge with each other.</w:t>
      </w:r>
    </w:p>
    <w:p w14:paraId="11314960">
      <w:pPr>
        <w:pStyle w:val="8"/>
        <w:keepNext w:val="0"/>
        <w:keepLines w:val="0"/>
        <w:widowControl/>
        <w:suppressLineNumbers w:val="0"/>
      </w:pPr>
      <w:r>
        <w:rPr>
          <w:rStyle w:val="11"/>
        </w:rPr>
        <w:t>Last question, and feel free to answer imaginatively: Do you think the way gardens are managed will change significantly in the future?</w:t>
      </w:r>
      <w:r>
        <w:br w:type="textWrapping"/>
      </w:r>
      <w:r>
        <w:t>Yes, perhaps in the future, there will be robots designed for gardening—large and small ones, specifically for catching bugs, planting, etc. These diligent robots would move around the garden, ensuring everything looks healthy, without dead leaves, full of life, with everything well-planned and artistic. Maybe they could even recreate scenes like Van Gogh’s sunflowers or Monet’s water lilies in the garden.</w:t>
      </w:r>
    </w:p>
    <w:p w14:paraId="05BBF8CC">
      <w:pPr>
        <w:spacing w:before="240" w:after="240"/>
        <w:rPr>
          <w:rFonts w:hint="eastAsia" w:ascii="宋体" w:hAnsi="宋体" w:eastAsia="宋体" w:cs="宋体"/>
          <w:lang w:eastAsia="zh-CN"/>
        </w:rPr>
      </w:pPr>
    </w:p>
    <w:sectPr>
      <w:footerReference r:id="rId3" w:type="default"/>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宋体 (中文正文)">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9EFE54">
    <w:pPr>
      <w:pBdr>
        <w:bottom w:val="single" w:color="auto" w:sz="2" w:space="0"/>
      </w:pBdr>
      <w:jc w:val="center"/>
    </w:pPr>
    <w:r>
      <w:rPr>
        <w:rFonts w:ascii="宋体 (中文正文)" w:hAnsi="宋体 (中文正文)" w:eastAsia="宋体 (中文正文)" w:cs="宋体 (中文正文)"/>
        <w:sz w:val="18"/>
      </w:rPr>
      <w:t>下载讯飞听见客户端，免费体验录音转文字</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0NzI5YTQ1Njc4NmNmOTM2MWJjNTBiNDdiMjBkNmYifQ=="/>
  </w:docVars>
  <w:rsids>
    <w:rsidRoot w:val="00000000"/>
    <w:rsid w:val="1EE523AC"/>
    <w:rsid w:val="217D22E4"/>
    <w:rsid w:val="29B34B2C"/>
    <w:rsid w:val="4D7B5C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10">
    <w:name w:val="Default Paragraph Font"/>
    <w:semiHidden/>
    <w:qFormat/>
    <w:uiPriority w:val="0"/>
  </w:style>
  <w:style w:type="table" w:default="1" w:styleId="9">
    <w:name w:val="Normal Table"/>
    <w:semiHidden/>
    <w:unhideWhenUsed/>
    <w:uiPriority w:val="99"/>
    <w:tblPr>
      <w:tblCellMar>
        <w:top w:w="0" w:type="dxa"/>
        <w:left w:w="108" w:type="dxa"/>
        <w:bottom w:w="0" w:type="dxa"/>
        <w:right w:w="108" w:type="dxa"/>
      </w:tblCellMar>
    </w:tbl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2799</Words>
  <Characters>5756</Characters>
  <Lines>0</Lines>
  <Paragraphs>0</Paragraphs>
  <TotalTime>16</TotalTime>
  <ScaleCrop>false</ScaleCrop>
  <LinksUpToDate>false</LinksUpToDate>
  <CharactersWithSpaces>6468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2024-09-08T09:32:00Z</dcterms:created>
  <dc:creator>Dandy</dc:creator>
  <cp:lastModifiedBy>路凡</cp:lastModifiedBy>
  <dcterms:modified xsi:type="dcterms:W3CDTF">2024-09-30T04:35:20Z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C843898ABA784A1E9A97D8B0AB18B229_13</vt:lpwstr>
  </property>
</Properties>
</file>