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40" w:firstLineChars="130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自适应阳光调节智慧农业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创意设计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1.1拟解决的智慧社区——社区服务的相关问题（限200字）----------------------OK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1.2对相关文献、产品、应用系统和使用者的调查研究报告（限800字）--------OK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1.3主要创意（限200字）----------------------------------------------------------------OK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highlight w:val="none"/>
          <w:lang w:val="en-US" w:eastAsia="zh-CN"/>
        </w:rPr>
        <w:t>作品方案（作品设计思路和实现方案，限1000字）-----------------------------OK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  <w:t>作品实现过程（限1000字）---------------------------------------------------------?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主要创新点（限800字）-------------------------------------------------------------OK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  <w:t>作品成果（限800字）----------------------------------------------------------------?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highlight w:val="yellow"/>
          <w:lang w:val="en-US" w:eastAsia="zh-CN"/>
        </w:rPr>
        <w:t>作品测试情况----------------------------------------------------------------------------?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总结与展望（限500字）------------------------------------------------------------OK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8.团队成员介绍和工作分工说明（限500字）   ------------------------------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------OK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E2265"/>
    <w:multiLevelType w:val="singleLevel"/>
    <w:tmpl w:val="E6FE2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0EDE"/>
    <w:rsid w:val="2F2EC4CF"/>
    <w:rsid w:val="3FEF099B"/>
    <w:rsid w:val="47BDB516"/>
    <w:rsid w:val="5FDE0EDE"/>
    <w:rsid w:val="A3D6C4E7"/>
    <w:rsid w:val="DCEFC511"/>
    <w:rsid w:val="DF2FD57F"/>
    <w:rsid w:val="FCFEA8E8"/>
    <w:rsid w:val="FFB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2023-07-14T16:31:00Z</dcterms:created>
  <dc:creator>Horizon</dc:creator>
  <cp:lastModifiedBy>Horizon</cp:lastModifiedBy>
  <dcterms:modified xsi:type="dcterms:W3CDTF">2023-07-14T22:28:38Z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