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5B52" w14:textId="77777777" w:rsidR="003A1783" w:rsidRPr="003A1783" w:rsidRDefault="003A1783" w:rsidP="003A1783">
      <w:pPr>
        <w:pBdr>
          <w:top w:val="dashDotStroked" w:sz="30" w:space="7" w:color="00FFFF"/>
          <w:bottom w:val="dashDotStroked" w:sz="30" w:space="7" w:color="00FFFF"/>
        </w:pBdr>
        <w:jc w:val="both"/>
        <w:rPr>
          <w:snapToGrid/>
        </w:rPr>
      </w:pPr>
      <w:r w:rsidRPr="003A1783">
        <w:rPr>
          <w:rFonts w:ascii="宋体" w:cs="宋体" w:hint="eastAsia"/>
          <w:b/>
          <w:bCs/>
          <w:snapToGrid/>
          <w:sz w:val="24"/>
          <w:szCs w:val="24"/>
        </w:rPr>
        <w:t>输出文档格式要求：</w:t>
      </w:r>
      <w:r w:rsidRPr="003A1783">
        <w:rPr>
          <w:rFonts w:ascii="宋体" w:cs="宋体" w:hint="eastAsia"/>
          <w:snapToGrid/>
          <w:sz w:val="24"/>
          <w:szCs w:val="24"/>
        </w:rPr>
        <w:t>在按照</w:t>
      </w:r>
      <w:r w:rsidRPr="003A1783">
        <w:rPr>
          <w:rFonts w:ascii="宋体" w:cs="宋体"/>
          <w:snapToGrid/>
          <w:sz w:val="24"/>
          <w:szCs w:val="24"/>
        </w:rPr>
        <w:t>IPD</w:t>
      </w:r>
      <w:r w:rsidRPr="003A1783">
        <w:rPr>
          <w:rFonts w:ascii="宋体" w:cs="宋体" w:hint="eastAsia"/>
          <w:snapToGrid/>
          <w:sz w:val="24"/>
          <w:szCs w:val="24"/>
        </w:rPr>
        <w:t>模板内容执行</w:t>
      </w:r>
      <w:r w:rsidRPr="003A1783">
        <w:rPr>
          <w:rFonts w:ascii="宋体" w:cs="宋体"/>
          <w:snapToGrid/>
          <w:sz w:val="24"/>
          <w:szCs w:val="24"/>
        </w:rPr>
        <w:t>IPD</w:t>
      </w:r>
      <w:r w:rsidRPr="003A1783">
        <w:rPr>
          <w:rFonts w:ascii="宋体" w:cs="宋体" w:hint="eastAsia"/>
          <w:snapToGrid/>
          <w:sz w:val="24"/>
          <w:szCs w:val="24"/>
        </w:rPr>
        <w:t>活动中，当输出文档时，请作者务必套用《</w:t>
      </w:r>
      <w:r w:rsidRPr="003A1783">
        <w:rPr>
          <w:snapToGrid/>
          <w:sz w:val="24"/>
          <w:szCs w:val="24"/>
        </w:rPr>
        <w:t>IPD</w:t>
      </w:r>
      <w:r w:rsidRPr="003A1783">
        <w:rPr>
          <w:rFonts w:ascii="宋体" w:cs="宋体" w:hint="eastAsia"/>
          <w:snapToGrid/>
          <w:sz w:val="24"/>
          <w:szCs w:val="24"/>
        </w:rPr>
        <w:t>输出文档格式》，以保证文档格式的规范性。</w:t>
      </w:r>
    </w:p>
    <w:p w14:paraId="4E5A5000" w14:textId="77777777" w:rsidR="003A1783" w:rsidRDefault="00B256A4" w:rsidP="00D217C2">
      <w:pPr>
        <w:pBdr>
          <w:top w:val="dashDotStroked" w:sz="30" w:space="7" w:color="00FFFF"/>
          <w:bottom w:val="dashDotStroked" w:sz="30" w:space="7" w:color="00FFFF"/>
        </w:pBdr>
        <w:jc w:val="center"/>
        <w:rPr>
          <w:rFonts w:hint="eastAsia"/>
          <w:snapToGrid/>
        </w:rPr>
      </w:pPr>
      <w:r w:rsidRPr="00D217C2">
        <w:rPr>
          <w:snapToGrid/>
        </w:rPr>
        <w:object w:dxaOrig="3700" w:dyaOrig="732" w14:anchorId="3BFDC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5.25pt;height:36.75pt" o:ole="">
            <v:imagedata r:id="rId7" o:title=""/>
          </v:shape>
          <o:OLEObject Type="Embed" ProgID="Package" ShapeID="_x0000_i1026" DrawAspect="Content" ObjectID="_1698179854" r:id="rId8"/>
        </w:object>
      </w:r>
    </w:p>
    <w:p w14:paraId="79BBE976" w14:textId="77777777" w:rsidR="003A1783" w:rsidRPr="003A1783" w:rsidRDefault="00D217C2" w:rsidP="00D217C2">
      <w:pPr>
        <w:pBdr>
          <w:top w:val="dashDotStroked" w:sz="30" w:space="7" w:color="00FFFF"/>
          <w:bottom w:val="dashDotStroked" w:sz="30" w:space="7" w:color="00FFFF"/>
        </w:pBdr>
        <w:jc w:val="center"/>
        <w:rPr>
          <w:rFonts w:hint="eastAsia"/>
          <w:snapToGrid/>
        </w:rPr>
      </w:pPr>
      <w:r w:rsidRPr="00D217C2">
        <w:rPr>
          <w:snapToGrid/>
        </w:rPr>
        <w:object w:dxaOrig="4725" w:dyaOrig="735" w14:anchorId="12312FB4">
          <v:shape id="_x0000_i1027" type="#_x0000_t75" style="width:236.25pt;height:36.75pt" o:ole="">
            <v:imagedata r:id="rId9" o:title=""/>
          </v:shape>
          <o:OLEObject Type="Embed" ProgID="Package" ShapeID="_x0000_i1027" DrawAspect="Content" ObjectID="_1698179855" r:id="rId10"/>
        </w:object>
      </w:r>
    </w:p>
    <w:p w14:paraId="38F84F6D" w14:textId="77777777" w:rsidR="003A1783" w:rsidRPr="003A1783" w:rsidRDefault="003A1783" w:rsidP="003A1783">
      <w:pPr>
        <w:spacing w:line="240" w:lineRule="auto"/>
        <w:rPr>
          <w:rFonts w:hint="eastAsia"/>
          <w:b/>
          <w:bCs/>
          <w:snapToGrid/>
          <w:sz w:val="24"/>
          <w:szCs w:val="24"/>
          <w:u w:val="single"/>
        </w:rPr>
      </w:pPr>
    </w:p>
    <w:p w14:paraId="290BD04E" w14:textId="77777777" w:rsidR="003A1783" w:rsidRPr="006D2186" w:rsidRDefault="003A1783" w:rsidP="003A1783">
      <w:pPr>
        <w:spacing w:line="240" w:lineRule="auto"/>
        <w:rPr>
          <w:rFonts w:hint="eastAsia"/>
          <w:b/>
          <w:bCs/>
          <w:snapToGrid/>
          <w:sz w:val="24"/>
          <w:szCs w:val="24"/>
          <w:u w:val="single"/>
        </w:rPr>
      </w:pPr>
      <w:r w:rsidRPr="003A1783">
        <w:rPr>
          <w:rFonts w:hint="eastAsia"/>
          <w:b/>
          <w:bCs/>
          <w:snapToGrid/>
          <w:sz w:val="24"/>
          <w:szCs w:val="24"/>
          <w:u w:val="single"/>
        </w:rPr>
        <w:t>模板：</w:t>
      </w:r>
      <w:r w:rsidR="006D2186" w:rsidRPr="006D2186">
        <w:rPr>
          <w:rFonts w:hint="eastAsia"/>
          <w:b/>
          <w:bCs/>
          <w:snapToGrid/>
          <w:sz w:val="24"/>
          <w:szCs w:val="24"/>
          <w:u w:val="single"/>
        </w:rPr>
        <w:t>R&amp;D-</w:t>
      </w:r>
      <w:r w:rsidR="006D2186" w:rsidRPr="006D2186">
        <w:rPr>
          <w:rFonts w:hint="eastAsia"/>
          <w:b/>
          <w:bCs/>
          <w:snapToGrid/>
          <w:sz w:val="24"/>
          <w:szCs w:val="24"/>
          <w:u w:val="single"/>
        </w:rPr>
        <w:t>模板</w:t>
      </w:r>
      <w:r w:rsidR="006D2186" w:rsidRPr="006D2186">
        <w:rPr>
          <w:rFonts w:hint="eastAsia"/>
          <w:b/>
          <w:bCs/>
          <w:snapToGrid/>
          <w:sz w:val="24"/>
          <w:szCs w:val="24"/>
          <w:u w:val="single"/>
        </w:rPr>
        <w:t>-</w:t>
      </w:r>
      <w:r w:rsidR="006D2186" w:rsidRPr="006D2186">
        <w:rPr>
          <w:rFonts w:hint="eastAsia"/>
          <w:b/>
          <w:bCs/>
          <w:snapToGrid/>
          <w:sz w:val="24"/>
          <w:szCs w:val="24"/>
          <w:u w:val="single"/>
        </w:rPr>
        <w:t>计划阶段分解和分配模板</w:t>
      </w:r>
      <w:r w:rsidR="006D2186" w:rsidRPr="006D2186">
        <w:rPr>
          <w:rFonts w:hint="eastAsia"/>
          <w:b/>
          <w:bCs/>
          <w:snapToGrid/>
          <w:sz w:val="24"/>
          <w:szCs w:val="24"/>
          <w:u w:val="single"/>
        </w:rPr>
        <w:t>-05.00.00</w:t>
      </w:r>
    </w:p>
    <w:p w14:paraId="454313A8" w14:textId="77777777" w:rsidR="003A1783" w:rsidRPr="003A1783" w:rsidRDefault="003A1783" w:rsidP="003A1783">
      <w:pPr>
        <w:spacing w:line="240" w:lineRule="auto"/>
        <w:rPr>
          <w:b/>
          <w:bCs/>
          <w:snapToGrid/>
          <w:sz w:val="24"/>
          <w:szCs w:val="24"/>
          <w:u w:val="single"/>
        </w:rPr>
      </w:pPr>
      <w:r w:rsidRPr="003A1783">
        <w:rPr>
          <w:rFonts w:ascii="宋体" w:cs="宋体" w:hint="eastAsia"/>
          <w:b/>
          <w:bCs/>
          <w:snapToGrid/>
          <w:sz w:val="24"/>
          <w:szCs w:val="24"/>
          <w:u w:val="single"/>
        </w:rPr>
        <w:t>活动名：SE-50</w:t>
      </w:r>
    </w:p>
    <w:p w14:paraId="3955ED46" w14:textId="77777777" w:rsidR="003A1783" w:rsidRPr="003A1783" w:rsidRDefault="003A1783" w:rsidP="003A1783">
      <w:pPr>
        <w:spacing w:line="240" w:lineRule="auto"/>
        <w:rPr>
          <w:snapToGrid/>
          <w:sz w:val="24"/>
          <w:szCs w:val="24"/>
        </w:rPr>
      </w:pPr>
    </w:p>
    <w:p w14:paraId="307C56B8" w14:textId="77777777" w:rsidR="003A1783" w:rsidRPr="003A1783" w:rsidRDefault="003A1783" w:rsidP="003A1783">
      <w:pPr>
        <w:spacing w:line="240" w:lineRule="auto"/>
        <w:rPr>
          <w:snapToGrid/>
          <w:sz w:val="24"/>
          <w:szCs w:val="24"/>
        </w:rPr>
      </w:pPr>
      <w:r w:rsidRPr="003A1783">
        <w:rPr>
          <w:rFonts w:ascii="宋体" w:cs="宋体" w:hint="eastAsia"/>
          <w:snapToGrid/>
          <w:sz w:val="24"/>
          <w:szCs w:val="24"/>
        </w:rPr>
        <w:t>文档控制</w:t>
      </w:r>
    </w:p>
    <w:p w14:paraId="2D17A4D7" w14:textId="77777777" w:rsidR="003A1783" w:rsidRPr="003A1783" w:rsidRDefault="003A1783" w:rsidP="003A1783">
      <w:pPr>
        <w:spacing w:line="240" w:lineRule="auto"/>
        <w:rPr>
          <w:snapToGrid/>
          <w:sz w:val="24"/>
          <w:szCs w:val="24"/>
        </w:rPr>
      </w:pPr>
    </w:p>
    <w:tbl>
      <w:tblPr>
        <w:tblW w:w="8903" w:type="dxa"/>
        <w:tblInd w:w="108" w:type="dxa"/>
        <w:tblLayout w:type="fixed"/>
        <w:tblLook w:val="0000" w:firstRow="0" w:lastRow="0" w:firstColumn="0" w:lastColumn="0" w:noHBand="0" w:noVBand="0"/>
      </w:tblPr>
      <w:tblGrid>
        <w:gridCol w:w="1163"/>
        <w:gridCol w:w="1410"/>
        <w:gridCol w:w="4005"/>
        <w:gridCol w:w="2325"/>
      </w:tblGrid>
      <w:tr w:rsidR="003A1783" w:rsidRPr="003A1783" w14:paraId="4EAD8434"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7F1B9754" w14:textId="77777777" w:rsidR="003A1783" w:rsidRPr="003A1783" w:rsidRDefault="003A1783" w:rsidP="003A1783">
            <w:pPr>
              <w:keepLines/>
              <w:spacing w:line="240" w:lineRule="auto"/>
              <w:ind w:left="40" w:right="40"/>
              <w:jc w:val="center"/>
              <w:rPr>
                <w:snapToGrid/>
                <w:sz w:val="24"/>
                <w:szCs w:val="24"/>
              </w:rPr>
            </w:pPr>
            <w:r w:rsidRPr="003A1783">
              <w:rPr>
                <w:rFonts w:ascii="宋体" w:cs="宋体" w:hint="eastAsia"/>
                <w:b/>
                <w:bCs/>
                <w:snapToGrid/>
                <w:sz w:val="24"/>
                <w:szCs w:val="24"/>
              </w:rPr>
              <w:t>版本</w:t>
            </w:r>
          </w:p>
        </w:tc>
        <w:tc>
          <w:tcPr>
            <w:tcW w:w="1410" w:type="dxa"/>
            <w:tcBorders>
              <w:top w:val="single" w:sz="6" w:space="0" w:color="auto"/>
              <w:left w:val="single" w:sz="6" w:space="0" w:color="auto"/>
              <w:bottom w:val="single" w:sz="6" w:space="0" w:color="auto"/>
              <w:right w:val="single" w:sz="6" w:space="0" w:color="auto"/>
            </w:tcBorders>
          </w:tcPr>
          <w:p w14:paraId="60897FCE" w14:textId="77777777" w:rsidR="003A1783" w:rsidRPr="003A1783" w:rsidRDefault="003A1783" w:rsidP="003A1783">
            <w:pPr>
              <w:keepLines/>
              <w:spacing w:line="240" w:lineRule="auto"/>
              <w:ind w:left="40" w:right="40"/>
              <w:jc w:val="center"/>
              <w:rPr>
                <w:snapToGrid/>
                <w:sz w:val="24"/>
                <w:szCs w:val="24"/>
              </w:rPr>
            </w:pPr>
            <w:r w:rsidRPr="003A1783">
              <w:rPr>
                <w:rFonts w:ascii="宋体" w:cs="宋体" w:hint="eastAsia"/>
                <w:b/>
                <w:bCs/>
                <w:snapToGrid/>
                <w:sz w:val="24"/>
                <w:szCs w:val="24"/>
              </w:rPr>
              <w:t>日期</w:t>
            </w:r>
          </w:p>
        </w:tc>
        <w:tc>
          <w:tcPr>
            <w:tcW w:w="4005" w:type="dxa"/>
            <w:tcBorders>
              <w:top w:val="single" w:sz="6" w:space="0" w:color="auto"/>
              <w:left w:val="single" w:sz="6" w:space="0" w:color="auto"/>
              <w:bottom w:val="single" w:sz="6" w:space="0" w:color="auto"/>
              <w:right w:val="single" w:sz="6" w:space="0" w:color="auto"/>
            </w:tcBorders>
          </w:tcPr>
          <w:p w14:paraId="15F8D948" w14:textId="77777777" w:rsidR="003A1783" w:rsidRPr="003A1783" w:rsidRDefault="003A1783" w:rsidP="006D2186">
            <w:pPr>
              <w:spacing w:line="240" w:lineRule="auto"/>
              <w:ind w:leftChars="343" w:left="720" w:firstLineChars="196" w:firstLine="472"/>
              <w:rPr>
                <w:snapToGrid/>
                <w:sz w:val="24"/>
                <w:szCs w:val="24"/>
              </w:rPr>
            </w:pPr>
            <w:r w:rsidRPr="003A1783">
              <w:rPr>
                <w:rFonts w:ascii="宋体" w:cs="宋体" w:hint="eastAsia"/>
                <w:b/>
                <w:bCs/>
                <w:snapToGrid/>
                <w:sz w:val="24"/>
                <w:szCs w:val="24"/>
              </w:rPr>
              <w:t>修改及理由</w:t>
            </w:r>
          </w:p>
        </w:tc>
        <w:tc>
          <w:tcPr>
            <w:tcW w:w="2325" w:type="dxa"/>
            <w:tcBorders>
              <w:top w:val="single" w:sz="6" w:space="0" w:color="auto"/>
              <w:left w:val="single" w:sz="6" w:space="0" w:color="auto"/>
              <w:bottom w:val="single" w:sz="6" w:space="0" w:color="auto"/>
              <w:right w:val="single" w:sz="6" w:space="0" w:color="auto"/>
            </w:tcBorders>
          </w:tcPr>
          <w:p w14:paraId="06B451A9" w14:textId="77777777" w:rsidR="003A1783" w:rsidRPr="003A1783" w:rsidRDefault="003A1783" w:rsidP="003A1783">
            <w:pPr>
              <w:spacing w:line="240" w:lineRule="auto"/>
              <w:jc w:val="center"/>
              <w:rPr>
                <w:b/>
                <w:bCs/>
                <w:snapToGrid/>
                <w:sz w:val="24"/>
                <w:szCs w:val="24"/>
              </w:rPr>
            </w:pPr>
            <w:r w:rsidRPr="003A1783">
              <w:rPr>
                <w:rFonts w:ascii="宋体" w:cs="宋体" w:hint="eastAsia"/>
                <w:b/>
                <w:bCs/>
                <w:snapToGrid/>
                <w:sz w:val="24"/>
                <w:szCs w:val="24"/>
              </w:rPr>
              <w:t>责任人</w:t>
            </w:r>
          </w:p>
        </w:tc>
      </w:tr>
      <w:tr w:rsidR="003A1783" w:rsidRPr="003A1783" w14:paraId="0AF561F4"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71B5A77D" w14:textId="77777777" w:rsidR="003A1783" w:rsidRPr="003A1783" w:rsidRDefault="003A1783" w:rsidP="006D2186">
            <w:pPr>
              <w:spacing w:line="240" w:lineRule="auto"/>
              <w:rPr>
                <w:snapToGrid/>
                <w:sz w:val="24"/>
                <w:szCs w:val="24"/>
              </w:rPr>
            </w:pPr>
            <w:r w:rsidRPr="003A1783">
              <w:rPr>
                <w:snapToGrid/>
                <w:sz w:val="24"/>
                <w:szCs w:val="24"/>
              </w:rPr>
              <w:t>0.0.1</w:t>
            </w:r>
          </w:p>
        </w:tc>
        <w:tc>
          <w:tcPr>
            <w:tcW w:w="1410" w:type="dxa"/>
            <w:tcBorders>
              <w:top w:val="single" w:sz="6" w:space="0" w:color="auto"/>
              <w:left w:val="single" w:sz="6" w:space="0" w:color="auto"/>
              <w:bottom w:val="single" w:sz="6" w:space="0" w:color="auto"/>
              <w:right w:val="single" w:sz="6" w:space="0" w:color="auto"/>
            </w:tcBorders>
          </w:tcPr>
          <w:p w14:paraId="60E75620" w14:textId="77777777" w:rsidR="003A1783" w:rsidRPr="003A1783" w:rsidRDefault="003A1783" w:rsidP="006D2186">
            <w:pPr>
              <w:spacing w:line="240" w:lineRule="auto"/>
              <w:rPr>
                <w:snapToGrid/>
                <w:sz w:val="24"/>
                <w:szCs w:val="24"/>
              </w:rPr>
            </w:pPr>
            <w:smartTag w:uri="urn:schemas-microsoft-com:office:smarttags" w:element="date">
              <w:smartTagPr>
                <w:attr w:name="Month" w:val="6"/>
                <w:attr w:name="Day" w:val="8"/>
                <w:attr w:name="Year" w:val="2000"/>
              </w:smartTagPr>
              <w:r w:rsidRPr="003A1783">
                <w:rPr>
                  <w:snapToGrid/>
                  <w:sz w:val="24"/>
                  <w:szCs w:val="24"/>
                </w:rPr>
                <w:t>06/08/2000</w:t>
              </w:r>
            </w:smartTag>
          </w:p>
        </w:tc>
        <w:tc>
          <w:tcPr>
            <w:tcW w:w="4005" w:type="dxa"/>
            <w:tcBorders>
              <w:top w:val="single" w:sz="6" w:space="0" w:color="auto"/>
              <w:left w:val="single" w:sz="6" w:space="0" w:color="auto"/>
              <w:bottom w:val="single" w:sz="6" w:space="0" w:color="auto"/>
              <w:right w:val="single" w:sz="6" w:space="0" w:color="auto"/>
            </w:tcBorders>
          </w:tcPr>
          <w:p w14:paraId="25E0033C" w14:textId="77777777" w:rsidR="003A1783" w:rsidRPr="003A1783" w:rsidRDefault="003A1783" w:rsidP="003A1783">
            <w:pPr>
              <w:spacing w:line="240" w:lineRule="auto"/>
              <w:rPr>
                <w:rFonts w:hint="eastAsia"/>
                <w:snapToGrid/>
                <w:sz w:val="24"/>
                <w:szCs w:val="24"/>
              </w:rPr>
            </w:pPr>
            <w:r w:rsidRPr="003A1783">
              <w:rPr>
                <w:rFonts w:ascii="宋体" w:cs="宋体" w:hint="eastAsia"/>
                <w:snapToGrid/>
                <w:sz w:val="24"/>
                <w:szCs w:val="24"/>
              </w:rPr>
              <w:t>首次发送</w:t>
            </w:r>
          </w:p>
        </w:tc>
        <w:tc>
          <w:tcPr>
            <w:tcW w:w="2325" w:type="dxa"/>
            <w:tcBorders>
              <w:top w:val="single" w:sz="6" w:space="0" w:color="auto"/>
              <w:left w:val="single" w:sz="6" w:space="0" w:color="auto"/>
              <w:bottom w:val="single" w:sz="6" w:space="0" w:color="auto"/>
              <w:right w:val="single" w:sz="6" w:space="0" w:color="auto"/>
            </w:tcBorders>
          </w:tcPr>
          <w:p w14:paraId="1DE8E712" w14:textId="77777777" w:rsidR="003A1783" w:rsidRPr="003A1783" w:rsidRDefault="003A1783" w:rsidP="003A1783">
            <w:pPr>
              <w:spacing w:line="240" w:lineRule="auto"/>
              <w:jc w:val="center"/>
              <w:rPr>
                <w:b/>
                <w:bCs/>
                <w:snapToGrid/>
                <w:sz w:val="24"/>
                <w:szCs w:val="24"/>
              </w:rPr>
            </w:pPr>
            <w:r w:rsidRPr="003A1783">
              <w:rPr>
                <w:snapToGrid/>
                <w:sz w:val="24"/>
                <w:szCs w:val="24"/>
              </w:rPr>
              <w:t>Ted</w:t>
            </w:r>
            <w:r w:rsidRPr="003A1783">
              <w:rPr>
                <w:rFonts w:ascii="宋体" w:cs="宋体" w:hint="eastAsia"/>
                <w:snapToGrid/>
                <w:sz w:val="24"/>
                <w:szCs w:val="24"/>
              </w:rPr>
              <w:t>、</w:t>
            </w:r>
            <w:r w:rsidRPr="003A1783">
              <w:rPr>
                <w:snapToGrid/>
                <w:sz w:val="24"/>
                <w:szCs w:val="24"/>
              </w:rPr>
              <w:t>John</w:t>
            </w:r>
            <w:r w:rsidRPr="003A1783">
              <w:rPr>
                <w:rFonts w:ascii="宋体" w:cs="宋体" w:hint="eastAsia"/>
                <w:snapToGrid/>
                <w:sz w:val="24"/>
                <w:szCs w:val="24"/>
              </w:rPr>
              <w:t>、赵晶</w:t>
            </w:r>
          </w:p>
        </w:tc>
      </w:tr>
      <w:tr w:rsidR="003A1783" w:rsidRPr="003A1783" w14:paraId="2C6B4EBC"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02BB7AE7" w14:textId="77777777" w:rsidR="003A1783" w:rsidRPr="003A1783" w:rsidRDefault="003A1783" w:rsidP="006D2186">
            <w:pPr>
              <w:spacing w:line="240" w:lineRule="auto"/>
              <w:rPr>
                <w:snapToGrid/>
                <w:sz w:val="24"/>
                <w:szCs w:val="24"/>
              </w:rPr>
            </w:pPr>
            <w:r w:rsidRPr="003A1783">
              <w:rPr>
                <w:snapToGrid/>
                <w:sz w:val="24"/>
                <w:szCs w:val="24"/>
              </w:rPr>
              <w:t>0.0.2</w:t>
            </w:r>
          </w:p>
        </w:tc>
        <w:tc>
          <w:tcPr>
            <w:tcW w:w="1410" w:type="dxa"/>
            <w:tcBorders>
              <w:top w:val="single" w:sz="6" w:space="0" w:color="auto"/>
              <w:left w:val="single" w:sz="6" w:space="0" w:color="auto"/>
              <w:bottom w:val="single" w:sz="6" w:space="0" w:color="auto"/>
              <w:right w:val="single" w:sz="6" w:space="0" w:color="auto"/>
            </w:tcBorders>
          </w:tcPr>
          <w:p w14:paraId="6D66984D" w14:textId="77777777" w:rsidR="003A1783" w:rsidRPr="003A1783" w:rsidRDefault="003A1783" w:rsidP="006D2186">
            <w:pPr>
              <w:spacing w:line="240" w:lineRule="auto"/>
              <w:rPr>
                <w:snapToGrid/>
                <w:sz w:val="24"/>
                <w:szCs w:val="24"/>
              </w:rPr>
            </w:pPr>
            <w:smartTag w:uri="urn:schemas-microsoft-com:office:smarttags" w:element="date">
              <w:smartTagPr>
                <w:attr w:name="Month" w:val="10"/>
                <w:attr w:name="Day" w:val="31"/>
                <w:attr w:name="Year" w:val="2000"/>
              </w:smartTagPr>
              <w:r w:rsidRPr="003A1783">
                <w:rPr>
                  <w:snapToGrid/>
                  <w:sz w:val="24"/>
                  <w:szCs w:val="24"/>
                </w:rPr>
                <w:t>10/31/2000</w:t>
              </w:r>
            </w:smartTag>
          </w:p>
        </w:tc>
        <w:tc>
          <w:tcPr>
            <w:tcW w:w="4005" w:type="dxa"/>
            <w:tcBorders>
              <w:top w:val="single" w:sz="6" w:space="0" w:color="auto"/>
              <w:left w:val="single" w:sz="6" w:space="0" w:color="auto"/>
              <w:bottom w:val="single" w:sz="6" w:space="0" w:color="auto"/>
              <w:right w:val="single" w:sz="6" w:space="0" w:color="auto"/>
            </w:tcBorders>
          </w:tcPr>
          <w:p w14:paraId="13EDBE82" w14:textId="77777777" w:rsidR="003A1783" w:rsidRPr="003A1783" w:rsidRDefault="003A1783" w:rsidP="003A1783">
            <w:pPr>
              <w:spacing w:line="240" w:lineRule="auto"/>
              <w:rPr>
                <w:rFonts w:hint="eastAsia"/>
                <w:snapToGrid/>
                <w:sz w:val="24"/>
                <w:szCs w:val="24"/>
              </w:rPr>
            </w:pPr>
            <w:r w:rsidRPr="003A1783">
              <w:rPr>
                <w:rFonts w:ascii="宋体" w:cs="宋体" w:hint="eastAsia"/>
                <w:snapToGrid/>
                <w:sz w:val="24"/>
                <w:szCs w:val="24"/>
              </w:rPr>
              <w:t>试点</w:t>
            </w:r>
            <w:r w:rsidRPr="003A1783">
              <w:rPr>
                <w:snapToGrid/>
                <w:sz w:val="24"/>
                <w:szCs w:val="24"/>
              </w:rPr>
              <w:t>1</w:t>
            </w:r>
            <w:r w:rsidRPr="003A1783">
              <w:rPr>
                <w:rFonts w:ascii="宋体" w:cs="宋体" w:hint="eastAsia"/>
                <w:snapToGrid/>
                <w:sz w:val="24"/>
                <w:szCs w:val="24"/>
              </w:rPr>
              <w:t>试用后重新发送</w:t>
            </w:r>
          </w:p>
        </w:tc>
        <w:tc>
          <w:tcPr>
            <w:tcW w:w="2325" w:type="dxa"/>
            <w:tcBorders>
              <w:top w:val="single" w:sz="6" w:space="0" w:color="auto"/>
              <w:left w:val="single" w:sz="6" w:space="0" w:color="auto"/>
              <w:bottom w:val="single" w:sz="6" w:space="0" w:color="auto"/>
              <w:right w:val="single" w:sz="6" w:space="0" w:color="auto"/>
            </w:tcBorders>
          </w:tcPr>
          <w:p w14:paraId="22B24770" w14:textId="77777777" w:rsidR="003A1783" w:rsidRPr="003A1783" w:rsidRDefault="003A1783" w:rsidP="003A1783">
            <w:pPr>
              <w:spacing w:line="240" w:lineRule="auto"/>
              <w:jc w:val="center"/>
              <w:rPr>
                <w:b/>
                <w:bCs/>
                <w:snapToGrid/>
                <w:sz w:val="24"/>
                <w:szCs w:val="24"/>
              </w:rPr>
            </w:pPr>
            <w:r w:rsidRPr="003A1783">
              <w:rPr>
                <w:snapToGrid/>
                <w:sz w:val="24"/>
                <w:szCs w:val="24"/>
              </w:rPr>
              <w:t>Ted</w:t>
            </w:r>
            <w:r w:rsidRPr="003A1783">
              <w:rPr>
                <w:rFonts w:ascii="宋体" w:cs="宋体" w:hint="eastAsia"/>
                <w:snapToGrid/>
                <w:sz w:val="24"/>
                <w:szCs w:val="24"/>
              </w:rPr>
              <w:t>、</w:t>
            </w:r>
            <w:r w:rsidRPr="003A1783">
              <w:rPr>
                <w:snapToGrid/>
                <w:sz w:val="24"/>
                <w:szCs w:val="24"/>
              </w:rPr>
              <w:t>John</w:t>
            </w:r>
            <w:r w:rsidRPr="003A1783">
              <w:rPr>
                <w:rFonts w:ascii="宋体" w:cs="宋体" w:hint="eastAsia"/>
                <w:snapToGrid/>
                <w:sz w:val="24"/>
                <w:szCs w:val="24"/>
              </w:rPr>
              <w:t>、赵晶</w:t>
            </w:r>
          </w:p>
        </w:tc>
      </w:tr>
      <w:tr w:rsidR="003A1783" w:rsidRPr="003A1783" w14:paraId="5DD41470"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2BB83ADF" w14:textId="77777777" w:rsidR="003A1783" w:rsidRPr="003A1783" w:rsidRDefault="003A1783" w:rsidP="003A1783">
            <w:pPr>
              <w:spacing w:line="240" w:lineRule="auto"/>
              <w:rPr>
                <w:snapToGrid/>
                <w:sz w:val="24"/>
                <w:szCs w:val="24"/>
              </w:rPr>
            </w:pPr>
            <w:r w:rsidRPr="003A1783">
              <w:rPr>
                <w:snapToGrid/>
                <w:sz w:val="24"/>
                <w:szCs w:val="24"/>
              </w:rPr>
              <w:t>0.0.3</w:t>
            </w:r>
          </w:p>
        </w:tc>
        <w:tc>
          <w:tcPr>
            <w:tcW w:w="1410" w:type="dxa"/>
            <w:tcBorders>
              <w:top w:val="single" w:sz="6" w:space="0" w:color="auto"/>
              <w:left w:val="single" w:sz="6" w:space="0" w:color="auto"/>
              <w:bottom w:val="single" w:sz="6" w:space="0" w:color="auto"/>
              <w:right w:val="single" w:sz="6" w:space="0" w:color="auto"/>
            </w:tcBorders>
          </w:tcPr>
          <w:p w14:paraId="55B735CE" w14:textId="77777777" w:rsidR="003A1783" w:rsidRPr="003A1783" w:rsidRDefault="003A1783" w:rsidP="003A1783">
            <w:pPr>
              <w:spacing w:line="240" w:lineRule="auto"/>
              <w:rPr>
                <w:snapToGrid/>
                <w:sz w:val="24"/>
                <w:szCs w:val="24"/>
              </w:rPr>
            </w:pPr>
            <w:smartTag w:uri="urn:schemas-microsoft-com:office:smarttags" w:element="date">
              <w:smartTagPr>
                <w:attr w:name="Month" w:val="3"/>
                <w:attr w:name="Day" w:val="14"/>
                <w:attr w:name="Year" w:val="2001"/>
              </w:smartTagPr>
              <w:r w:rsidRPr="003A1783">
                <w:rPr>
                  <w:snapToGrid/>
                  <w:sz w:val="24"/>
                  <w:szCs w:val="24"/>
                </w:rPr>
                <w:t>03/14/2001</w:t>
              </w:r>
            </w:smartTag>
          </w:p>
        </w:tc>
        <w:tc>
          <w:tcPr>
            <w:tcW w:w="4005" w:type="dxa"/>
            <w:tcBorders>
              <w:top w:val="single" w:sz="6" w:space="0" w:color="auto"/>
              <w:left w:val="single" w:sz="6" w:space="0" w:color="auto"/>
              <w:bottom w:val="single" w:sz="6" w:space="0" w:color="auto"/>
              <w:right w:val="single" w:sz="6" w:space="0" w:color="auto"/>
            </w:tcBorders>
          </w:tcPr>
          <w:p w14:paraId="709813E6" w14:textId="77777777" w:rsidR="003A1783" w:rsidRPr="003A1783" w:rsidRDefault="003A1783" w:rsidP="003A1783">
            <w:pPr>
              <w:spacing w:line="240" w:lineRule="auto"/>
              <w:rPr>
                <w:snapToGrid/>
                <w:sz w:val="20"/>
                <w:szCs w:val="20"/>
              </w:rPr>
            </w:pPr>
            <w:r w:rsidRPr="003A1783">
              <w:rPr>
                <w:rFonts w:ascii="宋体" w:cs="宋体" w:hint="eastAsia"/>
                <w:snapToGrid/>
                <w:sz w:val="24"/>
                <w:szCs w:val="24"/>
              </w:rPr>
              <w:t>华为细化</w:t>
            </w:r>
          </w:p>
        </w:tc>
        <w:tc>
          <w:tcPr>
            <w:tcW w:w="2325" w:type="dxa"/>
            <w:tcBorders>
              <w:top w:val="single" w:sz="6" w:space="0" w:color="auto"/>
              <w:left w:val="single" w:sz="6" w:space="0" w:color="auto"/>
              <w:bottom w:val="single" w:sz="6" w:space="0" w:color="auto"/>
              <w:right w:val="single" w:sz="6" w:space="0" w:color="auto"/>
            </w:tcBorders>
          </w:tcPr>
          <w:p w14:paraId="15404642" w14:textId="77777777" w:rsidR="003A1783" w:rsidRPr="003A1783" w:rsidRDefault="003A1783" w:rsidP="003A1783">
            <w:pPr>
              <w:spacing w:line="240" w:lineRule="auto"/>
              <w:jc w:val="center"/>
              <w:rPr>
                <w:snapToGrid/>
                <w:sz w:val="24"/>
                <w:szCs w:val="24"/>
              </w:rPr>
            </w:pPr>
            <w:r w:rsidRPr="003A1783">
              <w:rPr>
                <w:rFonts w:ascii="宋体" w:cs="宋体" w:hint="eastAsia"/>
                <w:snapToGrid/>
                <w:sz w:val="24"/>
                <w:szCs w:val="24"/>
              </w:rPr>
              <w:t>路洪潮</w:t>
            </w:r>
          </w:p>
        </w:tc>
      </w:tr>
      <w:tr w:rsidR="003A1783" w:rsidRPr="003A1783" w14:paraId="276276AF"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2C20EAF3" w14:textId="77777777" w:rsidR="003A1783" w:rsidRPr="003A1783" w:rsidRDefault="003A1783" w:rsidP="003A1783">
            <w:pPr>
              <w:spacing w:line="240" w:lineRule="auto"/>
              <w:ind w:left="40" w:right="40"/>
              <w:rPr>
                <w:snapToGrid/>
                <w:sz w:val="24"/>
                <w:szCs w:val="24"/>
              </w:rPr>
            </w:pPr>
            <w:r w:rsidRPr="003A1783">
              <w:rPr>
                <w:rFonts w:ascii="宋体" w:cs="宋体"/>
                <w:snapToGrid/>
                <w:sz w:val="24"/>
                <w:szCs w:val="24"/>
              </w:rPr>
              <w:t>1.0.0</w:t>
            </w:r>
          </w:p>
        </w:tc>
        <w:tc>
          <w:tcPr>
            <w:tcW w:w="1410" w:type="dxa"/>
            <w:tcBorders>
              <w:top w:val="single" w:sz="6" w:space="0" w:color="auto"/>
              <w:left w:val="single" w:sz="6" w:space="0" w:color="auto"/>
              <w:bottom w:val="single" w:sz="6" w:space="0" w:color="auto"/>
              <w:right w:val="single" w:sz="6" w:space="0" w:color="auto"/>
            </w:tcBorders>
          </w:tcPr>
          <w:p w14:paraId="05E23317" w14:textId="77777777" w:rsidR="003A1783" w:rsidRPr="003A1783" w:rsidRDefault="003A1783" w:rsidP="003A1783">
            <w:pPr>
              <w:spacing w:line="240" w:lineRule="auto"/>
              <w:ind w:left="40" w:right="40"/>
              <w:rPr>
                <w:snapToGrid/>
                <w:sz w:val="24"/>
                <w:szCs w:val="24"/>
              </w:rPr>
            </w:pPr>
            <w:smartTag w:uri="urn:schemas-microsoft-com:office:smarttags" w:element="date">
              <w:smartTagPr>
                <w:attr w:name="Month" w:val="6"/>
                <w:attr w:name="Day" w:val="30"/>
                <w:attr w:name="Year" w:val="2001"/>
              </w:smartTagPr>
              <w:r w:rsidRPr="003A1783">
                <w:rPr>
                  <w:rFonts w:ascii="宋体" w:cs="宋体"/>
                  <w:snapToGrid/>
                  <w:sz w:val="24"/>
                  <w:szCs w:val="24"/>
                </w:rPr>
                <w:t>06/30/2001</w:t>
              </w:r>
            </w:smartTag>
          </w:p>
        </w:tc>
        <w:tc>
          <w:tcPr>
            <w:tcW w:w="4005" w:type="dxa"/>
            <w:tcBorders>
              <w:top w:val="single" w:sz="6" w:space="0" w:color="auto"/>
              <w:left w:val="single" w:sz="6" w:space="0" w:color="auto"/>
              <w:bottom w:val="single" w:sz="6" w:space="0" w:color="auto"/>
              <w:right w:val="single" w:sz="6" w:space="0" w:color="auto"/>
            </w:tcBorders>
          </w:tcPr>
          <w:p w14:paraId="51CE9F6B" w14:textId="77777777" w:rsidR="003A1783" w:rsidRPr="003A1783" w:rsidRDefault="003A1783" w:rsidP="003A1783">
            <w:pPr>
              <w:spacing w:line="240" w:lineRule="auto"/>
              <w:ind w:left="40" w:right="40"/>
              <w:rPr>
                <w:snapToGrid/>
                <w:sz w:val="24"/>
                <w:szCs w:val="24"/>
              </w:rPr>
            </w:pPr>
            <w:r w:rsidRPr="003A1783">
              <w:rPr>
                <w:rFonts w:ascii="宋体" w:cs="宋体"/>
                <w:snapToGrid/>
                <w:sz w:val="24"/>
                <w:szCs w:val="24"/>
              </w:rPr>
              <w:t>V1.0</w:t>
            </w:r>
            <w:r w:rsidRPr="003A1783">
              <w:rPr>
                <w:rFonts w:ascii="宋体" w:cs="宋体" w:hint="eastAsia"/>
                <w:snapToGrid/>
                <w:sz w:val="24"/>
                <w:szCs w:val="24"/>
              </w:rPr>
              <w:t>版</w:t>
            </w:r>
          </w:p>
        </w:tc>
        <w:tc>
          <w:tcPr>
            <w:tcW w:w="2325" w:type="dxa"/>
            <w:tcBorders>
              <w:top w:val="single" w:sz="6" w:space="0" w:color="auto"/>
              <w:left w:val="single" w:sz="6" w:space="0" w:color="auto"/>
              <w:bottom w:val="single" w:sz="6" w:space="0" w:color="auto"/>
              <w:right w:val="single" w:sz="6" w:space="0" w:color="auto"/>
            </w:tcBorders>
          </w:tcPr>
          <w:p w14:paraId="7EC6B032" w14:textId="77777777" w:rsidR="003A1783" w:rsidRPr="003A1783" w:rsidRDefault="003A1783" w:rsidP="003A1783">
            <w:pPr>
              <w:spacing w:line="240" w:lineRule="auto"/>
              <w:jc w:val="center"/>
              <w:rPr>
                <w:b/>
                <w:bCs/>
                <w:snapToGrid/>
                <w:sz w:val="24"/>
                <w:szCs w:val="24"/>
              </w:rPr>
            </w:pPr>
            <w:r w:rsidRPr="003A1783">
              <w:rPr>
                <w:snapToGrid/>
                <w:sz w:val="24"/>
                <w:szCs w:val="24"/>
              </w:rPr>
              <w:t>Ted</w:t>
            </w:r>
            <w:r w:rsidRPr="003A1783">
              <w:rPr>
                <w:rFonts w:ascii="宋体" w:cs="宋体" w:hint="eastAsia"/>
                <w:snapToGrid/>
                <w:sz w:val="24"/>
                <w:szCs w:val="24"/>
              </w:rPr>
              <w:t>、</w:t>
            </w:r>
            <w:r w:rsidRPr="003A1783">
              <w:rPr>
                <w:snapToGrid/>
                <w:sz w:val="24"/>
                <w:szCs w:val="24"/>
              </w:rPr>
              <w:t>John</w:t>
            </w:r>
            <w:r w:rsidRPr="003A1783">
              <w:rPr>
                <w:rFonts w:ascii="宋体" w:cs="宋体" w:hint="eastAsia"/>
                <w:snapToGrid/>
                <w:sz w:val="24"/>
                <w:szCs w:val="24"/>
              </w:rPr>
              <w:t>、路洪潮</w:t>
            </w:r>
          </w:p>
        </w:tc>
      </w:tr>
      <w:tr w:rsidR="003A1783" w:rsidRPr="003A1783" w14:paraId="1A047047"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076FEF9E" w14:textId="77777777" w:rsidR="003A1783" w:rsidRPr="003A1783" w:rsidRDefault="003A1783" w:rsidP="003A1783">
            <w:pPr>
              <w:spacing w:line="240" w:lineRule="auto"/>
              <w:ind w:left="40" w:right="40"/>
              <w:rPr>
                <w:snapToGrid/>
                <w:sz w:val="24"/>
                <w:szCs w:val="24"/>
              </w:rPr>
            </w:pPr>
            <w:r w:rsidRPr="003A1783">
              <w:rPr>
                <w:rFonts w:ascii="宋体" w:cs="宋体"/>
                <w:snapToGrid/>
                <w:sz w:val="24"/>
                <w:szCs w:val="24"/>
              </w:rPr>
              <w:t>1.1.0</w:t>
            </w:r>
          </w:p>
        </w:tc>
        <w:tc>
          <w:tcPr>
            <w:tcW w:w="1410" w:type="dxa"/>
            <w:tcBorders>
              <w:top w:val="single" w:sz="6" w:space="0" w:color="auto"/>
              <w:left w:val="single" w:sz="6" w:space="0" w:color="auto"/>
              <w:bottom w:val="single" w:sz="6" w:space="0" w:color="auto"/>
              <w:right w:val="single" w:sz="6" w:space="0" w:color="auto"/>
            </w:tcBorders>
          </w:tcPr>
          <w:p w14:paraId="6C484448" w14:textId="77777777" w:rsidR="003A1783" w:rsidRPr="003A1783" w:rsidRDefault="003A1783" w:rsidP="003A1783">
            <w:pPr>
              <w:spacing w:line="240" w:lineRule="auto"/>
              <w:ind w:left="40" w:right="40"/>
              <w:rPr>
                <w:snapToGrid/>
                <w:sz w:val="24"/>
                <w:szCs w:val="24"/>
              </w:rPr>
            </w:pPr>
            <w:smartTag w:uri="urn:schemas-microsoft-com:office:smarttags" w:element="date">
              <w:smartTagPr>
                <w:attr w:name="Month" w:val="8"/>
                <w:attr w:name="Day" w:val="14"/>
                <w:attr w:name="Year" w:val="2001"/>
              </w:smartTagPr>
              <w:r w:rsidRPr="003A1783">
                <w:rPr>
                  <w:rFonts w:ascii="宋体" w:cs="宋体"/>
                  <w:snapToGrid/>
                  <w:sz w:val="24"/>
                  <w:szCs w:val="24"/>
                </w:rPr>
                <w:t>8/14/2001</w:t>
              </w:r>
            </w:smartTag>
          </w:p>
        </w:tc>
        <w:tc>
          <w:tcPr>
            <w:tcW w:w="4005" w:type="dxa"/>
            <w:tcBorders>
              <w:top w:val="single" w:sz="6" w:space="0" w:color="auto"/>
              <w:left w:val="single" w:sz="6" w:space="0" w:color="auto"/>
              <w:bottom w:val="single" w:sz="6" w:space="0" w:color="auto"/>
              <w:right w:val="single" w:sz="6" w:space="0" w:color="auto"/>
            </w:tcBorders>
          </w:tcPr>
          <w:p w14:paraId="2B706DBA" w14:textId="77777777" w:rsidR="003A1783" w:rsidRPr="003A1783" w:rsidRDefault="003A1783" w:rsidP="003A1783">
            <w:pPr>
              <w:spacing w:line="240" w:lineRule="auto"/>
              <w:ind w:left="40" w:right="40"/>
              <w:rPr>
                <w:snapToGrid/>
                <w:sz w:val="24"/>
                <w:szCs w:val="24"/>
              </w:rPr>
            </w:pPr>
            <w:r w:rsidRPr="003A1783">
              <w:rPr>
                <w:rFonts w:ascii="宋体" w:cs="宋体"/>
                <w:snapToGrid/>
                <w:sz w:val="24"/>
                <w:szCs w:val="24"/>
              </w:rPr>
              <w:t>1</w:t>
            </w:r>
            <w:r w:rsidRPr="003A1783">
              <w:rPr>
                <w:rFonts w:ascii="宋体" w:cs="宋体" w:hint="eastAsia"/>
                <w:snapToGrid/>
                <w:sz w:val="24"/>
                <w:szCs w:val="24"/>
              </w:rPr>
              <w:t>、双语版本</w:t>
            </w:r>
          </w:p>
          <w:p w14:paraId="132E3DE2" w14:textId="77777777" w:rsidR="003A1783" w:rsidRPr="003A1783" w:rsidRDefault="003A1783" w:rsidP="003A1783">
            <w:pPr>
              <w:spacing w:line="240" w:lineRule="auto"/>
              <w:ind w:left="40" w:right="40"/>
              <w:rPr>
                <w:snapToGrid/>
                <w:sz w:val="24"/>
                <w:szCs w:val="24"/>
              </w:rPr>
            </w:pPr>
            <w:r w:rsidRPr="003A1783">
              <w:rPr>
                <w:rFonts w:ascii="宋体" w:cs="宋体"/>
                <w:snapToGrid/>
                <w:sz w:val="24"/>
                <w:szCs w:val="24"/>
              </w:rPr>
              <w:t>2</w:t>
            </w:r>
            <w:r w:rsidRPr="003A1783">
              <w:rPr>
                <w:rFonts w:ascii="宋体" w:cs="宋体" w:hint="eastAsia"/>
                <w:snapToGrid/>
                <w:sz w:val="24"/>
                <w:szCs w:val="24"/>
              </w:rPr>
              <w:t>、</w:t>
            </w:r>
            <w:r w:rsidRPr="003A1783">
              <w:rPr>
                <w:rFonts w:ascii="宋体" w:cs="宋体"/>
                <w:snapToGrid/>
                <w:sz w:val="24"/>
                <w:szCs w:val="24"/>
              </w:rPr>
              <w:t>1.1</w:t>
            </w:r>
            <w:r w:rsidRPr="003A1783">
              <w:rPr>
                <w:rFonts w:ascii="宋体" w:cs="宋体" w:hint="eastAsia"/>
                <w:snapToGrid/>
                <w:sz w:val="24"/>
                <w:szCs w:val="24"/>
              </w:rPr>
              <w:t>版本</w:t>
            </w:r>
          </w:p>
        </w:tc>
        <w:tc>
          <w:tcPr>
            <w:tcW w:w="2325" w:type="dxa"/>
            <w:tcBorders>
              <w:top w:val="single" w:sz="6" w:space="0" w:color="auto"/>
              <w:left w:val="single" w:sz="6" w:space="0" w:color="auto"/>
              <w:bottom w:val="single" w:sz="6" w:space="0" w:color="auto"/>
              <w:right w:val="single" w:sz="6" w:space="0" w:color="auto"/>
            </w:tcBorders>
          </w:tcPr>
          <w:p w14:paraId="7008BB40" w14:textId="77777777" w:rsidR="003A1783" w:rsidRPr="003A1783" w:rsidRDefault="003A1783" w:rsidP="003A1783">
            <w:pPr>
              <w:spacing w:line="240" w:lineRule="auto"/>
              <w:jc w:val="center"/>
              <w:rPr>
                <w:b/>
                <w:bCs/>
                <w:snapToGrid/>
                <w:sz w:val="24"/>
                <w:szCs w:val="24"/>
              </w:rPr>
            </w:pPr>
            <w:r w:rsidRPr="003A1783">
              <w:rPr>
                <w:snapToGrid/>
                <w:sz w:val="24"/>
                <w:szCs w:val="24"/>
              </w:rPr>
              <w:t>Ted</w:t>
            </w:r>
            <w:r w:rsidRPr="003A1783">
              <w:rPr>
                <w:rFonts w:ascii="宋体" w:cs="宋体" w:hint="eastAsia"/>
                <w:snapToGrid/>
                <w:sz w:val="24"/>
                <w:szCs w:val="24"/>
              </w:rPr>
              <w:t>、</w:t>
            </w:r>
            <w:r w:rsidRPr="003A1783">
              <w:rPr>
                <w:snapToGrid/>
                <w:sz w:val="24"/>
                <w:szCs w:val="24"/>
              </w:rPr>
              <w:t>John</w:t>
            </w:r>
            <w:r w:rsidRPr="003A1783">
              <w:rPr>
                <w:rFonts w:ascii="宋体" w:cs="宋体" w:hint="eastAsia"/>
                <w:snapToGrid/>
                <w:sz w:val="24"/>
                <w:szCs w:val="24"/>
              </w:rPr>
              <w:t>、路洪潮</w:t>
            </w:r>
          </w:p>
        </w:tc>
      </w:tr>
      <w:tr w:rsidR="003A1783" w:rsidRPr="003A1783" w14:paraId="6D851975"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3754082B" w14:textId="77777777" w:rsidR="003A1783" w:rsidRPr="003A1783" w:rsidRDefault="003A1783" w:rsidP="003A1783">
            <w:pPr>
              <w:spacing w:line="240" w:lineRule="auto"/>
              <w:ind w:left="40" w:right="40"/>
              <w:rPr>
                <w:snapToGrid/>
                <w:sz w:val="24"/>
                <w:szCs w:val="24"/>
              </w:rPr>
            </w:pPr>
            <w:r w:rsidRPr="003A1783">
              <w:rPr>
                <w:rFonts w:ascii="宋体" w:cs="宋体"/>
                <w:snapToGrid/>
                <w:sz w:val="24"/>
                <w:szCs w:val="24"/>
              </w:rPr>
              <w:t>2.0.0</w:t>
            </w:r>
          </w:p>
        </w:tc>
        <w:tc>
          <w:tcPr>
            <w:tcW w:w="1410" w:type="dxa"/>
            <w:tcBorders>
              <w:top w:val="single" w:sz="6" w:space="0" w:color="auto"/>
              <w:left w:val="single" w:sz="6" w:space="0" w:color="auto"/>
              <w:bottom w:val="single" w:sz="6" w:space="0" w:color="auto"/>
              <w:right w:val="single" w:sz="6" w:space="0" w:color="auto"/>
            </w:tcBorders>
          </w:tcPr>
          <w:p w14:paraId="2DCA3230" w14:textId="77777777" w:rsidR="003A1783" w:rsidRPr="003A1783" w:rsidRDefault="003A1783" w:rsidP="003A1783">
            <w:pPr>
              <w:spacing w:line="240" w:lineRule="auto"/>
              <w:ind w:left="40" w:right="40"/>
              <w:rPr>
                <w:snapToGrid/>
                <w:sz w:val="24"/>
                <w:szCs w:val="24"/>
              </w:rPr>
            </w:pPr>
            <w:smartTag w:uri="urn:schemas-microsoft-com:office:smarttags" w:element="date">
              <w:smartTagPr>
                <w:attr w:name="Month" w:val="1"/>
                <w:attr w:name="Day" w:val="29"/>
                <w:attr w:name="Year" w:val="2002"/>
              </w:smartTagPr>
              <w:r w:rsidRPr="003A1783">
                <w:rPr>
                  <w:rFonts w:ascii="宋体" w:cs="宋体"/>
                  <w:snapToGrid/>
                  <w:sz w:val="24"/>
                  <w:szCs w:val="24"/>
                </w:rPr>
                <w:t>1/29/2002</w:t>
              </w:r>
            </w:smartTag>
          </w:p>
        </w:tc>
        <w:tc>
          <w:tcPr>
            <w:tcW w:w="4005" w:type="dxa"/>
            <w:tcBorders>
              <w:top w:val="single" w:sz="6" w:space="0" w:color="auto"/>
              <w:left w:val="single" w:sz="6" w:space="0" w:color="auto"/>
              <w:bottom w:val="single" w:sz="6" w:space="0" w:color="auto"/>
              <w:right w:val="single" w:sz="6" w:space="0" w:color="auto"/>
            </w:tcBorders>
          </w:tcPr>
          <w:p w14:paraId="40F429BD" w14:textId="77777777" w:rsidR="003A1783" w:rsidRPr="003A1783" w:rsidRDefault="003A1783" w:rsidP="003A1783">
            <w:pPr>
              <w:spacing w:line="240" w:lineRule="auto"/>
              <w:rPr>
                <w:snapToGrid/>
                <w:sz w:val="24"/>
                <w:szCs w:val="24"/>
              </w:rPr>
            </w:pPr>
            <w:r w:rsidRPr="003A1783">
              <w:rPr>
                <w:rFonts w:ascii="宋体" w:cs="宋体" w:hint="eastAsia"/>
                <w:snapToGrid/>
                <w:sz w:val="24"/>
                <w:szCs w:val="24"/>
              </w:rPr>
              <w:t>未修改</w:t>
            </w:r>
          </w:p>
        </w:tc>
        <w:tc>
          <w:tcPr>
            <w:tcW w:w="2325" w:type="dxa"/>
            <w:tcBorders>
              <w:top w:val="single" w:sz="6" w:space="0" w:color="auto"/>
              <w:left w:val="single" w:sz="6" w:space="0" w:color="auto"/>
              <w:bottom w:val="single" w:sz="6" w:space="0" w:color="auto"/>
              <w:right w:val="single" w:sz="6" w:space="0" w:color="auto"/>
            </w:tcBorders>
          </w:tcPr>
          <w:p w14:paraId="71F20A61" w14:textId="77777777" w:rsidR="003A1783" w:rsidRPr="003A1783" w:rsidRDefault="003A1783" w:rsidP="003A1783">
            <w:pPr>
              <w:spacing w:line="240" w:lineRule="auto"/>
              <w:jc w:val="center"/>
              <w:rPr>
                <w:b/>
                <w:bCs/>
                <w:snapToGrid/>
                <w:sz w:val="24"/>
                <w:szCs w:val="24"/>
              </w:rPr>
            </w:pPr>
            <w:r w:rsidRPr="003A1783">
              <w:rPr>
                <w:rFonts w:ascii="宋体" w:cs="宋体" w:hint="eastAsia"/>
                <w:snapToGrid/>
                <w:sz w:val="24"/>
                <w:szCs w:val="24"/>
              </w:rPr>
              <w:t>路洪潮</w:t>
            </w:r>
          </w:p>
        </w:tc>
      </w:tr>
      <w:tr w:rsidR="003A1783" w:rsidRPr="003A1783" w14:paraId="6F6896B7"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262E7ED6" w14:textId="77777777" w:rsidR="003A1783" w:rsidRPr="003A1783" w:rsidRDefault="003A1783" w:rsidP="003A1783">
            <w:pPr>
              <w:ind w:left="40" w:right="40"/>
              <w:rPr>
                <w:rFonts w:ascii="宋体" w:cs="宋体"/>
                <w:snapToGrid/>
                <w:sz w:val="24"/>
                <w:szCs w:val="24"/>
              </w:rPr>
            </w:pPr>
            <w:r w:rsidRPr="003A1783">
              <w:rPr>
                <w:rFonts w:ascii="宋体" w:cs="宋体" w:hint="eastAsia"/>
                <w:snapToGrid/>
                <w:sz w:val="24"/>
                <w:szCs w:val="24"/>
              </w:rPr>
              <w:t>3</w:t>
            </w:r>
            <w:r w:rsidRPr="003A1783">
              <w:rPr>
                <w:rFonts w:ascii="宋体" w:cs="宋体"/>
                <w:snapToGrid/>
                <w:sz w:val="24"/>
                <w:szCs w:val="24"/>
              </w:rPr>
              <w:t>.0.0</w:t>
            </w:r>
          </w:p>
        </w:tc>
        <w:tc>
          <w:tcPr>
            <w:tcW w:w="1410" w:type="dxa"/>
            <w:tcBorders>
              <w:top w:val="single" w:sz="6" w:space="0" w:color="auto"/>
              <w:left w:val="single" w:sz="6" w:space="0" w:color="auto"/>
              <w:bottom w:val="single" w:sz="6" w:space="0" w:color="auto"/>
              <w:right w:val="single" w:sz="6" w:space="0" w:color="auto"/>
            </w:tcBorders>
          </w:tcPr>
          <w:p w14:paraId="60C4AFC8" w14:textId="77777777" w:rsidR="003A1783" w:rsidRPr="003A1783" w:rsidRDefault="003A1783" w:rsidP="003A1783">
            <w:pPr>
              <w:spacing w:line="240" w:lineRule="auto"/>
              <w:rPr>
                <w:snapToGrid/>
                <w:sz w:val="24"/>
                <w:szCs w:val="24"/>
              </w:rPr>
            </w:pPr>
            <w:smartTag w:uri="urn:schemas-microsoft-com:office:smarttags" w:element="date">
              <w:smartTagPr>
                <w:attr w:name="Month" w:val="12"/>
                <w:attr w:name="Day" w:val="7"/>
                <w:attr w:name="Year" w:val="2002"/>
              </w:smartTagPr>
              <w:r w:rsidRPr="003A1783">
                <w:rPr>
                  <w:rFonts w:hint="eastAsia"/>
                  <w:snapToGrid/>
                  <w:sz w:val="24"/>
                  <w:szCs w:val="24"/>
                </w:rPr>
                <w:t>12</w:t>
              </w:r>
              <w:r w:rsidRPr="003A1783">
                <w:rPr>
                  <w:snapToGrid/>
                  <w:sz w:val="24"/>
                  <w:szCs w:val="24"/>
                </w:rPr>
                <w:t>/</w:t>
              </w:r>
              <w:r w:rsidRPr="003A1783">
                <w:rPr>
                  <w:rFonts w:hint="eastAsia"/>
                  <w:snapToGrid/>
                  <w:sz w:val="24"/>
                  <w:szCs w:val="24"/>
                </w:rPr>
                <w:t>07</w:t>
              </w:r>
              <w:r w:rsidRPr="003A1783">
                <w:rPr>
                  <w:snapToGrid/>
                  <w:sz w:val="24"/>
                  <w:szCs w:val="24"/>
                </w:rPr>
                <w:t>/2002</w:t>
              </w:r>
            </w:smartTag>
          </w:p>
        </w:tc>
        <w:tc>
          <w:tcPr>
            <w:tcW w:w="4005" w:type="dxa"/>
            <w:tcBorders>
              <w:top w:val="single" w:sz="6" w:space="0" w:color="auto"/>
              <w:left w:val="single" w:sz="6" w:space="0" w:color="auto"/>
              <w:bottom w:val="single" w:sz="6" w:space="0" w:color="auto"/>
              <w:right w:val="single" w:sz="6" w:space="0" w:color="auto"/>
            </w:tcBorders>
          </w:tcPr>
          <w:p w14:paraId="749875E7" w14:textId="77777777" w:rsidR="003A1783" w:rsidRPr="003A1783" w:rsidRDefault="003A1783" w:rsidP="003A1783">
            <w:pPr>
              <w:spacing w:line="240" w:lineRule="auto"/>
              <w:rPr>
                <w:rFonts w:hint="eastAsia"/>
                <w:snapToGrid/>
                <w:sz w:val="24"/>
                <w:szCs w:val="24"/>
              </w:rPr>
            </w:pPr>
            <w:r w:rsidRPr="003A1783">
              <w:rPr>
                <w:rFonts w:hint="eastAsia"/>
                <w:snapToGrid/>
                <w:sz w:val="24"/>
                <w:szCs w:val="24"/>
              </w:rPr>
              <w:t>文档格式由</w:t>
            </w:r>
            <w:r w:rsidRPr="003A1783">
              <w:rPr>
                <w:rFonts w:hint="eastAsia"/>
                <w:snapToGrid/>
                <w:sz w:val="24"/>
                <w:szCs w:val="24"/>
              </w:rPr>
              <w:t>Wordpro</w:t>
            </w:r>
            <w:r w:rsidRPr="003A1783">
              <w:rPr>
                <w:rFonts w:hint="eastAsia"/>
                <w:snapToGrid/>
                <w:sz w:val="24"/>
                <w:szCs w:val="24"/>
              </w:rPr>
              <w:t>改为</w:t>
            </w:r>
            <w:r w:rsidRPr="003A1783">
              <w:rPr>
                <w:rFonts w:hint="eastAsia"/>
                <w:snapToGrid/>
                <w:sz w:val="24"/>
                <w:szCs w:val="24"/>
              </w:rPr>
              <w:t>Word</w:t>
            </w:r>
          </w:p>
        </w:tc>
        <w:tc>
          <w:tcPr>
            <w:tcW w:w="2325" w:type="dxa"/>
            <w:tcBorders>
              <w:top w:val="single" w:sz="6" w:space="0" w:color="auto"/>
              <w:left w:val="single" w:sz="6" w:space="0" w:color="auto"/>
              <w:bottom w:val="single" w:sz="6" w:space="0" w:color="auto"/>
              <w:right w:val="single" w:sz="6" w:space="0" w:color="auto"/>
            </w:tcBorders>
          </w:tcPr>
          <w:p w14:paraId="17F00E7D" w14:textId="77777777" w:rsidR="003A1783" w:rsidRPr="003A1783" w:rsidRDefault="003A1783" w:rsidP="003A1783">
            <w:pPr>
              <w:spacing w:line="240" w:lineRule="auto"/>
              <w:rPr>
                <w:rFonts w:hint="eastAsia"/>
                <w:snapToGrid/>
                <w:sz w:val="24"/>
                <w:szCs w:val="24"/>
              </w:rPr>
            </w:pPr>
            <w:r w:rsidRPr="003A1783">
              <w:rPr>
                <w:rFonts w:hint="eastAsia"/>
                <w:snapToGrid/>
                <w:sz w:val="24"/>
                <w:szCs w:val="24"/>
              </w:rPr>
              <w:t>甘定良</w:t>
            </w:r>
          </w:p>
        </w:tc>
      </w:tr>
      <w:tr w:rsidR="006D2186" w:rsidRPr="003A1783" w14:paraId="0711E2E5"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1A6AEB5C" w14:textId="77777777" w:rsidR="006D2186" w:rsidRPr="003A1783" w:rsidRDefault="006D2186" w:rsidP="00136A26">
            <w:pPr>
              <w:ind w:left="40" w:right="40"/>
              <w:rPr>
                <w:rFonts w:ascii="宋体" w:cs="宋体" w:hint="eastAsia"/>
                <w:snapToGrid/>
                <w:sz w:val="24"/>
                <w:szCs w:val="24"/>
              </w:rPr>
            </w:pPr>
            <w:r w:rsidRPr="003A1783">
              <w:rPr>
                <w:rFonts w:ascii="宋体" w:cs="宋体" w:hint="eastAsia"/>
                <w:snapToGrid/>
                <w:sz w:val="24"/>
                <w:szCs w:val="24"/>
              </w:rPr>
              <w:t>3.1.0</w:t>
            </w:r>
          </w:p>
        </w:tc>
        <w:tc>
          <w:tcPr>
            <w:tcW w:w="1410" w:type="dxa"/>
            <w:tcBorders>
              <w:top w:val="single" w:sz="6" w:space="0" w:color="auto"/>
              <w:left w:val="single" w:sz="6" w:space="0" w:color="auto"/>
              <w:bottom w:val="single" w:sz="6" w:space="0" w:color="auto"/>
              <w:right w:val="single" w:sz="6" w:space="0" w:color="auto"/>
            </w:tcBorders>
          </w:tcPr>
          <w:p w14:paraId="12D3EC16" w14:textId="77777777" w:rsidR="006D2186" w:rsidRPr="003A1783" w:rsidRDefault="006D2186" w:rsidP="00136A26">
            <w:pPr>
              <w:spacing w:line="240" w:lineRule="auto"/>
              <w:rPr>
                <w:rFonts w:hint="eastAsia"/>
                <w:snapToGrid/>
                <w:sz w:val="24"/>
                <w:szCs w:val="24"/>
              </w:rPr>
            </w:pPr>
            <w:smartTag w:uri="urn:schemas-microsoft-com:office:smarttags" w:element="date">
              <w:smartTagPr>
                <w:attr w:name="Year" w:val="2004"/>
                <w:attr w:name="Day" w:val="27"/>
                <w:attr w:name="Month" w:val="9"/>
              </w:smartTagPr>
              <w:r w:rsidRPr="003A1783">
                <w:rPr>
                  <w:rFonts w:hint="eastAsia"/>
                  <w:snapToGrid/>
                  <w:sz w:val="24"/>
                  <w:szCs w:val="24"/>
                </w:rPr>
                <w:t>27/09/2004</w:t>
              </w:r>
            </w:smartTag>
          </w:p>
        </w:tc>
        <w:tc>
          <w:tcPr>
            <w:tcW w:w="4005" w:type="dxa"/>
            <w:tcBorders>
              <w:top w:val="single" w:sz="6" w:space="0" w:color="auto"/>
              <w:left w:val="single" w:sz="6" w:space="0" w:color="auto"/>
              <w:bottom w:val="single" w:sz="6" w:space="0" w:color="auto"/>
              <w:right w:val="single" w:sz="6" w:space="0" w:color="auto"/>
            </w:tcBorders>
          </w:tcPr>
          <w:p w14:paraId="6714BC4A" w14:textId="77777777" w:rsidR="006D2186" w:rsidRPr="003A1783" w:rsidRDefault="006D2186" w:rsidP="00136A26">
            <w:pPr>
              <w:spacing w:line="240" w:lineRule="auto"/>
              <w:rPr>
                <w:rFonts w:hint="eastAsia"/>
                <w:snapToGrid/>
                <w:sz w:val="24"/>
                <w:szCs w:val="24"/>
              </w:rPr>
            </w:pPr>
            <w:r w:rsidRPr="003A1783">
              <w:rPr>
                <w:rFonts w:hint="eastAsia"/>
                <w:snapToGrid/>
                <w:sz w:val="24"/>
                <w:szCs w:val="24"/>
              </w:rPr>
              <w:t>提供格式化写作模板，其中功能分析文档为过程文档</w:t>
            </w:r>
          </w:p>
        </w:tc>
        <w:tc>
          <w:tcPr>
            <w:tcW w:w="2325" w:type="dxa"/>
            <w:tcBorders>
              <w:top w:val="single" w:sz="6" w:space="0" w:color="auto"/>
              <w:left w:val="single" w:sz="6" w:space="0" w:color="auto"/>
              <w:bottom w:val="single" w:sz="6" w:space="0" w:color="auto"/>
              <w:right w:val="single" w:sz="6" w:space="0" w:color="auto"/>
            </w:tcBorders>
          </w:tcPr>
          <w:p w14:paraId="21885AD8" w14:textId="77777777" w:rsidR="006D2186" w:rsidRPr="003A1783" w:rsidRDefault="006D2186" w:rsidP="00136A26">
            <w:pPr>
              <w:spacing w:line="240" w:lineRule="auto"/>
              <w:rPr>
                <w:rFonts w:hint="eastAsia"/>
                <w:snapToGrid/>
                <w:sz w:val="24"/>
                <w:szCs w:val="24"/>
              </w:rPr>
            </w:pPr>
            <w:r w:rsidRPr="003A1783">
              <w:rPr>
                <w:rFonts w:hint="eastAsia"/>
                <w:snapToGrid/>
                <w:sz w:val="24"/>
                <w:szCs w:val="24"/>
              </w:rPr>
              <w:t>徐文达、季先海</w:t>
            </w:r>
          </w:p>
        </w:tc>
      </w:tr>
      <w:tr w:rsidR="006D2186" w:rsidRPr="003A1783" w14:paraId="622A0467" w14:textId="77777777">
        <w:tblPrEx>
          <w:tblCellMar>
            <w:top w:w="0" w:type="dxa"/>
            <w:bottom w:w="0" w:type="dxa"/>
          </w:tblCellMar>
        </w:tblPrEx>
        <w:tc>
          <w:tcPr>
            <w:tcW w:w="1163" w:type="dxa"/>
            <w:tcBorders>
              <w:top w:val="single" w:sz="6" w:space="0" w:color="auto"/>
              <w:left w:val="single" w:sz="6" w:space="0" w:color="auto"/>
              <w:bottom w:val="single" w:sz="6" w:space="0" w:color="auto"/>
              <w:right w:val="single" w:sz="6" w:space="0" w:color="auto"/>
            </w:tcBorders>
          </w:tcPr>
          <w:p w14:paraId="543A172C" w14:textId="77777777" w:rsidR="006D2186" w:rsidRPr="003A1783" w:rsidRDefault="006D2186" w:rsidP="003A1783">
            <w:pPr>
              <w:ind w:left="40" w:right="40"/>
              <w:rPr>
                <w:rFonts w:ascii="宋体" w:cs="宋体" w:hint="eastAsia"/>
                <w:snapToGrid/>
                <w:sz w:val="24"/>
                <w:szCs w:val="24"/>
              </w:rPr>
            </w:pPr>
            <w:r>
              <w:rPr>
                <w:rFonts w:ascii="宋体" w:cs="宋体" w:hint="eastAsia"/>
                <w:snapToGrid/>
                <w:sz w:val="24"/>
                <w:szCs w:val="24"/>
              </w:rPr>
              <w:t>5.0</w:t>
            </w:r>
          </w:p>
        </w:tc>
        <w:tc>
          <w:tcPr>
            <w:tcW w:w="1410" w:type="dxa"/>
            <w:tcBorders>
              <w:top w:val="single" w:sz="6" w:space="0" w:color="auto"/>
              <w:left w:val="single" w:sz="6" w:space="0" w:color="auto"/>
              <w:bottom w:val="single" w:sz="6" w:space="0" w:color="auto"/>
              <w:right w:val="single" w:sz="6" w:space="0" w:color="auto"/>
            </w:tcBorders>
          </w:tcPr>
          <w:p w14:paraId="5397E4BA" w14:textId="77777777" w:rsidR="006D2186" w:rsidRPr="003A1783" w:rsidRDefault="006D2186" w:rsidP="003A1783">
            <w:pPr>
              <w:spacing w:line="240" w:lineRule="auto"/>
              <w:rPr>
                <w:rFonts w:hint="eastAsia"/>
                <w:snapToGrid/>
                <w:sz w:val="24"/>
                <w:szCs w:val="24"/>
              </w:rPr>
            </w:pPr>
            <w:smartTag w:uri="urn:schemas-microsoft-com:office:smarttags" w:element="date">
              <w:smartTagPr>
                <w:attr w:name="Month" w:val="5"/>
                <w:attr w:name="Day" w:val="14"/>
                <w:attr w:name="Year" w:val="2006"/>
              </w:smartTagPr>
              <w:r>
                <w:rPr>
                  <w:rFonts w:ascii="Arial" w:hAnsi="Arial" w:cs="Arial" w:hint="eastAsia"/>
                  <w:snapToGrid/>
                  <w:color w:val="000000"/>
                  <w:sz w:val="20"/>
                  <w:szCs w:val="20"/>
                </w:rPr>
                <w:t>14/05/2006</w:t>
              </w:r>
            </w:smartTag>
          </w:p>
        </w:tc>
        <w:tc>
          <w:tcPr>
            <w:tcW w:w="4005" w:type="dxa"/>
            <w:tcBorders>
              <w:top w:val="single" w:sz="6" w:space="0" w:color="auto"/>
              <w:left w:val="single" w:sz="6" w:space="0" w:color="auto"/>
              <w:bottom w:val="single" w:sz="6" w:space="0" w:color="auto"/>
              <w:right w:val="single" w:sz="6" w:space="0" w:color="auto"/>
            </w:tcBorders>
          </w:tcPr>
          <w:p w14:paraId="052E8313" w14:textId="77777777" w:rsidR="006D2186" w:rsidRPr="003A1783" w:rsidRDefault="006D2186" w:rsidP="003A1783">
            <w:pPr>
              <w:spacing w:line="240" w:lineRule="auto"/>
              <w:rPr>
                <w:rFonts w:hint="eastAsia"/>
                <w:snapToGrid/>
                <w:sz w:val="24"/>
                <w:szCs w:val="24"/>
              </w:rPr>
            </w:pPr>
            <w:r>
              <w:rPr>
                <w:rFonts w:ascii="Arial" w:hAnsi="Arial" w:cs="Arial" w:hint="eastAsia"/>
                <w:snapToGrid/>
                <w:color w:val="000000"/>
                <w:sz w:val="20"/>
                <w:szCs w:val="20"/>
              </w:rPr>
              <w:t>进行中英文分离，并与</w:t>
            </w:r>
            <w:r>
              <w:rPr>
                <w:rFonts w:ascii="Arial" w:hAnsi="Arial" w:cs="Arial"/>
                <w:snapToGrid/>
                <w:color w:val="000000"/>
                <w:sz w:val="20"/>
                <w:szCs w:val="20"/>
              </w:rPr>
              <w:t>IPD5.0</w:t>
            </w:r>
            <w:r>
              <w:rPr>
                <w:rFonts w:ascii="Arial" w:hAnsi="Arial" w:cs="Arial" w:hint="eastAsia"/>
                <w:snapToGrid/>
                <w:color w:val="000000"/>
                <w:sz w:val="20"/>
                <w:szCs w:val="20"/>
              </w:rPr>
              <w:t>同步</w:t>
            </w:r>
          </w:p>
        </w:tc>
        <w:tc>
          <w:tcPr>
            <w:tcW w:w="2325" w:type="dxa"/>
            <w:tcBorders>
              <w:top w:val="single" w:sz="6" w:space="0" w:color="auto"/>
              <w:left w:val="single" w:sz="6" w:space="0" w:color="auto"/>
              <w:bottom w:val="single" w:sz="6" w:space="0" w:color="auto"/>
              <w:right w:val="single" w:sz="6" w:space="0" w:color="auto"/>
            </w:tcBorders>
          </w:tcPr>
          <w:p w14:paraId="646718A9" w14:textId="77777777" w:rsidR="006D2186" w:rsidRPr="003A1783" w:rsidRDefault="006D2186" w:rsidP="003A1783">
            <w:pPr>
              <w:spacing w:line="240" w:lineRule="auto"/>
              <w:rPr>
                <w:rFonts w:hint="eastAsia"/>
                <w:snapToGrid/>
                <w:sz w:val="24"/>
                <w:szCs w:val="24"/>
              </w:rPr>
            </w:pPr>
            <w:r>
              <w:rPr>
                <w:rFonts w:hint="eastAsia"/>
                <w:snapToGrid/>
                <w:sz w:val="24"/>
                <w:szCs w:val="24"/>
              </w:rPr>
              <w:t>易金芝</w:t>
            </w:r>
          </w:p>
        </w:tc>
      </w:tr>
    </w:tbl>
    <w:p w14:paraId="00F7CAAC" w14:textId="77777777" w:rsidR="003A1783" w:rsidRPr="003A1783" w:rsidRDefault="003A1783" w:rsidP="003A1783">
      <w:pPr>
        <w:spacing w:line="240" w:lineRule="auto"/>
        <w:rPr>
          <w:snapToGrid/>
          <w:sz w:val="20"/>
          <w:szCs w:val="20"/>
        </w:rPr>
      </w:pPr>
    </w:p>
    <w:p w14:paraId="3D26E780" w14:textId="77777777" w:rsidR="003A1783" w:rsidRPr="003A1783" w:rsidRDefault="003A1783" w:rsidP="003A1783">
      <w:pPr>
        <w:rPr>
          <w:snapToGrid/>
          <w:sz w:val="24"/>
          <w:szCs w:val="24"/>
        </w:rPr>
      </w:pPr>
      <w:r w:rsidRPr="003A1783">
        <w:rPr>
          <w:rFonts w:ascii="宋体" w:cs="宋体" w:hint="eastAsia"/>
          <w:snapToGrid/>
          <w:sz w:val="24"/>
          <w:szCs w:val="24"/>
        </w:rPr>
        <w:t>项目经理</w:t>
      </w:r>
      <w:r w:rsidRPr="003A1783">
        <w:rPr>
          <w:snapToGrid/>
          <w:sz w:val="24"/>
          <w:szCs w:val="24"/>
        </w:rPr>
        <w:t xml:space="preserve">: _________       </w:t>
      </w:r>
      <w:r w:rsidRPr="003A1783">
        <w:rPr>
          <w:rFonts w:ascii="宋体" w:cs="宋体" w:hint="eastAsia"/>
          <w:snapToGrid/>
          <w:sz w:val="24"/>
          <w:szCs w:val="24"/>
        </w:rPr>
        <w:t>项目</w:t>
      </w:r>
      <w:r w:rsidRPr="003A1783">
        <w:rPr>
          <w:snapToGrid/>
          <w:sz w:val="24"/>
          <w:szCs w:val="24"/>
        </w:rPr>
        <w:t xml:space="preserve">: ___________ </w:t>
      </w:r>
    </w:p>
    <w:p w14:paraId="188BEA20" w14:textId="77777777" w:rsidR="003A1783" w:rsidRPr="003A1783" w:rsidRDefault="003A1783" w:rsidP="003A1783">
      <w:pPr>
        <w:rPr>
          <w:snapToGrid/>
          <w:sz w:val="24"/>
          <w:szCs w:val="24"/>
        </w:rPr>
      </w:pPr>
      <w:r w:rsidRPr="003A1783">
        <w:rPr>
          <w:rFonts w:ascii="宋体" w:cs="宋体" w:hint="eastAsia"/>
          <w:snapToGrid/>
          <w:sz w:val="24"/>
          <w:szCs w:val="24"/>
        </w:rPr>
        <w:t>项目阶段</w:t>
      </w:r>
      <w:r w:rsidRPr="003A1783">
        <w:rPr>
          <w:snapToGrid/>
          <w:sz w:val="24"/>
          <w:szCs w:val="24"/>
        </w:rPr>
        <w:t>/</w:t>
      </w:r>
      <w:r w:rsidRPr="003A1783">
        <w:rPr>
          <w:rFonts w:ascii="宋体" w:cs="宋体" w:hint="eastAsia"/>
          <w:snapToGrid/>
          <w:sz w:val="24"/>
          <w:szCs w:val="24"/>
        </w:rPr>
        <w:t>决策评审点：</w:t>
      </w:r>
    </w:p>
    <w:p w14:paraId="4AA19DA6" w14:textId="77777777" w:rsidR="003A1783" w:rsidRPr="003A1783" w:rsidRDefault="003A1783" w:rsidP="003A1783">
      <w:pPr>
        <w:rPr>
          <w:rFonts w:ascii="宋体" w:cs="宋体"/>
          <w:snapToGrid/>
          <w:sz w:val="24"/>
          <w:szCs w:val="24"/>
        </w:rPr>
      </w:pPr>
      <w:r w:rsidRPr="003A1783">
        <w:rPr>
          <w:snapToGrid/>
          <w:sz w:val="24"/>
          <w:szCs w:val="24"/>
        </w:rPr>
        <w:t xml:space="preserve">      __</w:t>
      </w:r>
      <w:r w:rsidRPr="003A1783">
        <w:rPr>
          <w:rFonts w:ascii="宋体" w:cs="宋体" w:hint="eastAsia"/>
          <w:snapToGrid/>
          <w:sz w:val="24"/>
          <w:szCs w:val="24"/>
        </w:rPr>
        <w:t>概念</w:t>
      </w:r>
      <w:r w:rsidR="006D2186">
        <w:rPr>
          <w:snapToGrid/>
          <w:sz w:val="24"/>
          <w:szCs w:val="24"/>
        </w:rPr>
        <w:t xml:space="preserve">  </w:t>
      </w:r>
      <w:r w:rsidRPr="003A1783">
        <w:rPr>
          <w:snapToGrid/>
          <w:sz w:val="24"/>
          <w:szCs w:val="24"/>
        </w:rPr>
        <w:t>__</w:t>
      </w:r>
      <w:r w:rsidRPr="003A1783">
        <w:rPr>
          <w:rFonts w:ascii="宋体" w:cs="宋体" w:hint="eastAsia"/>
          <w:snapToGrid/>
          <w:sz w:val="24"/>
          <w:szCs w:val="24"/>
        </w:rPr>
        <w:t>开发</w:t>
      </w:r>
      <w:r w:rsidR="006D2186">
        <w:rPr>
          <w:snapToGrid/>
          <w:sz w:val="24"/>
          <w:szCs w:val="24"/>
        </w:rPr>
        <w:t xml:space="preserve">  </w:t>
      </w:r>
      <w:r w:rsidRPr="003A1783">
        <w:rPr>
          <w:snapToGrid/>
          <w:sz w:val="24"/>
          <w:szCs w:val="24"/>
        </w:rPr>
        <w:t>__</w:t>
      </w:r>
      <w:r w:rsidRPr="003A1783">
        <w:rPr>
          <w:rFonts w:ascii="宋体" w:cs="宋体" w:hint="eastAsia"/>
          <w:snapToGrid/>
          <w:sz w:val="24"/>
          <w:szCs w:val="24"/>
        </w:rPr>
        <w:t>发布</w:t>
      </w:r>
      <w:r w:rsidRPr="003A1783">
        <w:rPr>
          <w:snapToGrid/>
          <w:sz w:val="24"/>
          <w:szCs w:val="24"/>
        </w:rPr>
        <w:t xml:space="preserve">   __</w:t>
      </w:r>
      <w:r w:rsidRPr="003A1783">
        <w:rPr>
          <w:rFonts w:ascii="宋体" w:cs="宋体" w:hint="eastAsia"/>
          <w:snapToGrid/>
          <w:sz w:val="24"/>
          <w:szCs w:val="24"/>
        </w:rPr>
        <w:t>临时</w:t>
      </w:r>
      <w:r w:rsidRPr="003A1783">
        <w:rPr>
          <w:snapToGrid/>
          <w:sz w:val="24"/>
          <w:szCs w:val="24"/>
        </w:rPr>
        <w:t xml:space="preserve"> </w:t>
      </w:r>
      <w:r w:rsidR="006D2186">
        <w:rPr>
          <w:rFonts w:hint="eastAsia"/>
          <w:snapToGrid/>
          <w:sz w:val="24"/>
          <w:szCs w:val="24"/>
        </w:rPr>
        <w:t xml:space="preserve">   </w:t>
      </w:r>
      <w:r w:rsidRPr="003A1783">
        <w:rPr>
          <w:rFonts w:ascii="宋体" w:cs="宋体" w:hint="eastAsia"/>
          <w:b/>
          <w:bCs/>
          <w:snapToGrid/>
          <w:sz w:val="24"/>
          <w:szCs w:val="24"/>
          <w:u w:val="single"/>
        </w:rPr>
        <w:t>√</w:t>
      </w:r>
      <w:r w:rsidRPr="003A1783">
        <w:rPr>
          <w:rFonts w:ascii="宋体" w:cs="宋体" w:hint="eastAsia"/>
          <w:snapToGrid/>
          <w:sz w:val="24"/>
          <w:szCs w:val="24"/>
        </w:rPr>
        <w:t>计划</w:t>
      </w:r>
      <w:r w:rsidRPr="003A1783">
        <w:rPr>
          <w:snapToGrid/>
          <w:sz w:val="24"/>
          <w:szCs w:val="24"/>
        </w:rPr>
        <w:t xml:space="preserve"> </w:t>
      </w:r>
      <w:r w:rsidR="006D2186">
        <w:rPr>
          <w:rFonts w:hint="eastAsia"/>
          <w:snapToGrid/>
          <w:sz w:val="24"/>
          <w:szCs w:val="24"/>
        </w:rPr>
        <w:t xml:space="preserve">  </w:t>
      </w:r>
      <w:r w:rsidRPr="003A1783">
        <w:rPr>
          <w:snapToGrid/>
          <w:sz w:val="24"/>
          <w:szCs w:val="24"/>
        </w:rPr>
        <w:t>__</w:t>
      </w:r>
      <w:r w:rsidRPr="003A1783">
        <w:rPr>
          <w:rFonts w:ascii="宋体" w:cs="宋体" w:hint="eastAsia"/>
          <w:snapToGrid/>
          <w:sz w:val="24"/>
          <w:szCs w:val="24"/>
        </w:rPr>
        <w:t>验证</w:t>
      </w:r>
      <w:r w:rsidR="006D2186">
        <w:rPr>
          <w:snapToGrid/>
          <w:sz w:val="24"/>
          <w:szCs w:val="24"/>
        </w:rPr>
        <w:t xml:space="preserve">  </w:t>
      </w:r>
      <w:r w:rsidRPr="003A1783">
        <w:rPr>
          <w:snapToGrid/>
          <w:sz w:val="24"/>
          <w:szCs w:val="24"/>
        </w:rPr>
        <w:t>__</w:t>
      </w:r>
      <w:r w:rsidRPr="003A1783">
        <w:rPr>
          <w:rFonts w:ascii="宋体" w:cs="宋体" w:hint="eastAsia"/>
          <w:snapToGrid/>
          <w:sz w:val="24"/>
          <w:szCs w:val="24"/>
        </w:rPr>
        <w:t>生命周期</w:t>
      </w:r>
    </w:p>
    <w:p w14:paraId="3529C2D8" w14:textId="77777777" w:rsidR="003A1783" w:rsidRPr="003A1783" w:rsidRDefault="003A1783" w:rsidP="003A1783">
      <w:pPr>
        <w:rPr>
          <w:snapToGrid/>
          <w:sz w:val="24"/>
          <w:szCs w:val="24"/>
        </w:rPr>
      </w:pPr>
    </w:p>
    <w:p w14:paraId="1E24B4A2" w14:textId="77777777" w:rsidR="003A1783" w:rsidRPr="003A1783" w:rsidRDefault="003A1783" w:rsidP="005764A2">
      <w:pPr>
        <w:numPr>
          <w:ilvl w:val="2"/>
          <w:numId w:val="3"/>
        </w:numPr>
        <w:spacing w:before="280" w:line="240" w:lineRule="auto"/>
        <w:ind w:left="360" w:hanging="360"/>
        <w:rPr>
          <w:rFonts w:ascii="Arial Black" w:hAnsi="Arial Black" w:cs="Arial Black"/>
          <w:b/>
          <w:bCs/>
          <w:snapToGrid/>
          <w:sz w:val="24"/>
          <w:szCs w:val="24"/>
        </w:rPr>
      </w:pPr>
      <w:r w:rsidRPr="003A1783">
        <w:rPr>
          <w:rFonts w:ascii="Arial Black" w:hAnsi="Arial Black" w:cs="Arial Black" w:hint="eastAsia"/>
          <w:snapToGrid/>
          <w:sz w:val="28"/>
          <w:szCs w:val="28"/>
        </w:rPr>
        <w:t>写作指导：</w:t>
      </w:r>
    </w:p>
    <w:p w14:paraId="01326E5E" w14:textId="77777777" w:rsidR="003A1783" w:rsidRPr="003A1783" w:rsidRDefault="003A1783" w:rsidP="003A1783">
      <w:pPr>
        <w:numPr>
          <w:ilvl w:val="12"/>
          <w:numId w:val="0"/>
        </w:numPr>
        <w:spacing w:line="240" w:lineRule="auto"/>
        <w:rPr>
          <w:snapToGrid/>
          <w:sz w:val="24"/>
          <w:szCs w:val="24"/>
        </w:rPr>
      </w:pPr>
      <w:r w:rsidRPr="003A1783">
        <w:rPr>
          <w:rFonts w:ascii="宋体" w:cs="宋体" w:hint="eastAsia"/>
          <w:snapToGrid/>
          <w:sz w:val="24"/>
          <w:szCs w:val="24"/>
        </w:rPr>
        <w:t>系统分解和分配要明确将系统从功能和物理二方面划分为各子系统、单元、装配件、部件或设备，并明确各个部分之间在结构、电源、信号和热性能等方面的接</w:t>
      </w:r>
      <w:r w:rsidRPr="003A1783">
        <w:rPr>
          <w:rFonts w:ascii="宋体" w:cs="宋体" w:hint="eastAsia"/>
          <w:snapToGrid/>
          <w:sz w:val="24"/>
          <w:szCs w:val="24"/>
        </w:rPr>
        <w:lastRenderedPageBreak/>
        <w:t>口。分解是把大的和复杂的设计问题分解成较小的更加容易管理的问题，从而可以逐步达成解决方案。分解也能够帮助构建问题，这使得能用有序的方法达成解决方案以及同时开发系统的各个部分成为可能。应该仔细地进行分解，</w:t>
      </w:r>
      <w:r w:rsidRPr="003A1783">
        <w:rPr>
          <w:snapToGrid/>
          <w:sz w:val="24"/>
          <w:szCs w:val="24"/>
        </w:rPr>
        <w:t xml:space="preserve"> </w:t>
      </w:r>
      <w:r w:rsidRPr="003A1783">
        <w:rPr>
          <w:rFonts w:ascii="宋体" w:cs="宋体" w:hint="eastAsia"/>
          <w:snapToGrid/>
          <w:sz w:val="24"/>
          <w:szCs w:val="24"/>
        </w:rPr>
        <w:t>以便在满足其他目标的同时最佳地满足最高优先级的设计需求。</w:t>
      </w:r>
      <w:r w:rsidRPr="003A1783">
        <w:rPr>
          <w:rFonts w:ascii="宋体" w:cs="宋体"/>
          <w:snapToGrid/>
          <w:sz w:val="24"/>
          <w:szCs w:val="24"/>
        </w:rPr>
        <w:br/>
      </w:r>
    </w:p>
    <w:p w14:paraId="06C0B284" w14:textId="77777777" w:rsidR="003A1783" w:rsidRPr="003A1783" w:rsidRDefault="003A1783" w:rsidP="003A1783">
      <w:pPr>
        <w:numPr>
          <w:ilvl w:val="12"/>
          <w:numId w:val="0"/>
        </w:numPr>
        <w:spacing w:line="240" w:lineRule="auto"/>
        <w:rPr>
          <w:snapToGrid/>
          <w:sz w:val="24"/>
          <w:szCs w:val="24"/>
        </w:rPr>
      </w:pPr>
      <w:r w:rsidRPr="003A1783">
        <w:rPr>
          <w:rFonts w:ascii="宋体" w:cs="宋体" w:hint="eastAsia"/>
          <w:snapToGrid/>
          <w:sz w:val="24"/>
          <w:szCs w:val="24"/>
        </w:rPr>
        <w:t>分解和分配过程基于设计需求进行，能够被分解和分配的系统各个方面是：</w:t>
      </w:r>
    </w:p>
    <w:p w14:paraId="298D256F" w14:textId="77777777" w:rsidR="003A1783" w:rsidRPr="003A1783" w:rsidRDefault="003A1783" w:rsidP="003A1783">
      <w:pPr>
        <w:numPr>
          <w:ilvl w:val="0"/>
          <w:numId w:val="4"/>
        </w:numPr>
        <w:spacing w:line="240" w:lineRule="auto"/>
        <w:rPr>
          <w:snapToGrid/>
          <w:sz w:val="24"/>
          <w:szCs w:val="24"/>
        </w:rPr>
      </w:pPr>
      <w:r w:rsidRPr="003A1783">
        <w:rPr>
          <w:rFonts w:hint="eastAsia"/>
          <w:snapToGrid/>
          <w:sz w:val="20"/>
          <w:szCs w:val="20"/>
        </w:rPr>
        <w:t>功能</w:t>
      </w:r>
    </w:p>
    <w:p w14:paraId="26E1CA23" w14:textId="77777777" w:rsidR="003A1783" w:rsidRPr="003A1783" w:rsidRDefault="003A1783" w:rsidP="003A1783">
      <w:pPr>
        <w:numPr>
          <w:ilvl w:val="0"/>
          <w:numId w:val="5"/>
        </w:numPr>
        <w:spacing w:line="240" w:lineRule="auto"/>
        <w:rPr>
          <w:snapToGrid/>
          <w:sz w:val="24"/>
          <w:szCs w:val="24"/>
        </w:rPr>
      </w:pPr>
      <w:r w:rsidRPr="003A1783">
        <w:rPr>
          <w:rFonts w:hint="eastAsia"/>
          <w:snapToGrid/>
          <w:sz w:val="20"/>
          <w:szCs w:val="20"/>
        </w:rPr>
        <w:t>可靠性</w:t>
      </w:r>
    </w:p>
    <w:p w14:paraId="3F146264" w14:textId="77777777" w:rsidR="003A1783" w:rsidRPr="003A1783" w:rsidRDefault="003A1783" w:rsidP="003A1783">
      <w:pPr>
        <w:numPr>
          <w:ilvl w:val="0"/>
          <w:numId w:val="6"/>
        </w:numPr>
        <w:spacing w:line="240" w:lineRule="auto"/>
        <w:rPr>
          <w:snapToGrid/>
          <w:sz w:val="24"/>
          <w:szCs w:val="24"/>
        </w:rPr>
      </w:pPr>
      <w:r w:rsidRPr="003A1783">
        <w:rPr>
          <w:rFonts w:hint="eastAsia"/>
          <w:snapToGrid/>
          <w:sz w:val="20"/>
          <w:szCs w:val="20"/>
        </w:rPr>
        <w:t>性能</w:t>
      </w:r>
    </w:p>
    <w:p w14:paraId="0C0F64F8" w14:textId="77777777" w:rsidR="003A1783" w:rsidRPr="003A1783" w:rsidRDefault="003A1783" w:rsidP="003A1783">
      <w:pPr>
        <w:numPr>
          <w:ilvl w:val="0"/>
          <w:numId w:val="7"/>
        </w:numPr>
        <w:spacing w:line="240" w:lineRule="auto"/>
        <w:rPr>
          <w:snapToGrid/>
          <w:sz w:val="24"/>
          <w:szCs w:val="24"/>
        </w:rPr>
      </w:pPr>
      <w:r w:rsidRPr="003A1783">
        <w:rPr>
          <w:rFonts w:hint="eastAsia"/>
          <w:snapToGrid/>
          <w:sz w:val="20"/>
          <w:szCs w:val="20"/>
        </w:rPr>
        <w:t>维</w:t>
      </w:r>
      <w:r w:rsidRPr="003A1783">
        <w:rPr>
          <w:rFonts w:ascii="宋体" w:cs="宋体" w:hint="eastAsia"/>
          <w:snapToGrid/>
          <w:sz w:val="24"/>
          <w:szCs w:val="24"/>
        </w:rPr>
        <w:t>修和维护</w:t>
      </w:r>
    </w:p>
    <w:p w14:paraId="45A13697" w14:textId="77777777" w:rsidR="003A1783" w:rsidRPr="003A1783" w:rsidRDefault="003A1783" w:rsidP="003A1783">
      <w:pPr>
        <w:numPr>
          <w:ilvl w:val="0"/>
          <w:numId w:val="8"/>
        </w:numPr>
        <w:spacing w:line="240" w:lineRule="auto"/>
        <w:rPr>
          <w:snapToGrid/>
          <w:sz w:val="24"/>
          <w:szCs w:val="24"/>
        </w:rPr>
      </w:pPr>
      <w:r w:rsidRPr="003A1783">
        <w:rPr>
          <w:rFonts w:hint="eastAsia"/>
          <w:snapToGrid/>
          <w:sz w:val="20"/>
          <w:szCs w:val="20"/>
        </w:rPr>
        <w:t>可测试性</w:t>
      </w:r>
    </w:p>
    <w:p w14:paraId="54B8170C" w14:textId="77777777" w:rsidR="003A1783" w:rsidRPr="003A1783" w:rsidRDefault="003A1783" w:rsidP="003A1783">
      <w:pPr>
        <w:numPr>
          <w:ilvl w:val="0"/>
          <w:numId w:val="9"/>
        </w:numPr>
        <w:spacing w:line="240" w:lineRule="auto"/>
        <w:rPr>
          <w:snapToGrid/>
          <w:sz w:val="24"/>
          <w:szCs w:val="24"/>
        </w:rPr>
      </w:pPr>
      <w:r w:rsidRPr="003A1783">
        <w:rPr>
          <w:rFonts w:hint="eastAsia"/>
          <w:snapToGrid/>
          <w:sz w:val="20"/>
          <w:szCs w:val="20"/>
        </w:rPr>
        <w:t>装配</w:t>
      </w:r>
    </w:p>
    <w:p w14:paraId="3558F92F" w14:textId="77777777" w:rsidR="003A1783" w:rsidRPr="003A1783" w:rsidRDefault="003A1783" w:rsidP="003A1783">
      <w:pPr>
        <w:numPr>
          <w:ilvl w:val="0"/>
          <w:numId w:val="10"/>
        </w:numPr>
        <w:spacing w:line="240" w:lineRule="auto"/>
        <w:rPr>
          <w:snapToGrid/>
          <w:sz w:val="24"/>
          <w:szCs w:val="24"/>
        </w:rPr>
      </w:pPr>
      <w:r w:rsidRPr="003A1783">
        <w:rPr>
          <w:rFonts w:hint="eastAsia"/>
          <w:snapToGrid/>
          <w:sz w:val="20"/>
          <w:szCs w:val="20"/>
        </w:rPr>
        <w:t>人机工程</w:t>
      </w:r>
    </w:p>
    <w:p w14:paraId="315C410A" w14:textId="77777777" w:rsidR="003A1783" w:rsidRPr="003A1783" w:rsidRDefault="003A1783" w:rsidP="003A1783">
      <w:pPr>
        <w:numPr>
          <w:ilvl w:val="12"/>
          <w:numId w:val="0"/>
        </w:numPr>
        <w:spacing w:line="240" w:lineRule="auto"/>
        <w:rPr>
          <w:snapToGrid/>
          <w:sz w:val="24"/>
          <w:szCs w:val="24"/>
        </w:rPr>
      </w:pPr>
    </w:p>
    <w:p w14:paraId="3B37E29E" w14:textId="77777777" w:rsidR="003A1783" w:rsidRPr="003A1783" w:rsidRDefault="003A1783" w:rsidP="003A1783">
      <w:pPr>
        <w:numPr>
          <w:ilvl w:val="12"/>
          <w:numId w:val="0"/>
        </w:numPr>
        <w:spacing w:line="240" w:lineRule="auto"/>
        <w:rPr>
          <w:snapToGrid/>
          <w:sz w:val="24"/>
          <w:szCs w:val="24"/>
        </w:rPr>
      </w:pPr>
      <w:r w:rsidRPr="003A1783">
        <w:rPr>
          <w:rFonts w:ascii="宋体" w:cs="宋体" w:hint="eastAsia"/>
          <w:b/>
          <w:bCs/>
          <w:snapToGrid/>
          <w:sz w:val="24"/>
          <w:szCs w:val="24"/>
        </w:rPr>
        <w:t>根据功能来做分解和分配是最常用的选择</w:t>
      </w:r>
      <w:r w:rsidRPr="003A1783">
        <w:rPr>
          <w:rFonts w:ascii="宋体" w:cs="宋体" w:hint="eastAsia"/>
          <w:snapToGrid/>
          <w:sz w:val="24"/>
          <w:szCs w:val="24"/>
        </w:rPr>
        <w:t>，但是头脑里一定要有整个系统观念和其他各个方面，这很重要。例如，当为了达到高可靠性而分解系统的时候，设计团队可以设法将模块之间的连接数量减到最少，因为这常常是低可靠性的原因。但较少的连接可能导致需要很大的模块，大模块一般缺少灵活性，难于测试和维护，并且常常成本更高。过多的小模块可能导致物料浪费、连接数量、装配、检查和测试的增加，从而引起制造成本增加。另一方面，如果模块设计得容易制造，较高的生产量可能实际上减少制造成本。而且，维护成本和后勤也是受到系统分解决策影响很大的其他方面。模块的规模是一个要素——大模块的复杂性常常阻止快速的问题隔离、诊断和修复。相反，使用很多较小的模块可能意味更多的模块失效，所以增加服务成本、备件成本等。一个通用的分解决策是硬件和软件。一般来说，有些功能既可以分配给硬件实现也可以分配给软件实现。</w:t>
      </w:r>
    </w:p>
    <w:p w14:paraId="69FD93E6" w14:textId="77777777" w:rsidR="003A1783" w:rsidRPr="003A1783" w:rsidRDefault="003A1783" w:rsidP="003A1783">
      <w:pPr>
        <w:numPr>
          <w:ilvl w:val="12"/>
          <w:numId w:val="0"/>
        </w:numPr>
        <w:spacing w:line="240" w:lineRule="auto"/>
        <w:rPr>
          <w:snapToGrid/>
          <w:sz w:val="24"/>
          <w:szCs w:val="24"/>
        </w:rPr>
      </w:pPr>
    </w:p>
    <w:p w14:paraId="401FC9DA" w14:textId="77777777" w:rsidR="003A1783" w:rsidRPr="003A1783" w:rsidRDefault="003A1783" w:rsidP="003A1783">
      <w:pPr>
        <w:numPr>
          <w:ilvl w:val="12"/>
          <w:numId w:val="0"/>
        </w:numPr>
        <w:spacing w:line="240" w:lineRule="auto"/>
        <w:rPr>
          <w:snapToGrid/>
          <w:sz w:val="24"/>
          <w:szCs w:val="24"/>
        </w:rPr>
      </w:pPr>
      <w:r w:rsidRPr="003A1783">
        <w:rPr>
          <w:rFonts w:ascii="宋体" w:cs="宋体" w:hint="eastAsia"/>
          <w:snapToGrid/>
          <w:sz w:val="24"/>
          <w:szCs w:val="24"/>
        </w:rPr>
        <w:t>确定备选的分解和分配方案是一个反复的过程。一旦确定了备选方案，就必须对备选方案进行评估以确保没有功能被遗漏，并且分配给每个子系统的功能可以得到满足。成功的需求分配来自于富有经验的工程判断和对需求、系统复杂性、系统各部分的目标以及各子系统之间相互关系等方面知识的扎实掌握。有助于做分配的一种方法是功能分析。</w:t>
      </w:r>
    </w:p>
    <w:p w14:paraId="1E8F8E3C" w14:textId="77777777" w:rsidR="003A1783" w:rsidRPr="003A1783" w:rsidRDefault="003A1783" w:rsidP="005764A2">
      <w:pPr>
        <w:numPr>
          <w:ilvl w:val="2"/>
          <w:numId w:val="3"/>
        </w:numPr>
        <w:spacing w:before="280" w:line="240" w:lineRule="auto"/>
        <w:ind w:left="360" w:hanging="360"/>
        <w:rPr>
          <w:rFonts w:ascii="Arial Black" w:hAnsi="Arial Black" w:cs="Arial Black"/>
          <w:b/>
          <w:bCs/>
          <w:snapToGrid/>
          <w:sz w:val="24"/>
          <w:szCs w:val="24"/>
        </w:rPr>
      </w:pPr>
      <w:r w:rsidRPr="003A1783">
        <w:rPr>
          <w:rFonts w:ascii="Arial Black" w:hAnsi="Arial Black" w:cs="Arial Black" w:hint="eastAsia"/>
          <w:snapToGrid/>
          <w:sz w:val="28"/>
          <w:szCs w:val="28"/>
        </w:rPr>
        <w:t>写作内容：</w:t>
      </w:r>
    </w:p>
    <w:p w14:paraId="045045B4" w14:textId="77777777" w:rsidR="003A1783" w:rsidRPr="003A1783" w:rsidRDefault="003A1783" w:rsidP="003A1783">
      <w:pPr>
        <w:numPr>
          <w:ilvl w:val="12"/>
          <w:numId w:val="0"/>
        </w:numPr>
        <w:spacing w:before="120" w:line="240" w:lineRule="auto"/>
        <w:rPr>
          <w:rFonts w:ascii="Arial" w:hAnsi="Arial" w:cs="Arial"/>
          <w:b/>
          <w:bCs/>
          <w:snapToGrid/>
          <w:sz w:val="24"/>
          <w:szCs w:val="24"/>
        </w:rPr>
      </w:pPr>
      <w:r w:rsidRPr="003A1783">
        <w:rPr>
          <w:rFonts w:ascii="Arial" w:hAnsi="Arial" w:cs="Arial"/>
          <w:b/>
          <w:bCs/>
          <w:snapToGrid/>
          <w:sz w:val="24"/>
          <w:szCs w:val="24"/>
        </w:rPr>
        <w:t xml:space="preserve">2.1  </w:t>
      </w:r>
      <w:r w:rsidRPr="003A1783">
        <w:rPr>
          <w:rFonts w:ascii="宋体" w:hAnsi="Arial" w:cs="宋体" w:hint="eastAsia"/>
          <w:b/>
          <w:bCs/>
          <w:snapToGrid/>
          <w:sz w:val="24"/>
          <w:szCs w:val="24"/>
        </w:rPr>
        <w:t>画系统框图</w:t>
      </w:r>
    </w:p>
    <w:p w14:paraId="168EBCD2" w14:textId="77777777" w:rsidR="003A1783" w:rsidRPr="003A1783" w:rsidRDefault="003A1783" w:rsidP="003A1783">
      <w:pPr>
        <w:numPr>
          <w:ilvl w:val="12"/>
          <w:numId w:val="0"/>
        </w:numPr>
        <w:spacing w:line="240" w:lineRule="auto"/>
        <w:rPr>
          <w:snapToGrid/>
          <w:sz w:val="24"/>
          <w:szCs w:val="24"/>
        </w:rPr>
      </w:pPr>
      <w:r w:rsidRPr="003A1783">
        <w:rPr>
          <w:rFonts w:ascii="宋体" w:cs="宋体" w:hint="eastAsia"/>
          <w:snapToGrid/>
          <w:sz w:val="24"/>
          <w:szCs w:val="24"/>
        </w:rPr>
        <w:t>做功能分析（按照自顶向下的方式描述功能，以帮助系统工程师在细分的各个层次上完整地描述系统），按下图例子相类似的方法描述主要的系统功能，并把它们分解到越来越细层次的子功能，直到明确了独立的任务。</w:t>
      </w:r>
      <w:r w:rsidRPr="003A1783">
        <w:rPr>
          <w:snapToGrid/>
          <w:sz w:val="24"/>
          <w:szCs w:val="24"/>
        </w:rPr>
        <w:t xml:space="preserve"> </w:t>
      </w:r>
    </w:p>
    <w:p w14:paraId="7CEE8121" w14:textId="77777777" w:rsidR="003A1783" w:rsidRPr="003A1783" w:rsidRDefault="003A1783" w:rsidP="003A1783">
      <w:pPr>
        <w:numPr>
          <w:ilvl w:val="12"/>
          <w:numId w:val="0"/>
        </w:numPr>
        <w:spacing w:line="240" w:lineRule="auto"/>
        <w:rPr>
          <w:snapToGrid/>
          <w:sz w:val="24"/>
          <w:szCs w:val="24"/>
        </w:rPr>
      </w:pPr>
    </w:p>
    <w:p w14:paraId="64DCBBB5" w14:textId="6A65DB3C" w:rsidR="003A1783" w:rsidRPr="003A1783" w:rsidRDefault="00396EFD" w:rsidP="003A1783">
      <w:pPr>
        <w:numPr>
          <w:ilvl w:val="12"/>
          <w:numId w:val="0"/>
        </w:numPr>
        <w:spacing w:line="240" w:lineRule="auto"/>
        <w:rPr>
          <w:snapToGrid/>
          <w:sz w:val="24"/>
          <w:szCs w:val="24"/>
        </w:rPr>
      </w:pPr>
      <w:r w:rsidRPr="003A1783">
        <w:rPr>
          <w:rFonts w:hint="eastAsia"/>
          <w:noProof/>
          <w:snapToGrid/>
          <w:sz w:val="20"/>
          <w:szCs w:val="20"/>
        </w:rPr>
        <w:lastRenderedPageBreak/>
        <w:drawing>
          <wp:inline distT="0" distB="0" distL="0" distR="0" wp14:anchorId="03FFD048" wp14:editId="3BFCC031">
            <wp:extent cx="5629275" cy="518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l="-824" t="-990" r="-824" b="-11195"/>
                    <a:stretch>
                      <a:fillRect/>
                    </a:stretch>
                  </pic:blipFill>
                  <pic:spPr bwMode="auto">
                    <a:xfrm>
                      <a:off x="0" y="0"/>
                      <a:ext cx="5629275" cy="5181600"/>
                    </a:xfrm>
                    <a:prstGeom prst="rect">
                      <a:avLst/>
                    </a:prstGeom>
                    <a:noFill/>
                    <a:ln>
                      <a:noFill/>
                    </a:ln>
                  </pic:spPr>
                </pic:pic>
              </a:graphicData>
            </a:graphic>
          </wp:inline>
        </w:drawing>
      </w:r>
    </w:p>
    <w:p w14:paraId="0319FE2D" w14:textId="77777777" w:rsidR="003A1783" w:rsidRDefault="003A1783" w:rsidP="003A1783">
      <w:pPr>
        <w:numPr>
          <w:ilvl w:val="12"/>
          <w:numId w:val="0"/>
        </w:numPr>
        <w:spacing w:line="240" w:lineRule="auto"/>
        <w:rPr>
          <w:rFonts w:ascii="宋体" w:cs="宋体" w:hint="eastAsia"/>
          <w:snapToGrid/>
          <w:sz w:val="24"/>
          <w:szCs w:val="24"/>
        </w:rPr>
      </w:pPr>
      <w:r w:rsidRPr="003A1783">
        <w:rPr>
          <w:rFonts w:ascii="宋体" w:cs="宋体" w:hint="eastAsia"/>
          <w:snapToGrid/>
          <w:sz w:val="24"/>
          <w:szCs w:val="24"/>
        </w:rPr>
        <w:t>这些独立的任务随后被分配到不同子系统的特定单元，对这个分配，可能有几种备选方案，它们代表不同的备选设计方案。要运用权衡（</w:t>
      </w:r>
      <w:r w:rsidRPr="003A1783">
        <w:rPr>
          <w:snapToGrid/>
          <w:sz w:val="24"/>
          <w:szCs w:val="24"/>
        </w:rPr>
        <w:t>Trade-off</w:t>
      </w:r>
      <w:r w:rsidRPr="003A1783">
        <w:rPr>
          <w:rFonts w:ascii="宋体" w:cs="宋体" w:hint="eastAsia"/>
          <w:snapToGrid/>
          <w:sz w:val="24"/>
          <w:szCs w:val="24"/>
        </w:rPr>
        <w:t>）分析来评估并选择一种方案以便进一步开发。</w:t>
      </w:r>
    </w:p>
    <w:p w14:paraId="1738BBA6" w14:textId="77777777" w:rsidR="00E03CDA" w:rsidRPr="003A1783" w:rsidRDefault="00E03CDA" w:rsidP="003A1783">
      <w:pPr>
        <w:numPr>
          <w:ilvl w:val="12"/>
          <w:numId w:val="0"/>
        </w:numPr>
        <w:spacing w:line="240" w:lineRule="auto"/>
        <w:rPr>
          <w:snapToGrid/>
          <w:sz w:val="24"/>
          <w:szCs w:val="24"/>
        </w:rPr>
      </w:pPr>
    </w:p>
    <w:p w14:paraId="768384BA" w14:textId="77777777" w:rsidR="003A1783" w:rsidRPr="003A1783" w:rsidRDefault="003A1783" w:rsidP="003A1783">
      <w:pPr>
        <w:numPr>
          <w:ilvl w:val="12"/>
          <w:numId w:val="0"/>
        </w:numPr>
        <w:spacing w:before="120" w:line="240" w:lineRule="auto"/>
        <w:rPr>
          <w:rFonts w:ascii="Arial" w:hAnsi="Arial" w:cs="Arial"/>
          <w:b/>
          <w:bCs/>
          <w:snapToGrid/>
          <w:sz w:val="24"/>
          <w:szCs w:val="24"/>
        </w:rPr>
      </w:pPr>
      <w:r w:rsidRPr="003A1783">
        <w:rPr>
          <w:rFonts w:ascii="Arial" w:hAnsi="Arial" w:cs="Arial"/>
          <w:b/>
          <w:bCs/>
          <w:snapToGrid/>
          <w:sz w:val="24"/>
          <w:szCs w:val="24"/>
        </w:rPr>
        <w:t xml:space="preserve">2.2 </w:t>
      </w:r>
      <w:r w:rsidRPr="003A1783">
        <w:rPr>
          <w:rFonts w:ascii="宋体" w:hAnsi="Arial" w:cs="宋体" w:hint="eastAsia"/>
          <w:b/>
          <w:bCs/>
          <w:snapToGrid/>
          <w:sz w:val="24"/>
          <w:szCs w:val="24"/>
        </w:rPr>
        <w:t>描述功能与接口</w:t>
      </w:r>
    </w:p>
    <w:p w14:paraId="2E87D7F8" w14:textId="77777777" w:rsidR="003A1783" w:rsidRPr="003A1783" w:rsidRDefault="003A1783" w:rsidP="003A1783">
      <w:pPr>
        <w:numPr>
          <w:ilvl w:val="12"/>
          <w:numId w:val="0"/>
        </w:numPr>
        <w:spacing w:line="240" w:lineRule="auto"/>
        <w:rPr>
          <w:snapToGrid/>
          <w:sz w:val="24"/>
          <w:szCs w:val="24"/>
        </w:rPr>
      </w:pPr>
      <w:r w:rsidRPr="003A1783">
        <w:rPr>
          <w:rFonts w:ascii="宋体" w:cs="宋体" w:hint="eastAsia"/>
          <w:snapToGrid/>
          <w:sz w:val="24"/>
          <w:szCs w:val="24"/>
        </w:rPr>
        <w:t>下一步是文档化系统分解和需求分配的备选方案（每个备选概念由上面的一个框图和下面的对应表格组成，最好有多种备选方案）以便用于权衡分析。下面表格中，系统功能可分解成由各个子系统、模块、部件及接口执行的那些功能。功能分解基于新产品对应的现有产品。必要时，要对其他类型的分解重复这一过程。</w:t>
      </w:r>
    </w:p>
    <w:tbl>
      <w:tblPr>
        <w:tblW w:w="9360" w:type="dxa"/>
        <w:tblInd w:w="108" w:type="dxa"/>
        <w:tblLayout w:type="fixed"/>
        <w:tblLook w:val="0000" w:firstRow="0" w:lastRow="0" w:firstColumn="0" w:lastColumn="0" w:noHBand="0" w:noVBand="0"/>
      </w:tblPr>
      <w:tblGrid>
        <w:gridCol w:w="1560"/>
        <w:gridCol w:w="1560"/>
        <w:gridCol w:w="1560"/>
        <w:gridCol w:w="1560"/>
        <w:gridCol w:w="1560"/>
        <w:gridCol w:w="1560"/>
      </w:tblGrid>
      <w:tr w:rsidR="003A1783" w:rsidRPr="003A1783" w14:paraId="23F70B16" w14:textId="77777777">
        <w:tblPrEx>
          <w:tblCellMar>
            <w:top w:w="0" w:type="dxa"/>
            <w:bottom w:w="0" w:type="dxa"/>
          </w:tblCellMar>
        </w:tblPrEx>
        <w:tc>
          <w:tcPr>
            <w:tcW w:w="9360" w:type="dxa"/>
            <w:gridSpan w:val="6"/>
            <w:tcBorders>
              <w:top w:val="single" w:sz="6" w:space="0" w:color="auto"/>
              <w:left w:val="single" w:sz="6" w:space="0" w:color="auto"/>
              <w:bottom w:val="single" w:sz="6" w:space="0" w:color="auto"/>
              <w:right w:val="single" w:sz="6" w:space="0" w:color="auto"/>
            </w:tcBorders>
          </w:tcPr>
          <w:p w14:paraId="2C751D70" w14:textId="77777777" w:rsidR="003A1783" w:rsidRPr="003A1783" w:rsidRDefault="003A1783" w:rsidP="003A1783">
            <w:pPr>
              <w:tabs>
                <w:tab w:val="decimal" w:pos="0"/>
              </w:tabs>
              <w:spacing w:line="240" w:lineRule="auto"/>
              <w:jc w:val="center"/>
              <w:rPr>
                <w:snapToGrid/>
                <w:sz w:val="24"/>
                <w:szCs w:val="24"/>
              </w:rPr>
            </w:pPr>
            <w:r w:rsidRPr="003A1783">
              <w:rPr>
                <w:rFonts w:ascii="宋体" w:cs="宋体" w:hint="eastAsia"/>
                <w:b/>
                <w:bCs/>
                <w:snapToGrid/>
                <w:sz w:val="24"/>
                <w:szCs w:val="24"/>
              </w:rPr>
              <w:t>分解和分配备选方案</w:t>
            </w:r>
            <w:r w:rsidRPr="003A1783">
              <w:rPr>
                <w:b/>
                <w:bCs/>
                <w:snapToGrid/>
                <w:sz w:val="24"/>
                <w:szCs w:val="24"/>
              </w:rPr>
              <w:t xml:space="preserve"> 1</w:t>
            </w:r>
          </w:p>
        </w:tc>
      </w:tr>
      <w:tr w:rsidR="003A1783" w:rsidRPr="003A1783" w14:paraId="00A1ECC8"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577103B6"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5A84A3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433E57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5F5E22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4F13A80"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b/>
                <w:bCs/>
                <w:snapToGrid/>
                <w:sz w:val="18"/>
                <w:szCs w:val="18"/>
              </w:rPr>
              <w:t>功能</w:t>
            </w:r>
          </w:p>
        </w:tc>
        <w:tc>
          <w:tcPr>
            <w:tcW w:w="1560" w:type="dxa"/>
            <w:tcBorders>
              <w:top w:val="single" w:sz="6" w:space="0" w:color="auto"/>
              <w:left w:val="single" w:sz="6" w:space="0" w:color="auto"/>
              <w:bottom w:val="single" w:sz="6" w:space="0" w:color="auto"/>
              <w:right w:val="single" w:sz="6" w:space="0" w:color="auto"/>
            </w:tcBorders>
          </w:tcPr>
          <w:p w14:paraId="055DF58E"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b/>
                <w:bCs/>
                <w:snapToGrid/>
                <w:sz w:val="18"/>
                <w:szCs w:val="18"/>
              </w:rPr>
              <w:t>接口</w:t>
            </w:r>
          </w:p>
        </w:tc>
      </w:tr>
      <w:tr w:rsidR="003A1783" w:rsidRPr="003A1783" w14:paraId="73DF96C9"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5F055DDE"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子系统</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6BEEE3BD"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模块</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46A3CA03" w14:textId="77777777" w:rsidR="003A1783" w:rsidRPr="003A1783" w:rsidRDefault="003A1783" w:rsidP="003A1783">
            <w:pPr>
              <w:tabs>
                <w:tab w:val="decimal" w:pos="0"/>
              </w:tabs>
              <w:spacing w:line="240" w:lineRule="auto"/>
              <w:rPr>
                <w:snapToGrid/>
                <w:sz w:val="18"/>
                <w:szCs w:val="18"/>
              </w:rPr>
            </w:pPr>
            <w:r w:rsidRPr="003A1783">
              <w:rPr>
                <w:rFonts w:ascii="宋体" w:cs="宋体" w:hint="eastAsia"/>
                <w:snapToGrid/>
                <w:sz w:val="18"/>
                <w:szCs w:val="18"/>
              </w:rPr>
              <w:t>单元</w:t>
            </w:r>
            <w:r w:rsidRPr="003A1783">
              <w:rPr>
                <w:snapToGrid/>
                <w:sz w:val="18"/>
                <w:szCs w:val="18"/>
              </w:rPr>
              <w:t xml:space="preserve"> 1</w:t>
            </w:r>
          </w:p>
          <w:p w14:paraId="1489B4C7" w14:textId="77777777" w:rsidR="003A1783" w:rsidRPr="003A1783" w:rsidRDefault="003A1783" w:rsidP="003A1783">
            <w:pPr>
              <w:tabs>
                <w:tab w:val="decimal" w:pos="0"/>
              </w:tabs>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1E8E80D"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5F1ADF36" w14:textId="77777777" w:rsidR="003A1783" w:rsidRPr="003A1783" w:rsidRDefault="003A1783" w:rsidP="003A1783">
            <w:pPr>
              <w:tabs>
                <w:tab w:val="decimal" w:pos="0"/>
              </w:tabs>
              <w:spacing w:line="240" w:lineRule="auto"/>
              <w:rPr>
                <w:snapToGrid/>
                <w:sz w:val="24"/>
                <w:szCs w:val="24"/>
              </w:rPr>
            </w:pPr>
            <w:r w:rsidRPr="003A1783">
              <w:rPr>
                <w:snapToGrid/>
                <w:sz w:val="18"/>
                <w:szCs w:val="18"/>
              </w:rPr>
              <w:t>4.8.3</w:t>
            </w:r>
          </w:p>
        </w:tc>
        <w:tc>
          <w:tcPr>
            <w:tcW w:w="1560" w:type="dxa"/>
            <w:tcBorders>
              <w:top w:val="single" w:sz="6" w:space="0" w:color="auto"/>
              <w:left w:val="single" w:sz="6" w:space="0" w:color="auto"/>
              <w:bottom w:val="single" w:sz="6" w:space="0" w:color="auto"/>
              <w:right w:val="single" w:sz="6" w:space="0" w:color="auto"/>
            </w:tcBorders>
          </w:tcPr>
          <w:p w14:paraId="24F20612" w14:textId="77777777" w:rsidR="003A1783" w:rsidRPr="003A1783" w:rsidRDefault="003A1783" w:rsidP="003A1783">
            <w:pPr>
              <w:spacing w:line="240" w:lineRule="auto"/>
              <w:rPr>
                <w:snapToGrid/>
                <w:sz w:val="24"/>
                <w:szCs w:val="24"/>
              </w:rPr>
            </w:pPr>
          </w:p>
        </w:tc>
      </w:tr>
      <w:tr w:rsidR="003A1783" w:rsidRPr="003A1783" w14:paraId="0FE818A2"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63A88A5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3D0060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E84B70C"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46F4C8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6CD6E88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BA339AB" w14:textId="77777777" w:rsidR="003A1783" w:rsidRPr="003A1783" w:rsidRDefault="003A1783" w:rsidP="003A1783">
            <w:pPr>
              <w:spacing w:line="240" w:lineRule="auto"/>
              <w:rPr>
                <w:snapToGrid/>
                <w:sz w:val="24"/>
                <w:szCs w:val="24"/>
              </w:rPr>
            </w:pPr>
          </w:p>
        </w:tc>
      </w:tr>
      <w:tr w:rsidR="003A1783" w:rsidRPr="003A1783" w14:paraId="3D811064"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5605CB9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75FC69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052F9F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A4CEB93"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33F634B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750B01E" w14:textId="77777777" w:rsidR="003A1783" w:rsidRPr="003A1783" w:rsidRDefault="003A1783" w:rsidP="003A1783">
            <w:pPr>
              <w:spacing w:line="240" w:lineRule="auto"/>
              <w:rPr>
                <w:snapToGrid/>
                <w:sz w:val="24"/>
                <w:szCs w:val="24"/>
              </w:rPr>
            </w:pPr>
          </w:p>
        </w:tc>
      </w:tr>
      <w:tr w:rsidR="003A1783" w:rsidRPr="003A1783" w14:paraId="707181BC"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1B5EAD96"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A36247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A22B6D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0CC1684"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4</w:t>
            </w:r>
          </w:p>
        </w:tc>
        <w:tc>
          <w:tcPr>
            <w:tcW w:w="1560" w:type="dxa"/>
            <w:tcBorders>
              <w:top w:val="single" w:sz="6" w:space="0" w:color="auto"/>
              <w:left w:val="single" w:sz="6" w:space="0" w:color="auto"/>
              <w:bottom w:val="single" w:sz="6" w:space="0" w:color="auto"/>
              <w:right w:val="single" w:sz="6" w:space="0" w:color="auto"/>
            </w:tcBorders>
          </w:tcPr>
          <w:p w14:paraId="00888E5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1C93E8E" w14:textId="77777777" w:rsidR="003A1783" w:rsidRPr="003A1783" w:rsidRDefault="003A1783" w:rsidP="003A1783">
            <w:pPr>
              <w:spacing w:line="240" w:lineRule="auto"/>
              <w:rPr>
                <w:snapToGrid/>
                <w:sz w:val="24"/>
                <w:szCs w:val="24"/>
              </w:rPr>
            </w:pPr>
          </w:p>
        </w:tc>
      </w:tr>
      <w:tr w:rsidR="003A1783" w:rsidRPr="003A1783" w14:paraId="0F2B6419"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4D8AFED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85EA7B6"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254E0C3"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5D3F650A"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6414266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412C563" w14:textId="77777777" w:rsidR="003A1783" w:rsidRPr="003A1783" w:rsidRDefault="003A1783" w:rsidP="003A1783">
            <w:pPr>
              <w:spacing w:line="240" w:lineRule="auto"/>
              <w:rPr>
                <w:snapToGrid/>
                <w:sz w:val="24"/>
                <w:szCs w:val="24"/>
              </w:rPr>
            </w:pPr>
          </w:p>
        </w:tc>
      </w:tr>
      <w:tr w:rsidR="003A1783" w:rsidRPr="003A1783" w14:paraId="5812515C"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0EABD3C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0E716D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C64D2E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2FBF827"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476BE35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0FD14C4" w14:textId="77777777" w:rsidR="003A1783" w:rsidRPr="003A1783" w:rsidRDefault="003A1783" w:rsidP="003A1783">
            <w:pPr>
              <w:spacing w:line="240" w:lineRule="auto"/>
              <w:rPr>
                <w:snapToGrid/>
                <w:sz w:val="24"/>
                <w:szCs w:val="24"/>
              </w:rPr>
            </w:pPr>
          </w:p>
        </w:tc>
      </w:tr>
      <w:tr w:rsidR="003A1783" w:rsidRPr="003A1783" w14:paraId="5E490292"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51C80C1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283B34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1809E9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E51598F"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61E584BC"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D220C92" w14:textId="77777777" w:rsidR="003A1783" w:rsidRPr="003A1783" w:rsidRDefault="003A1783" w:rsidP="003A1783">
            <w:pPr>
              <w:spacing w:line="240" w:lineRule="auto"/>
              <w:rPr>
                <w:snapToGrid/>
                <w:sz w:val="24"/>
                <w:szCs w:val="24"/>
              </w:rPr>
            </w:pPr>
          </w:p>
        </w:tc>
      </w:tr>
      <w:tr w:rsidR="003A1783" w:rsidRPr="003A1783" w14:paraId="27E66EB4"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31F48A7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D70882B"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模块</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31248F0C"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62908664"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5D808BA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77AAA5D" w14:textId="77777777" w:rsidR="003A1783" w:rsidRPr="003A1783" w:rsidRDefault="003A1783" w:rsidP="003A1783">
            <w:pPr>
              <w:spacing w:line="240" w:lineRule="auto"/>
              <w:rPr>
                <w:snapToGrid/>
                <w:sz w:val="24"/>
                <w:szCs w:val="24"/>
              </w:rPr>
            </w:pPr>
          </w:p>
        </w:tc>
      </w:tr>
      <w:tr w:rsidR="003A1783" w:rsidRPr="003A1783" w14:paraId="074D454B"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4E31BCB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521A3B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692077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B34EFE4"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78E3D63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79EEF40" w14:textId="77777777" w:rsidR="003A1783" w:rsidRPr="003A1783" w:rsidRDefault="003A1783" w:rsidP="003A1783">
            <w:pPr>
              <w:spacing w:line="240" w:lineRule="auto"/>
              <w:rPr>
                <w:snapToGrid/>
                <w:sz w:val="24"/>
                <w:szCs w:val="24"/>
              </w:rPr>
            </w:pPr>
          </w:p>
        </w:tc>
      </w:tr>
      <w:tr w:rsidR="003A1783" w:rsidRPr="003A1783" w14:paraId="36C4AB11"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3A67F5F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1539C2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F9B8B4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D3B9C6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02EB10C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EF060F7" w14:textId="77777777" w:rsidR="003A1783" w:rsidRPr="003A1783" w:rsidRDefault="003A1783" w:rsidP="003A1783">
            <w:pPr>
              <w:spacing w:line="240" w:lineRule="auto"/>
              <w:rPr>
                <w:snapToGrid/>
                <w:sz w:val="24"/>
                <w:szCs w:val="24"/>
              </w:rPr>
            </w:pPr>
          </w:p>
        </w:tc>
      </w:tr>
      <w:tr w:rsidR="003A1783" w:rsidRPr="003A1783" w14:paraId="67565FCB"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31E372A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DB27BC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34499CD"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39CD3300"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102A659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58701A1" w14:textId="77777777" w:rsidR="003A1783" w:rsidRPr="003A1783" w:rsidRDefault="003A1783" w:rsidP="003A1783">
            <w:pPr>
              <w:spacing w:line="240" w:lineRule="auto"/>
              <w:rPr>
                <w:snapToGrid/>
                <w:sz w:val="24"/>
                <w:szCs w:val="24"/>
              </w:rPr>
            </w:pPr>
          </w:p>
        </w:tc>
      </w:tr>
      <w:tr w:rsidR="003A1783" w:rsidRPr="003A1783" w14:paraId="46254658"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77A5D49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FD8DF7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E01F74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C7936B7"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7134D9F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39B4150" w14:textId="77777777" w:rsidR="003A1783" w:rsidRPr="003A1783" w:rsidRDefault="003A1783" w:rsidP="003A1783">
            <w:pPr>
              <w:spacing w:line="240" w:lineRule="auto"/>
              <w:rPr>
                <w:snapToGrid/>
                <w:sz w:val="24"/>
                <w:szCs w:val="24"/>
              </w:rPr>
            </w:pPr>
          </w:p>
        </w:tc>
      </w:tr>
      <w:tr w:rsidR="003A1783" w:rsidRPr="003A1783" w14:paraId="4552B100"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F08853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4EB9AB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D9B7BD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0EA5EF0"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4A48FED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D648BC3" w14:textId="77777777" w:rsidR="003A1783" w:rsidRPr="003A1783" w:rsidRDefault="003A1783" w:rsidP="003A1783">
            <w:pPr>
              <w:spacing w:line="240" w:lineRule="auto"/>
              <w:rPr>
                <w:snapToGrid/>
                <w:sz w:val="24"/>
                <w:szCs w:val="24"/>
              </w:rPr>
            </w:pPr>
          </w:p>
        </w:tc>
      </w:tr>
      <w:tr w:rsidR="003A1783" w:rsidRPr="003A1783" w14:paraId="4457ECB1"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105D1BE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F042AA8"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模块</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3DE562A5"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24063833"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1DA6B15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EEEA5B6" w14:textId="77777777" w:rsidR="003A1783" w:rsidRPr="003A1783" w:rsidRDefault="003A1783" w:rsidP="003A1783">
            <w:pPr>
              <w:spacing w:line="240" w:lineRule="auto"/>
              <w:rPr>
                <w:snapToGrid/>
                <w:sz w:val="24"/>
                <w:szCs w:val="24"/>
              </w:rPr>
            </w:pPr>
          </w:p>
        </w:tc>
      </w:tr>
      <w:tr w:rsidR="003A1783" w:rsidRPr="003A1783" w14:paraId="7A2F654A"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7C20174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6298B2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2CC565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4186B1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17D05ED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FD42F82" w14:textId="77777777" w:rsidR="003A1783" w:rsidRPr="003A1783" w:rsidRDefault="003A1783" w:rsidP="003A1783">
            <w:pPr>
              <w:spacing w:line="240" w:lineRule="auto"/>
              <w:rPr>
                <w:snapToGrid/>
                <w:sz w:val="24"/>
                <w:szCs w:val="24"/>
              </w:rPr>
            </w:pPr>
          </w:p>
        </w:tc>
      </w:tr>
      <w:tr w:rsidR="003A1783" w:rsidRPr="003A1783" w14:paraId="31933A8E"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074DCAA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E63815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A65D44D"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F8E64D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64BE6D6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878138F" w14:textId="77777777" w:rsidR="003A1783" w:rsidRPr="003A1783" w:rsidRDefault="003A1783" w:rsidP="003A1783">
            <w:pPr>
              <w:spacing w:line="240" w:lineRule="auto"/>
              <w:rPr>
                <w:snapToGrid/>
                <w:sz w:val="24"/>
                <w:szCs w:val="24"/>
              </w:rPr>
            </w:pPr>
          </w:p>
        </w:tc>
      </w:tr>
      <w:tr w:rsidR="003A1783" w:rsidRPr="003A1783" w14:paraId="2B5215A5"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783A18B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7D45C4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8E62587"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103A9C4A"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338A7A1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27B32A0" w14:textId="77777777" w:rsidR="003A1783" w:rsidRPr="003A1783" w:rsidRDefault="003A1783" w:rsidP="003A1783">
            <w:pPr>
              <w:spacing w:line="240" w:lineRule="auto"/>
              <w:rPr>
                <w:snapToGrid/>
                <w:sz w:val="24"/>
                <w:szCs w:val="24"/>
              </w:rPr>
            </w:pPr>
          </w:p>
        </w:tc>
      </w:tr>
      <w:tr w:rsidR="003A1783" w:rsidRPr="003A1783" w14:paraId="66E2AF5E"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0715158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EE8044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5F8298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C5CDEF5"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61E20D1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81DB62D" w14:textId="77777777" w:rsidR="003A1783" w:rsidRPr="003A1783" w:rsidRDefault="003A1783" w:rsidP="003A1783">
            <w:pPr>
              <w:spacing w:line="240" w:lineRule="auto"/>
              <w:rPr>
                <w:snapToGrid/>
                <w:sz w:val="24"/>
                <w:szCs w:val="24"/>
              </w:rPr>
            </w:pPr>
          </w:p>
        </w:tc>
      </w:tr>
      <w:tr w:rsidR="003A1783" w:rsidRPr="003A1783" w14:paraId="5A2F7757"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216E8CE1"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91F648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45FC816"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98BCD4E"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635016F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28D84E1" w14:textId="77777777" w:rsidR="003A1783" w:rsidRPr="003A1783" w:rsidRDefault="003A1783" w:rsidP="003A1783">
            <w:pPr>
              <w:spacing w:line="240" w:lineRule="auto"/>
              <w:rPr>
                <w:snapToGrid/>
                <w:sz w:val="24"/>
                <w:szCs w:val="24"/>
              </w:rPr>
            </w:pPr>
          </w:p>
        </w:tc>
      </w:tr>
      <w:tr w:rsidR="003A1783" w:rsidRPr="003A1783" w14:paraId="39051790"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6A02290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FEC1AD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FCEF0F7"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50FF109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642B668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0098A21" w14:textId="77777777" w:rsidR="003A1783" w:rsidRPr="003A1783" w:rsidRDefault="003A1783" w:rsidP="003A1783">
            <w:pPr>
              <w:spacing w:line="240" w:lineRule="auto"/>
              <w:rPr>
                <w:snapToGrid/>
                <w:sz w:val="24"/>
                <w:szCs w:val="24"/>
              </w:rPr>
            </w:pPr>
          </w:p>
        </w:tc>
      </w:tr>
      <w:tr w:rsidR="003A1783" w:rsidRPr="003A1783" w14:paraId="3BD759F7"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1365C7A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2A9316D"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FDA01A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97F5D4F"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462B652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9D497FC" w14:textId="77777777" w:rsidR="003A1783" w:rsidRPr="003A1783" w:rsidRDefault="003A1783" w:rsidP="003A1783">
            <w:pPr>
              <w:spacing w:line="240" w:lineRule="auto"/>
              <w:rPr>
                <w:snapToGrid/>
                <w:sz w:val="24"/>
                <w:szCs w:val="24"/>
              </w:rPr>
            </w:pPr>
          </w:p>
        </w:tc>
      </w:tr>
      <w:tr w:rsidR="003A1783" w:rsidRPr="003A1783" w14:paraId="30ADC5A4" w14:textId="77777777">
        <w:tblPrEx>
          <w:tblCellMar>
            <w:top w:w="0" w:type="dxa"/>
            <w:bottom w:w="0" w:type="dxa"/>
          </w:tblCellMar>
        </w:tblPrEx>
        <w:trPr>
          <w:cantSplit/>
          <w:trHeight w:hRule="exact" w:val="288"/>
        </w:trPr>
        <w:tc>
          <w:tcPr>
            <w:tcW w:w="1560" w:type="dxa"/>
            <w:tcBorders>
              <w:top w:val="single" w:sz="6" w:space="0" w:color="auto"/>
              <w:left w:val="single" w:sz="6" w:space="0" w:color="auto"/>
              <w:bottom w:val="single" w:sz="6" w:space="0" w:color="auto"/>
              <w:right w:val="single" w:sz="6" w:space="0" w:color="auto"/>
            </w:tcBorders>
          </w:tcPr>
          <w:p w14:paraId="4FA3342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31439F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A01BB3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F77DCB6"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245B00B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2375B13" w14:textId="77777777" w:rsidR="003A1783" w:rsidRPr="003A1783" w:rsidRDefault="003A1783" w:rsidP="003A1783">
            <w:pPr>
              <w:spacing w:line="240" w:lineRule="auto"/>
              <w:rPr>
                <w:snapToGrid/>
                <w:sz w:val="24"/>
                <w:szCs w:val="24"/>
              </w:rPr>
            </w:pPr>
          </w:p>
        </w:tc>
      </w:tr>
      <w:tr w:rsidR="003A1783" w:rsidRPr="003A1783" w14:paraId="0329D3FF"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583E0F9"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子系统</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7F5A735D"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模块</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4C08BEDB"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068EAC02"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2A69710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A225BD5" w14:textId="77777777" w:rsidR="003A1783" w:rsidRPr="003A1783" w:rsidRDefault="003A1783" w:rsidP="003A1783">
            <w:pPr>
              <w:spacing w:line="240" w:lineRule="auto"/>
              <w:rPr>
                <w:snapToGrid/>
                <w:sz w:val="24"/>
                <w:szCs w:val="24"/>
              </w:rPr>
            </w:pPr>
          </w:p>
        </w:tc>
      </w:tr>
      <w:tr w:rsidR="003A1783" w:rsidRPr="003A1783" w14:paraId="312FF4E2"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76B69A6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64E472C"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40D472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C6FEA7A"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4C832A74" w14:textId="77777777" w:rsidR="003A1783" w:rsidRPr="003A1783" w:rsidRDefault="003A1783" w:rsidP="003A1783">
            <w:pPr>
              <w:tabs>
                <w:tab w:val="decimal" w:pos="0"/>
              </w:tabs>
              <w:spacing w:line="240" w:lineRule="auto"/>
              <w:rPr>
                <w:snapToGrid/>
                <w:sz w:val="24"/>
                <w:szCs w:val="24"/>
              </w:rPr>
            </w:pPr>
            <w:r w:rsidRPr="003A1783">
              <w:rPr>
                <w:snapToGrid/>
                <w:sz w:val="18"/>
                <w:szCs w:val="18"/>
              </w:rPr>
              <w:t>4.8.4</w:t>
            </w:r>
          </w:p>
        </w:tc>
        <w:tc>
          <w:tcPr>
            <w:tcW w:w="1560" w:type="dxa"/>
            <w:tcBorders>
              <w:top w:val="single" w:sz="6" w:space="0" w:color="auto"/>
              <w:left w:val="single" w:sz="6" w:space="0" w:color="auto"/>
              <w:bottom w:val="single" w:sz="6" w:space="0" w:color="auto"/>
              <w:right w:val="single" w:sz="6" w:space="0" w:color="auto"/>
            </w:tcBorders>
          </w:tcPr>
          <w:p w14:paraId="5F007FB4" w14:textId="77777777" w:rsidR="003A1783" w:rsidRPr="003A1783" w:rsidRDefault="003A1783" w:rsidP="003A1783">
            <w:pPr>
              <w:spacing w:line="240" w:lineRule="auto"/>
              <w:rPr>
                <w:snapToGrid/>
                <w:sz w:val="24"/>
                <w:szCs w:val="24"/>
              </w:rPr>
            </w:pPr>
          </w:p>
        </w:tc>
      </w:tr>
      <w:tr w:rsidR="003A1783" w:rsidRPr="003A1783" w14:paraId="7FDA0D08"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7D2497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957FE2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FBE7F1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A1EED6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5F85490D"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7505503" w14:textId="77777777" w:rsidR="003A1783" w:rsidRPr="003A1783" w:rsidRDefault="003A1783" w:rsidP="003A1783">
            <w:pPr>
              <w:spacing w:line="240" w:lineRule="auto"/>
              <w:rPr>
                <w:snapToGrid/>
                <w:sz w:val="24"/>
                <w:szCs w:val="24"/>
              </w:rPr>
            </w:pPr>
          </w:p>
        </w:tc>
      </w:tr>
      <w:tr w:rsidR="003A1783" w:rsidRPr="003A1783" w14:paraId="5727F4F6"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6B32EDE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BDDBCD1"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4A1682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F2686C6"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4</w:t>
            </w:r>
          </w:p>
        </w:tc>
        <w:tc>
          <w:tcPr>
            <w:tcW w:w="1560" w:type="dxa"/>
            <w:tcBorders>
              <w:top w:val="single" w:sz="6" w:space="0" w:color="auto"/>
              <w:left w:val="single" w:sz="6" w:space="0" w:color="auto"/>
              <w:bottom w:val="single" w:sz="6" w:space="0" w:color="auto"/>
              <w:right w:val="single" w:sz="6" w:space="0" w:color="auto"/>
            </w:tcBorders>
          </w:tcPr>
          <w:p w14:paraId="640D4081"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B708840" w14:textId="77777777" w:rsidR="003A1783" w:rsidRPr="003A1783" w:rsidRDefault="003A1783" w:rsidP="003A1783">
            <w:pPr>
              <w:spacing w:line="240" w:lineRule="auto"/>
              <w:rPr>
                <w:snapToGrid/>
                <w:sz w:val="24"/>
                <w:szCs w:val="24"/>
              </w:rPr>
            </w:pPr>
          </w:p>
        </w:tc>
      </w:tr>
      <w:tr w:rsidR="003A1783" w:rsidRPr="003A1783" w14:paraId="148F1CFF"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32ED68F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8E1BA21"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6AE665E"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4B9A10F2"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7088E3DC"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E9A67DB" w14:textId="77777777" w:rsidR="003A1783" w:rsidRPr="003A1783" w:rsidRDefault="003A1783" w:rsidP="003A1783">
            <w:pPr>
              <w:spacing w:line="240" w:lineRule="auto"/>
              <w:rPr>
                <w:snapToGrid/>
                <w:sz w:val="24"/>
                <w:szCs w:val="24"/>
              </w:rPr>
            </w:pPr>
          </w:p>
        </w:tc>
      </w:tr>
      <w:tr w:rsidR="003A1783" w:rsidRPr="003A1783" w14:paraId="07F9EF16"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51580D5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A04D757"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6C5ED6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232AA7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7CC1993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A1F25CD" w14:textId="77777777" w:rsidR="003A1783" w:rsidRPr="003A1783" w:rsidRDefault="003A1783" w:rsidP="003A1783">
            <w:pPr>
              <w:spacing w:line="240" w:lineRule="auto"/>
              <w:rPr>
                <w:snapToGrid/>
                <w:sz w:val="24"/>
                <w:szCs w:val="24"/>
              </w:rPr>
            </w:pPr>
          </w:p>
        </w:tc>
      </w:tr>
      <w:tr w:rsidR="003A1783" w:rsidRPr="003A1783" w14:paraId="75EFC1BA"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A55C8A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7FF883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119356A"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F230D62"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0EC5355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E9BB15B" w14:textId="77777777" w:rsidR="003A1783" w:rsidRPr="003A1783" w:rsidRDefault="003A1783" w:rsidP="003A1783">
            <w:pPr>
              <w:spacing w:line="240" w:lineRule="auto"/>
              <w:rPr>
                <w:snapToGrid/>
                <w:sz w:val="24"/>
                <w:szCs w:val="24"/>
              </w:rPr>
            </w:pPr>
          </w:p>
        </w:tc>
      </w:tr>
      <w:tr w:rsidR="003A1783" w:rsidRPr="003A1783" w14:paraId="21A359A3"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09E7FC5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23C7CA74"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模块</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42AE96DD"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3EDE6424"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74B49A55"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F91A63D" w14:textId="77777777" w:rsidR="003A1783" w:rsidRPr="003A1783" w:rsidRDefault="003A1783" w:rsidP="003A1783">
            <w:pPr>
              <w:spacing w:line="240" w:lineRule="auto"/>
              <w:rPr>
                <w:snapToGrid/>
                <w:sz w:val="24"/>
                <w:szCs w:val="24"/>
              </w:rPr>
            </w:pPr>
          </w:p>
        </w:tc>
      </w:tr>
      <w:tr w:rsidR="003A1783" w:rsidRPr="003A1783" w14:paraId="5DEE64E9"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2B2962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83680F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DFEBC8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09277DC"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0E0CE1FB" w14:textId="77777777" w:rsidR="003A1783" w:rsidRPr="003A1783" w:rsidRDefault="003A1783" w:rsidP="003A1783">
            <w:pPr>
              <w:tabs>
                <w:tab w:val="decimal" w:pos="0"/>
              </w:tabs>
              <w:spacing w:line="240" w:lineRule="auto"/>
              <w:rPr>
                <w:snapToGrid/>
                <w:sz w:val="24"/>
                <w:szCs w:val="24"/>
              </w:rPr>
            </w:pPr>
            <w:r w:rsidRPr="003A1783">
              <w:rPr>
                <w:snapToGrid/>
                <w:sz w:val="18"/>
                <w:szCs w:val="18"/>
              </w:rPr>
              <w:t>4.8.5</w:t>
            </w:r>
          </w:p>
        </w:tc>
        <w:tc>
          <w:tcPr>
            <w:tcW w:w="1560" w:type="dxa"/>
            <w:tcBorders>
              <w:top w:val="single" w:sz="6" w:space="0" w:color="auto"/>
              <w:left w:val="single" w:sz="6" w:space="0" w:color="auto"/>
              <w:bottom w:val="single" w:sz="6" w:space="0" w:color="auto"/>
              <w:right w:val="single" w:sz="6" w:space="0" w:color="auto"/>
            </w:tcBorders>
          </w:tcPr>
          <w:p w14:paraId="1F46105C" w14:textId="77777777" w:rsidR="003A1783" w:rsidRPr="003A1783" w:rsidRDefault="003A1783" w:rsidP="003A1783">
            <w:pPr>
              <w:spacing w:line="240" w:lineRule="auto"/>
              <w:rPr>
                <w:snapToGrid/>
                <w:sz w:val="24"/>
                <w:szCs w:val="24"/>
              </w:rPr>
            </w:pPr>
          </w:p>
        </w:tc>
      </w:tr>
      <w:tr w:rsidR="003A1783" w:rsidRPr="003A1783" w14:paraId="41D6E5C9"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DA22BC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1764D7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286450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412774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6375D96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B22D1C9" w14:textId="77777777" w:rsidR="003A1783" w:rsidRPr="003A1783" w:rsidRDefault="003A1783" w:rsidP="003A1783">
            <w:pPr>
              <w:spacing w:line="240" w:lineRule="auto"/>
              <w:rPr>
                <w:snapToGrid/>
                <w:sz w:val="24"/>
                <w:szCs w:val="24"/>
              </w:rPr>
            </w:pPr>
          </w:p>
        </w:tc>
      </w:tr>
      <w:tr w:rsidR="003A1783" w:rsidRPr="003A1783" w14:paraId="70703F87"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6C3A1AB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C2008B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3FB48B2"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单元</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1A20A3F1"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1</w:t>
            </w:r>
          </w:p>
        </w:tc>
        <w:tc>
          <w:tcPr>
            <w:tcW w:w="1560" w:type="dxa"/>
            <w:tcBorders>
              <w:top w:val="single" w:sz="6" w:space="0" w:color="auto"/>
              <w:left w:val="single" w:sz="6" w:space="0" w:color="auto"/>
              <w:bottom w:val="single" w:sz="6" w:space="0" w:color="auto"/>
              <w:right w:val="single" w:sz="6" w:space="0" w:color="auto"/>
            </w:tcBorders>
          </w:tcPr>
          <w:p w14:paraId="713E0EC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4C97A93" w14:textId="77777777" w:rsidR="003A1783" w:rsidRPr="003A1783" w:rsidRDefault="003A1783" w:rsidP="003A1783">
            <w:pPr>
              <w:spacing w:line="240" w:lineRule="auto"/>
              <w:rPr>
                <w:snapToGrid/>
                <w:sz w:val="24"/>
                <w:szCs w:val="24"/>
              </w:rPr>
            </w:pPr>
          </w:p>
        </w:tc>
      </w:tr>
      <w:tr w:rsidR="003A1783" w:rsidRPr="003A1783" w14:paraId="197A4DF2"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1D420E1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A22449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FAD56D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7E8C8ED"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2</w:t>
            </w:r>
          </w:p>
        </w:tc>
        <w:tc>
          <w:tcPr>
            <w:tcW w:w="1560" w:type="dxa"/>
            <w:tcBorders>
              <w:top w:val="single" w:sz="6" w:space="0" w:color="auto"/>
              <w:left w:val="single" w:sz="6" w:space="0" w:color="auto"/>
              <w:bottom w:val="single" w:sz="6" w:space="0" w:color="auto"/>
              <w:right w:val="single" w:sz="6" w:space="0" w:color="auto"/>
            </w:tcBorders>
          </w:tcPr>
          <w:p w14:paraId="5870F1A1"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FF29CE7" w14:textId="77777777" w:rsidR="003A1783" w:rsidRPr="003A1783" w:rsidRDefault="003A1783" w:rsidP="003A1783">
            <w:pPr>
              <w:spacing w:line="240" w:lineRule="auto"/>
              <w:rPr>
                <w:snapToGrid/>
                <w:sz w:val="24"/>
                <w:szCs w:val="24"/>
              </w:rPr>
            </w:pPr>
          </w:p>
        </w:tc>
      </w:tr>
      <w:tr w:rsidR="003A1783" w:rsidRPr="003A1783" w14:paraId="1033806F"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040CF27E"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FBF7A6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FC6B453"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500D34F"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部件</w:t>
            </w:r>
            <w:r w:rsidRPr="003A1783">
              <w:rPr>
                <w:snapToGrid/>
                <w:sz w:val="18"/>
                <w:szCs w:val="18"/>
              </w:rPr>
              <w:t xml:space="preserve"> 3</w:t>
            </w:r>
          </w:p>
        </w:tc>
        <w:tc>
          <w:tcPr>
            <w:tcW w:w="1560" w:type="dxa"/>
            <w:tcBorders>
              <w:top w:val="single" w:sz="6" w:space="0" w:color="auto"/>
              <w:left w:val="single" w:sz="6" w:space="0" w:color="auto"/>
              <w:bottom w:val="single" w:sz="6" w:space="0" w:color="auto"/>
              <w:right w:val="single" w:sz="6" w:space="0" w:color="auto"/>
            </w:tcBorders>
          </w:tcPr>
          <w:p w14:paraId="7BB73A9D"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3F508CBA" w14:textId="77777777" w:rsidR="003A1783" w:rsidRPr="003A1783" w:rsidRDefault="003A1783" w:rsidP="003A1783">
            <w:pPr>
              <w:spacing w:line="240" w:lineRule="auto"/>
              <w:rPr>
                <w:snapToGrid/>
                <w:sz w:val="24"/>
                <w:szCs w:val="24"/>
              </w:rPr>
            </w:pPr>
          </w:p>
        </w:tc>
      </w:tr>
      <w:tr w:rsidR="003A1783" w:rsidRPr="003A1783" w14:paraId="05A1B38E"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22D2D308"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0CF68FE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9FC75E0"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542F91B"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455B3569"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71CC440" w14:textId="77777777" w:rsidR="003A1783" w:rsidRPr="003A1783" w:rsidRDefault="003A1783" w:rsidP="003A1783">
            <w:pPr>
              <w:spacing w:line="240" w:lineRule="auto"/>
              <w:rPr>
                <w:snapToGrid/>
                <w:sz w:val="24"/>
                <w:szCs w:val="24"/>
              </w:rPr>
            </w:pPr>
          </w:p>
        </w:tc>
      </w:tr>
      <w:tr w:rsidR="003A1783" w:rsidRPr="003A1783" w14:paraId="03762F9B" w14:textId="77777777">
        <w:tblPrEx>
          <w:tblCellMar>
            <w:top w:w="0" w:type="dxa"/>
            <w:bottom w:w="0" w:type="dxa"/>
          </w:tblCellMar>
        </w:tblPrEx>
        <w:tc>
          <w:tcPr>
            <w:tcW w:w="1560" w:type="dxa"/>
            <w:tcBorders>
              <w:top w:val="single" w:sz="6" w:space="0" w:color="auto"/>
              <w:left w:val="single" w:sz="6" w:space="0" w:color="auto"/>
              <w:bottom w:val="single" w:sz="6" w:space="0" w:color="auto"/>
              <w:right w:val="single" w:sz="6" w:space="0" w:color="auto"/>
            </w:tcBorders>
          </w:tcPr>
          <w:p w14:paraId="2771FC12" w14:textId="77777777" w:rsidR="003A1783" w:rsidRPr="003A1783" w:rsidRDefault="003A1783" w:rsidP="003A1783">
            <w:pPr>
              <w:tabs>
                <w:tab w:val="decimal" w:pos="0"/>
              </w:tabs>
              <w:spacing w:line="240" w:lineRule="auto"/>
              <w:rPr>
                <w:snapToGrid/>
                <w:sz w:val="24"/>
                <w:szCs w:val="24"/>
              </w:rPr>
            </w:pPr>
            <w:r w:rsidRPr="003A1783">
              <w:rPr>
                <w:rFonts w:ascii="宋体" w:cs="宋体" w:hint="eastAsia"/>
                <w:snapToGrid/>
                <w:sz w:val="18"/>
                <w:szCs w:val="18"/>
              </w:rPr>
              <w:t>……</w:t>
            </w:r>
          </w:p>
        </w:tc>
        <w:tc>
          <w:tcPr>
            <w:tcW w:w="1560" w:type="dxa"/>
            <w:tcBorders>
              <w:top w:val="single" w:sz="6" w:space="0" w:color="auto"/>
              <w:left w:val="single" w:sz="6" w:space="0" w:color="auto"/>
              <w:bottom w:val="single" w:sz="6" w:space="0" w:color="auto"/>
              <w:right w:val="single" w:sz="6" w:space="0" w:color="auto"/>
            </w:tcBorders>
          </w:tcPr>
          <w:p w14:paraId="5ADFFBD4"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5DCCE42F"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185AB5B2"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6AF9203D" w14:textId="77777777" w:rsidR="003A1783" w:rsidRPr="003A1783" w:rsidRDefault="003A1783" w:rsidP="003A1783">
            <w:pPr>
              <w:spacing w:line="240" w:lineRule="auto"/>
              <w:rPr>
                <w:snapToGrid/>
                <w:sz w:val="24"/>
                <w:szCs w:val="24"/>
              </w:rPr>
            </w:pPr>
          </w:p>
        </w:tc>
        <w:tc>
          <w:tcPr>
            <w:tcW w:w="1560" w:type="dxa"/>
            <w:tcBorders>
              <w:top w:val="single" w:sz="6" w:space="0" w:color="auto"/>
              <w:left w:val="single" w:sz="6" w:space="0" w:color="auto"/>
              <w:bottom w:val="single" w:sz="6" w:space="0" w:color="auto"/>
              <w:right w:val="single" w:sz="6" w:space="0" w:color="auto"/>
            </w:tcBorders>
          </w:tcPr>
          <w:p w14:paraId="7256B54D" w14:textId="77777777" w:rsidR="003A1783" w:rsidRPr="003A1783" w:rsidRDefault="003A1783" w:rsidP="003A1783">
            <w:pPr>
              <w:spacing w:line="240" w:lineRule="auto"/>
              <w:rPr>
                <w:snapToGrid/>
                <w:sz w:val="24"/>
                <w:szCs w:val="24"/>
              </w:rPr>
            </w:pPr>
          </w:p>
        </w:tc>
      </w:tr>
    </w:tbl>
    <w:p w14:paraId="680CFEAF" w14:textId="77777777" w:rsidR="003A1783" w:rsidRPr="003A1783" w:rsidRDefault="003A1783" w:rsidP="00E03CDA">
      <w:pPr>
        <w:spacing w:line="240" w:lineRule="auto"/>
        <w:rPr>
          <w:snapToGrid/>
        </w:rPr>
      </w:pPr>
      <w:r w:rsidRPr="003A1783">
        <w:rPr>
          <w:snapToGrid/>
          <w:sz w:val="20"/>
          <w:szCs w:val="20"/>
        </w:rPr>
        <w:br w:type="page"/>
      </w:r>
      <w:r w:rsidRPr="003A1783">
        <w:rPr>
          <w:rFonts w:ascii="宋体" w:cs="宋体" w:hint="eastAsia"/>
          <w:snapToGrid/>
        </w:rPr>
        <w:lastRenderedPageBreak/>
        <w:t>参考资料清单：</w:t>
      </w:r>
    </w:p>
    <w:p w14:paraId="55937450" w14:textId="77777777" w:rsidR="003A1783" w:rsidRPr="003A1783" w:rsidRDefault="003A1783" w:rsidP="003A1783">
      <w:pPr>
        <w:spacing w:line="240" w:lineRule="auto"/>
        <w:ind w:left="1134"/>
        <w:rPr>
          <w:i/>
          <w:iCs/>
          <w:snapToGrid/>
          <w:color w:val="0000FF"/>
          <w:sz w:val="24"/>
          <w:szCs w:val="24"/>
        </w:rPr>
      </w:pPr>
      <w:r w:rsidRPr="003A1783">
        <w:rPr>
          <w:rFonts w:ascii="宋体" w:cs="宋体" w:hint="eastAsia"/>
          <w:i/>
          <w:iCs/>
          <w:snapToGrid/>
          <w:sz w:val="24"/>
          <w:szCs w:val="24"/>
        </w:rPr>
        <w:t>请罗列本文档所参考的有关参考文献和相关文档，格式如下：</w:t>
      </w:r>
    </w:p>
    <w:p w14:paraId="14E1FAC1" w14:textId="77777777" w:rsidR="003A1783" w:rsidRPr="003A1783" w:rsidRDefault="003A1783" w:rsidP="003A1783">
      <w:pPr>
        <w:spacing w:line="240" w:lineRule="auto"/>
        <w:ind w:left="1134"/>
        <w:rPr>
          <w:i/>
          <w:iCs/>
          <w:snapToGrid/>
          <w:color w:val="0000FF"/>
          <w:sz w:val="24"/>
          <w:szCs w:val="24"/>
        </w:rPr>
      </w:pPr>
      <w:r w:rsidRPr="003A1783">
        <w:rPr>
          <w:rFonts w:ascii="宋体" w:cs="宋体" w:hint="eastAsia"/>
          <w:i/>
          <w:iCs/>
          <w:snapToGrid/>
          <w:sz w:val="24"/>
          <w:szCs w:val="24"/>
        </w:rPr>
        <w:t>作者＋书名（或杂志、文献、文档）＋出版社（或期号、卷号、公司文档编号）＋出版日期</w:t>
      </w:r>
      <w:r w:rsidRPr="003A1783">
        <w:rPr>
          <w:i/>
          <w:iCs/>
          <w:snapToGrid/>
          <w:color w:val="0000FF"/>
          <w:sz w:val="24"/>
          <w:szCs w:val="24"/>
        </w:rPr>
        <w:t>+</w:t>
      </w:r>
      <w:r w:rsidRPr="003A1783">
        <w:rPr>
          <w:rFonts w:ascii="宋体" w:cs="宋体" w:hint="eastAsia"/>
          <w:i/>
          <w:iCs/>
          <w:snapToGrid/>
          <w:sz w:val="24"/>
          <w:szCs w:val="24"/>
        </w:rPr>
        <w:t>起止页码</w:t>
      </w:r>
    </w:p>
    <w:p w14:paraId="3C5D81D9" w14:textId="77777777" w:rsidR="003A1783" w:rsidRPr="003A1783" w:rsidRDefault="003A1783" w:rsidP="003A1783">
      <w:pPr>
        <w:spacing w:line="240" w:lineRule="auto"/>
        <w:ind w:left="1134"/>
        <w:rPr>
          <w:i/>
          <w:iCs/>
          <w:snapToGrid/>
          <w:color w:val="0000FF"/>
          <w:sz w:val="24"/>
          <w:szCs w:val="24"/>
        </w:rPr>
      </w:pPr>
      <w:r w:rsidRPr="003A1783">
        <w:rPr>
          <w:rFonts w:ascii="宋体" w:cs="宋体" w:hint="eastAsia"/>
          <w:i/>
          <w:iCs/>
          <w:snapToGrid/>
          <w:sz w:val="24"/>
          <w:szCs w:val="24"/>
        </w:rPr>
        <w:t>例如：</w:t>
      </w:r>
    </w:p>
    <w:p w14:paraId="6A4B4376" w14:textId="77777777" w:rsidR="003A1783" w:rsidRPr="003A1783" w:rsidRDefault="003A1783" w:rsidP="005764A2">
      <w:pPr>
        <w:numPr>
          <w:ilvl w:val="0"/>
          <w:numId w:val="11"/>
        </w:numPr>
        <w:tabs>
          <w:tab w:val="left" w:pos="360"/>
        </w:tabs>
        <w:spacing w:line="360" w:lineRule="exact"/>
        <w:rPr>
          <w:rFonts w:ascii="宋体" w:cs="宋体"/>
          <w:i/>
          <w:iCs/>
          <w:snapToGrid/>
          <w:color w:val="0000FF"/>
        </w:rPr>
      </w:pPr>
      <w:r w:rsidRPr="003A1783">
        <w:rPr>
          <w:rFonts w:ascii="宋体" w:cs="宋体"/>
          <w:snapToGrid/>
        </w:rPr>
        <w:t xml:space="preserve"> D. B. </w:t>
      </w:r>
      <w:r w:rsidRPr="003A1783">
        <w:rPr>
          <w:rFonts w:ascii="宋体" w:cs="宋体"/>
          <w:i/>
          <w:iCs/>
          <w:snapToGrid/>
          <w:color w:val="0000FF"/>
        </w:rPr>
        <w:t xml:space="preserve">Leeson, </w:t>
      </w:r>
      <w:r w:rsidRPr="003A1783">
        <w:rPr>
          <w:rFonts w:ascii="宋体" w:cs="宋体" w:hint="eastAsia"/>
          <w:i/>
          <w:iCs/>
          <w:snapToGrid/>
          <w:color w:val="0000FF"/>
        </w:rPr>
        <w:t>“</w:t>
      </w:r>
      <w:r w:rsidRPr="003A1783">
        <w:rPr>
          <w:rFonts w:ascii="宋体" w:cs="宋体"/>
          <w:i/>
          <w:iCs/>
          <w:snapToGrid/>
          <w:color w:val="0000FF"/>
        </w:rPr>
        <w:t>A Simple Model of Feedback Oscillator Noise Spectrum,</w:t>
      </w:r>
      <w:r w:rsidRPr="003A1783">
        <w:rPr>
          <w:rFonts w:ascii="宋体" w:cs="宋体" w:hint="eastAsia"/>
          <w:i/>
          <w:iCs/>
          <w:snapToGrid/>
          <w:color w:val="0000FF"/>
        </w:rPr>
        <w:t>”</w:t>
      </w:r>
      <w:r w:rsidRPr="003A1783">
        <w:rPr>
          <w:rFonts w:ascii="宋体" w:cs="宋体"/>
          <w:i/>
          <w:iCs/>
          <w:snapToGrid/>
          <w:color w:val="0000FF"/>
        </w:rPr>
        <w:t xml:space="preserve"> Proc. IEEE, pp329-330, February 1966 </w:t>
      </w:r>
      <w:r w:rsidRPr="003A1783">
        <w:rPr>
          <w:rFonts w:ascii="宋体" w:cs="宋体" w:hint="eastAsia"/>
          <w:i/>
          <w:iCs/>
          <w:snapToGrid/>
          <w:color w:val="0000FF"/>
        </w:rPr>
        <w:t>（英文文章格式）</w:t>
      </w:r>
    </w:p>
    <w:p w14:paraId="6467F9B4" w14:textId="77777777" w:rsidR="003A1783" w:rsidRPr="003A1783" w:rsidRDefault="003A1783" w:rsidP="005764A2">
      <w:pPr>
        <w:numPr>
          <w:ilvl w:val="0"/>
          <w:numId w:val="11"/>
        </w:numPr>
        <w:tabs>
          <w:tab w:val="left" w:pos="360"/>
        </w:tabs>
        <w:spacing w:line="360" w:lineRule="exact"/>
        <w:rPr>
          <w:rFonts w:ascii="宋体" w:cs="宋体"/>
          <w:i/>
          <w:iCs/>
          <w:snapToGrid/>
          <w:color w:val="0000FF"/>
        </w:rPr>
      </w:pPr>
      <w:r w:rsidRPr="003A1783">
        <w:rPr>
          <w:rFonts w:ascii="宋体" w:cs="宋体"/>
          <w:snapToGrid/>
        </w:rPr>
        <w:t xml:space="preserve"> D. </w:t>
      </w:r>
      <w:r w:rsidRPr="003A1783">
        <w:rPr>
          <w:rFonts w:ascii="宋体" w:cs="宋体"/>
          <w:i/>
          <w:iCs/>
          <w:snapToGrid/>
          <w:color w:val="0000FF"/>
        </w:rPr>
        <w:t xml:space="preserve">Wolaver, Phase-Locked Loop Circuit Design, </w:t>
      </w:r>
      <w:smartTag w:uri="urn:schemas-microsoft-com:office:smarttags" w:element="place">
        <w:smartTag w:uri="urn:schemas-microsoft-com:office:smarttags" w:element="City">
          <w:r w:rsidRPr="003A1783">
            <w:rPr>
              <w:rFonts w:ascii="宋体" w:cs="宋体"/>
              <w:i/>
              <w:iCs/>
              <w:snapToGrid/>
              <w:color w:val="0000FF"/>
            </w:rPr>
            <w:t>Prentice Hall</w:t>
          </w:r>
        </w:smartTag>
        <w:r w:rsidRPr="003A1783">
          <w:rPr>
            <w:rFonts w:ascii="宋体" w:cs="宋体"/>
            <w:i/>
            <w:iCs/>
            <w:snapToGrid/>
            <w:color w:val="0000FF"/>
          </w:rPr>
          <w:t xml:space="preserve">, </w:t>
        </w:r>
        <w:smartTag w:uri="urn:schemas-microsoft-com:office:smarttags" w:element="State">
          <w:r w:rsidRPr="003A1783">
            <w:rPr>
              <w:rFonts w:ascii="宋体" w:cs="宋体"/>
              <w:i/>
              <w:iCs/>
              <w:snapToGrid/>
              <w:color w:val="0000FF"/>
            </w:rPr>
            <w:t>New Jersey</w:t>
          </w:r>
        </w:smartTag>
      </w:smartTag>
      <w:r w:rsidRPr="003A1783">
        <w:rPr>
          <w:rFonts w:ascii="宋体" w:cs="宋体"/>
          <w:i/>
          <w:iCs/>
          <w:snapToGrid/>
          <w:color w:val="0000FF"/>
        </w:rPr>
        <w:t xml:space="preserve">,1991  </w:t>
      </w:r>
      <w:r w:rsidRPr="003A1783">
        <w:rPr>
          <w:rFonts w:ascii="宋体" w:cs="宋体" w:hint="eastAsia"/>
          <w:i/>
          <w:iCs/>
          <w:snapToGrid/>
          <w:color w:val="0000FF"/>
        </w:rPr>
        <w:t>（英文书籍格式）</w:t>
      </w:r>
    </w:p>
    <w:p w14:paraId="03E3678E" w14:textId="77777777" w:rsidR="003A1783" w:rsidRPr="003A1783" w:rsidRDefault="003A1783" w:rsidP="005764A2">
      <w:pPr>
        <w:numPr>
          <w:ilvl w:val="0"/>
          <w:numId w:val="11"/>
        </w:numPr>
        <w:tabs>
          <w:tab w:val="left" w:pos="360"/>
        </w:tabs>
        <w:spacing w:line="360" w:lineRule="exact"/>
        <w:rPr>
          <w:rFonts w:ascii="宋体" w:cs="宋体"/>
          <w:i/>
          <w:iCs/>
          <w:snapToGrid/>
          <w:color w:val="0000FF"/>
        </w:rPr>
      </w:pPr>
      <w:r w:rsidRPr="003A1783">
        <w:rPr>
          <w:rFonts w:ascii="宋体" w:cs="宋体"/>
          <w:snapToGrid/>
        </w:rPr>
        <w:t xml:space="preserve"> </w:t>
      </w:r>
      <w:r w:rsidRPr="003A1783">
        <w:rPr>
          <w:rFonts w:ascii="宋体" w:cs="宋体" w:hint="eastAsia"/>
          <w:i/>
          <w:iCs/>
          <w:snapToGrid/>
          <w:color w:val="0000FF"/>
        </w:rPr>
        <w:t>王阳元，奚雪梅等，“薄膜</w:t>
      </w:r>
      <w:r w:rsidRPr="003A1783">
        <w:rPr>
          <w:rFonts w:ascii="宋体" w:cs="宋体"/>
          <w:i/>
          <w:iCs/>
          <w:snapToGrid/>
          <w:color w:val="0000FF"/>
        </w:rPr>
        <w:t>SOI/CMOS SPICE</w:t>
      </w:r>
      <w:r w:rsidRPr="003A1783">
        <w:rPr>
          <w:rFonts w:ascii="宋体" w:cs="宋体" w:hint="eastAsia"/>
          <w:i/>
          <w:iCs/>
          <w:snapToGrid/>
          <w:color w:val="0000FF"/>
        </w:rPr>
        <w:t>电路模拟”，电子学报，</w:t>
      </w:r>
      <w:r w:rsidRPr="003A1783">
        <w:rPr>
          <w:rFonts w:ascii="宋体" w:cs="宋体"/>
          <w:i/>
          <w:iCs/>
          <w:snapToGrid/>
          <w:color w:val="0000FF"/>
        </w:rPr>
        <w:t>vol.22</w:t>
      </w:r>
      <w:r w:rsidRPr="003A1783">
        <w:rPr>
          <w:rFonts w:ascii="宋体" w:cs="宋体" w:hint="eastAsia"/>
          <w:i/>
          <w:iCs/>
          <w:snapToGrid/>
          <w:color w:val="0000FF"/>
        </w:rPr>
        <w:t>，</w:t>
      </w:r>
      <w:r w:rsidRPr="003A1783">
        <w:rPr>
          <w:rFonts w:ascii="宋体" w:cs="宋体"/>
          <w:i/>
          <w:iCs/>
          <w:snapToGrid/>
          <w:color w:val="0000FF"/>
        </w:rPr>
        <w:t>No.5</w:t>
      </w:r>
      <w:r w:rsidRPr="003A1783">
        <w:rPr>
          <w:rFonts w:ascii="宋体" w:cs="宋体" w:hint="eastAsia"/>
          <w:i/>
          <w:iCs/>
          <w:snapToGrid/>
          <w:color w:val="0000FF"/>
        </w:rPr>
        <w:t>，</w:t>
      </w:r>
      <w:r w:rsidRPr="003A1783">
        <w:rPr>
          <w:rFonts w:ascii="宋体" w:cs="宋体"/>
          <w:i/>
          <w:iCs/>
          <w:snapToGrid/>
          <w:color w:val="0000FF"/>
        </w:rPr>
        <w:t xml:space="preserve">1994  </w:t>
      </w:r>
      <w:r w:rsidRPr="003A1783">
        <w:rPr>
          <w:rFonts w:ascii="宋体" w:cs="宋体" w:hint="eastAsia"/>
          <w:i/>
          <w:iCs/>
          <w:snapToGrid/>
          <w:color w:val="0000FF"/>
        </w:rPr>
        <w:t>（中文文章格式）</w:t>
      </w:r>
    </w:p>
    <w:p w14:paraId="46085B0C" w14:textId="77777777" w:rsidR="003A1783" w:rsidRPr="003A1783" w:rsidRDefault="003A1783" w:rsidP="005764A2">
      <w:pPr>
        <w:numPr>
          <w:ilvl w:val="0"/>
          <w:numId w:val="11"/>
        </w:numPr>
        <w:tabs>
          <w:tab w:val="left" w:pos="360"/>
        </w:tabs>
        <w:spacing w:line="360" w:lineRule="exact"/>
        <w:rPr>
          <w:rFonts w:ascii="宋体" w:cs="宋体"/>
          <w:i/>
          <w:iCs/>
          <w:snapToGrid/>
          <w:color w:val="0000FF"/>
        </w:rPr>
      </w:pPr>
      <w:r w:rsidRPr="003A1783">
        <w:rPr>
          <w:rFonts w:ascii="宋体" w:cs="宋体"/>
          <w:snapToGrid/>
        </w:rPr>
        <w:t xml:space="preserve"> </w:t>
      </w:r>
      <w:r w:rsidRPr="003A1783">
        <w:rPr>
          <w:rFonts w:ascii="宋体" w:cs="宋体" w:hint="eastAsia"/>
          <w:i/>
          <w:iCs/>
          <w:snapToGrid/>
          <w:color w:val="0000FF"/>
        </w:rPr>
        <w:t>郑筠，《</w:t>
      </w:r>
      <w:r w:rsidRPr="003A1783">
        <w:rPr>
          <w:rFonts w:ascii="宋体" w:cs="宋体"/>
          <w:i/>
          <w:iCs/>
          <w:snapToGrid/>
          <w:color w:val="0000FF"/>
        </w:rPr>
        <w:t>MOS</w:t>
      </w:r>
      <w:r w:rsidRPr="003A1783">
        <w:rPr>
          <w:rFonts w:ascii="宋体" w:cs="宋体" w:hint="eastAsia"/>
          <w:i/>
          <w:iCs/>
          <w:snapToGrid/>
          <w:color w:val="0000FF"/>
        </w:rPr>
        <w:t>存储系统及技术》，科学出版社，</w:t>
      </w:r>
      <w:r w:rsidRPr="003A1783">
        <w:rPr>
          <w:rFonts w:ascii="宋体" w:cs="宋体"/>
          <w:i/>
          <w:iCs/>
          <w:snapToGrid/>
          <w:color w:val="0000FF"/>
        </w:rPr>
        <w:t xml:space="preserve">1990  </w:t>
      </w:r>
      <w:r w:rsidRPr="003A1783">
        <w:rPr>
          <w:rFonts w:ascii="宋体" w:cs="宋体" w:hint="eastAsia"/>
          <w:i/>
          <w:iCs/>
          <w:snapToGrid/>
          <w:color w:val="0000FF"/>
        </w:rPr>
        <w:t>（中文书籍格式）</w:t>
      </w:r>
    </w:p>
    <w:p w14:paraId="4999B87F" w14:textId="77777777" w:rsidR="003A1783" w:rsidRPr="003A1783" w:rsidRDefault="003A1783" w:rsidP="005764A2">
      <w:pPr>
        <w:numPr>
          <w:ilvl w:val="0"/>
          <w:numId w:val="11"/>
        </w:numPr>
        <w:tabs>
          <w:tab w:val="left" w:pos="360"/>
        </w:tabs>
        <w:spacing w:line="360" w:lineRule="exact"/>
        <w:rPr>
          <w:rFonts w:ascii="宋体" w:cs="宋体"/>
          <w:snapToGrid/>
        </w:rPr>
      </w:pPr>
      <w:r w:rsidRPr="003A1783">
        <w:rPr>
          <w:rFonts w:ascii="宋体" w:cs="宋体"/>
          <w:snapToGrid/>
        </w:rPr>
        <w:t xml:space="preserve"> XXX</w:t>
      </w:r>
      <w:r w:rsidRPr="003A1783">
        <w:rPr>
          <w:rFonts w:ascii="宋体" w:cs="宋体" w:hint="eastAsia"/>
          <w:i/>
          <w:iCs/>
          <w:snapToGrid/>
          <w:color w:val="0000FF"/>
        </w:rPr>
        <w:t>，</w:t>
      </w:r>
      <w:r w:rsidRPr="003A1783">
        <w:rPr>
          <w:rFonts w:ascii="宋体" w:cs="宋体"/>
          <w:i/>
          <w:iCs/>
          <w:snapToGrid/>
          <w:color w:val="0000FF"/>
        </w:rPr>
        <w:t>SDXXX</w:t>
      </w:r>
      <w:r w:rsidRPr="003A1783">
        <w:rPr>
          <w:rFonts w:ascii="宋体" w:cs="宋体" w:hint="eastAsia"/>
          <w:i/>
          <w:iCs/>
          <w:snapToGrid/>
          <w:color w:val="0000FF"/>
        </w:rPr>
        <w:t>用户手册</w:t>
      </w:r>
      <w:r w:rsidRPr="003A1783">
        <w:rPr>
          <w:rFonts w:ascii="宋体" w:cs="宋体"/>
          <w:i/>
          <w:iCs/>
          <w:snapToGrid/>
          <w:color w:val="0000FF"/>
        </w:rPr>
        <w:t xml:space="preserve"> V1.1</w:t>
      </w:r>
      <w:r w:rsidRPr="003A1783">
        <w:rPr>
          <w:rFonts w:ascii="宋体" w:cs="宋体" w:hint="eastAsia"/>
          <w:i/>
          <w:iCs/>
          <w:snapToGrid/>
          <w:color w:val="0000FF"/>
        </w:rPr>
        <w:t>，基础部文档室，</w:t>
      </w:r>
      <w:r w:rsidRPr="003A1783">
        <w:rPr>
          <w:rFonts w:ascii="宋体" w:cs="宋体"/>
          <w:i/>
          <w:iCs/>
          <w:snapToGrid/>
          <w:color w:val="0000FF"/>
        </w:rPr>
        <w:t>2001/4/26</w:t>
      </w:r>
    </w:p>
    <w:p w14:paraId="2947B183" w14:textId="77777777" w:rsidR="003A1783" w:rsidRPr="003A1783" w:rsidRDefault="003A1783" w:rsidP="003A1783">
      <w:pPr>
        <w:spacing w:line="240" w:lineRule="auto"/>
        <w:rPr>
          <w:rFonts w:hint="eastAsia"/>
          <w:snapToGrid/>
          <w:sz w:val="24"/>
          <w:szCs w:val="24"/>
        </w:rPr>
      </w:pPr>
      <w:r w:rsidRPr="003A1783">
        <w:rPr>
          <w:snapToGrid/>
          <w:sz w:val="24"/>
          <w:szCs w:val="24"/>
        </w:rPr>
        <w:t xml:space="preserve">* *   </w:t>
      </w:r>
      <w:r w:rsidRPr="003A1783">
        <w:rPr>
          <w:rFonts w:ascii="宋体" w:cs="宋体" w:hint="eastAsia"/>
          <w:snapToGrid/>
          <w:sz w:val="24"/>
          <w:szCs w:val="24"/>
        </w:rPr>
        <w:t>文档历史</w:t>
      </w:r>
      <w:r w:rsidRPr="003A1783">
        <w:rPr>
          <w:snapToGrid/>
          <w:sz w:val="24"/>
          <w:szCs w:val="24"/>
        </w:rPr>
        <w:t>:                * * * * * * * * * * * * * * * * * * * * * * * *</w:t>
      </w:r>
    </w:p>
    <w:p w14:paraId="3E71AC1B" w14:textId="77777777" w:rsidR="003A1783" w:rsidRPr="003A1783" w:rsidRDefault="003A1783" w:rsidP="003A1783">
      <w:pPr>
        <w:spacing w:line="240" w:lineRule="auto"/>
        <w:rPr>
          <w:snapToGrid/>
          <w:sz w:val="24"/>
          <w:szCs w:val="24"/>
        </w:rPr>
      </w:pPr>
    </w:p>
    <w:p w14:paraId="29E46685" w14:textId="77777777" w:rsidR="003A1783" w:rsidRPr="003A1783" w:rsidRDefault="003A1783" w:rsidP="003A1783">
      <w:pPr>
        <w:spacing w:line="240" w:lineRule="auto"/>
        <w:rPr>
          <w:snapToGrid/>
          <w:sz w:val="24"/>
          <w:szCs w:val="24"/>
        </w:rPr>
      </w:pPr>
      <w:r w:rsidRPr="003A1783">
        <w:rPr>
          <w:snapToGrid/>
          <w:sz w:val="24"/>
          <w:szCs w:val="24"/>
        </w:rPr>
        <w:t xml:space="preserve">     Changed by:  __________________________    Date:  __/__/____</w:t>
      </w:r>
    </w:p>
    <w:p w14:paraId="3A3DC692" w14:textId="77777777" w:rsidR="003A1783" w:rsidRPr="003A1783" w:rsidRDefault="003A1783" w:rsidP="003A1783">
      <w:pPr>
        <w:spacing w:line="240" w:lineRule="auto"/>
        <w:rPr>
          <w:rFonts w:hint="eastAsia"/>
          <w:snapToGrid/>
          <w:sz w:val="24"/>
          <w:szCs w:val="24"/>
        </w:rPr>
      </w:pPr>
      <w:r w:rsidRPr="003A1783">
        <w:rPr>
          <w:snapToGrid/>
          <w:sz w:val="24"/>
          <w:szCs w:val="24"/>
        </w:rPr>
        <w:t xml:space="preserve">     Changed by:  __________________________    Date:  __/__/____ </w:t>
      </w:r>
    </w:p>
    <w:p w14:paraId="6EF7A91A" w14:textId="77777777" w:rsidR="003A1783" w:rsidRPr="003A1783" w:rsidRDefault="003A1783" w:rsidP="003A1783">
      <w:pPr>
        <w:spacing w:line="240" w:lineRule="auto"/>
        <w:rPr>
          <w:snapToGrid/>
          <w:sz w:val="24"/>
          <w:szCs w:val="24"/>
        </w:rPr>
      </w:pPr>
      <w:r w:rsidRPr="003A1783">
        <w:rPr>
          <w:snapToGrid/>
          <w:sz w:val="24"/>
          <w:szCs w:val="24"/>
        </w:rPr>
        <w:t xml:space="preserve">     Changed by:  __________________________    Date:  __/__/____</w:t>
      </w:r>
    </w:p>
    <w:p w14:paraId="2E1F3106" w14:textId="77777777" w:rsidR="00652515" w:rsidRPr="00A725DB" w:rsidRDefault="00652515" w:rsidP="00A725DB">
      <w:pPr>
        <w:rPr>
          <w:rFonts w:hint="eastAsia"/>
        </w:rPr>
      </w:pPr>
    </w:p>
    <w:sectPr w:rsidR="00652515" w:rsidRPr="00A725DB" w:rsidSect="00844B18">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4229A" w14:textId="77777777" w:rsidR="008E458D" w:rsidRDefault="008E458D">
      <w:r>
        <w:separator/>
      </w:r>
    </w:p>
  </w:endnote>
  <w:endnote w:type="continuationSeparator" w:id="0">
    <w:p w14:paraId="1BFD1F73" w14:textId="77777777" w:rsidR="008E458D" w:rsidRDefault="008E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Dotum">
    <w:altName w:val="Dotum"/>
    <w:panose1 w:val="020B0600000101010101"/>
    <w:charset w:val="81"/>
    <w:family w:val="swiss"/>
    <w:pitch w:val="variable"/>
    <w:sig w:usb0="B00002AF" w:usb1="69D77CFB" w:usb2="00000030" w:usb3="00000000" w:csb0="0008009F" w:csb1="00000000"/>
  </w:font>
  <w:font w:name="DotumChe">
    <w:charset w:val="81"/>
    <w:family w:val="modern"/>
    <w:pitch w:val="fixed"/>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48D" w14:textId="77777777" w:rsidR="002B4911" w:rsidRDefault="002B4911" w:rsidP="00712D85">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2924"/>
      <w:gridCol w:w="2716"/>
      <w:gridCol w:w="2666"/>
    </w:tblGrid>
    <w:tr w:rsidR="002B4911" w14:paraId="12F2E238" w14:textId="77777777">
      <w:tc>
        <w:tcPr>
          <w:tcW w:w="1760" w:type="pct"/>
        </w:tcPr>
        <w:p w14:paraId="6768537C" w14:textId="77777777" w:rsidR="002B4911" w:rsidRDefault="00281499" w:rsidP="00712D85">
          <w:pPr>
            <w:pStyle w:val="aa"/>
            <w:ind w:firstLine="360"/>
            <w:rPr>
              <w:rFonts w:hint="eastAsia"/>
            </w:rPr>
          </w:pPr>
          <w:r>
            <w:fldChar w:fldCharType="begin"/>
          </w:r>
          <w:r>
            <w:instrText xml:space="preserve"> </w:instrText>
          </w:r>
          <w:r>
            <w:rPr>
              <w:rFonts w:hint="eastAsia"/>
            </w:rPr>
            <w:instrText>TIME \@ "yyyy-M-d"</w:instrText>
          </w:r>
          <w:r>
            <w:instrText xml:space="preserve"> </w:instrText>
          </w:r>
          <w:r>
            <w:fldChar w:fldCharType="separate"/>
          </w:r>
          <w:r w:rsidR="00396EFD">
            <w:rPr>
              <w:noProof/>
            </w:rPr>
            <w:t>2021-11-11</w:t>
          </w:r>
          <w:r>
            <w:fldChar w:fldCharType="end"/>
          </w:r>
        </w:p>
      </w:tc>
      <w:tc>
        <w:tcPr>
          <w:tcW w:w="1635" w:type="pct"/>
        </w:tcPr>
        <w:p w14:paraId="28579A9C" w14:textId="77777777" w:rsidR="002B4911" w:rsidRDefault="00807C0C" w:rsidP="00807C0C">
          <w:pPr>
            <w:pStyle w:val="aa"/>
            <w:ind w:firstLineChars="50" w:firstLine="90"/>
          </w:pPr>
          <w:r>
            <w:rPr>
              <w:rFonts w:hint="eastAsia"/>
            </w:rPr>
            <w:t>华为机密，未经许可不得</w:t>
          </w:r>
          <w:r w:rsidR="002B4911">
            <w:rPr>
              <w:rFonts w:hint="eastAsia"/>
            </w:rPr>
            <w:t>扩散</w:t>
          </w:r>
        </w:p>
      </w:tc>
      <w:tc>
        <w:tcPr>
          <w:tcW w:w="1606" w:type="pct"/>
        </w:tcPr>
        <w:p w14:paraId="43D30EFD" w14:textId="77777777" w:rsidR="002B4911" w:rsidRDefault="002B4911" w:rsidP="00712D85">
          <w:pPr>
            <w:pStyle w:val="aa"/>
            <w:ind w:firstLine="360"/>
            <w:jc w:val="right"/>
          </w:pPr>
          <w:r>
            <w:rPr>
              <w:rFonts w:hint="eastAsia"/>
            </w:rPr>
            <w:t>第</w:t>
          </w:r>
          <w:r>
            <w:fldChar w:fldCharType="begin"/>
          </w:r>
          <w:r>
            <w:instrText>PAGE</w:instrText>
          </w:r>
          <w:r>
            <w:fldChar w:fldCharType="separate"/>
          </w:r>
          <w:r w:rsidR="005A1CE7">
            <w:rPr>
              <w:noProof/>
            </w:rPr>
            <w:t>1</w:t>
          </w:r>
          <w:r>
            <w:fldChar w:fldCharType="end"/>
          </w:r>
          <w:r>
            <w:rPr>
              <w:rFonts w:hint="eastAsia"/>
            </w:rPr>
            <w:t>页</w:t>
          </w:r>
          <w:r>
            <w:t xml:space="preserve">, </w:t>
          </w:r>
          <w:r>
            <w:rPr>
              <w:rFonts w:hint="eastAsia"/>
            </w:rPr>
            <w:t>共</w:t>
          </w:r>
          <w:fldSimple w:instr=" NUMPAGES  \* Arabic  \* MERGEFORMAT ">
            <w:r w:rsidR="005A1CE7">
              <w:rPr>
                <w:noProof/>
              </w:rPr>
              <w:t>5</w:t>
            </w:r>
          </w:fldSimple>
          <w:r>
            <w:rPr>
              <w:rFonts w:hint="eastAsia"/>
            </w:rPr>
            <w:t>页</w:t>
          </w:r>
        </w:p>
      </w:tc>
    </w:tr>
  </w:tbl>
  <w:p w14:paraId="0ADD3DD0" w14:textId="77777777" w:rsidR="002B4911" w:rsidRPr="00712D85" w:rsidRDefault="002B4911" w:rsidP="00712D85">
    <w:pPr>
      <w:pStyle w:val="aa"/>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142E" w14:textId="77777777" w:rsidR="002B4911" w:rsidRDefault="002B4911" w:rsidP="00712D85">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2DF9B" w14:textId="77777777" w:rsidR="008E458D" w:rsidRDefault="008E458D">
      <w:r>
        <w:separator/>
      </w:r>
    </w:p>
  </w:footnote>
  <w:footnote w:type="continuationSeparator" w:id="0">
    <w:p w14:paraId="774AF230" w14:textId="77777777" w:rsidR="008E458D" w:rsidRDefault="008E4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12F1" w14:textId="77777777" w:rsidR="002B4911" w:rsidRDefault="002B4911" w:rsidP="00712D8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2B4911" w:rsidRPr="007C572A" w14:paraId="262B5B28" w14:textId="77777777">
      <w:tblPrEx>
        <w:tblCellMar>
          <w:top w:w="0" w:type="dxa"/>
          <w:bottom w:w="0" w:type="dxa"/>
        </w:tblCellMar>
      </w:tblPrEx>
      <w:trPr>
        <w:cantSplit/>
        <w:trHeight w:hRule="exact" w:val="782"/>
      </w:trPr>
      <w:tc>
        <w:tcPr>
          <w:tcW w:w="500" w:type="pct"/>
        </w:tcPr>
        <w:p w14:paraId="2A7FC5D8" w14:textId="1866DA0B" w:rsidR="002B4911" w:rsidRPr="007C572A" w:rsidRDefault="00396EFD" w:rsidP="00712D85">
          <w:pPr>
            <w:pStyle w:val="a8"/>
            <w:rPr>
              <w:rFonts w:ascii="Dotum" w:eastAsia="Dotum" w:hAnsi="Dotum"/>
            </w:rPr>
          </w:pPr>
          <w:r w:rsidRPr="007E22CD">
            <w:rPr>
              <w:rFonts w:ascii="Dotum" w:eastAsia="Dotum" w:hAnsi="Dotum" w:hint="eastAsia"/>
              <w:noProof/>
            </w:rPr>
            <w:drawing>
              <wp:inline distT="0" distB="0" distL="0" distR="0" wp14:anchorId="727635E0" wp14:editId="30AA82C0">
                <wp:extent cx="41910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2D5C424" w14:textId="77777777" w:rsidR="002B4911" w:rsidRPr="007C572A" w:rsidRDefault="002B4911" w:rsidP="00652515">
          <w:pPr>
            <w:rPr>
              <w:rFonts w:ascii="Dotum" w:eastAsia="Dotum" w:hAnsi="Dotum"/>
            </w:rPr>
          </w:pPr>
        </w:p>
      </w:tc>
      <w:tc>
        <w:tcPr>
          <w:tcW w:w="3500" w:type="pct"/>
          <w:vAlign w:val="bottom"/>
        </w:tcPr>
        <w:p w14:paraId="5DD2564B" w14:textId="77777777" w:rsidR="002B4911" w:rsidRPr="006D2186" w:rsidRDefault="006D2186" w:rsidP="00712D85">
          <w:pPr>
            <w:pStyle w:val="ab"/>
            <w:ind w:firstLine="360"/>
            <w:rPr>
              <w:rFonts w:ascii="Dotum" w:hAnsi="Dotum" w:hint="eastAsia"/>
            </w:rPr>
          </w:pPr>
          <w:r w:rsidRPr="006D2186">
            <w:rPr>
              <w:rFonts w:ascii="Dotum" w:hAnsi="Dotum" w:hint="eastAsia"/>
            </w:rPr>
            <w:t>R&amp;D-</w:t>
          </w:r>
          <w:r w:rsidRPr="006D2186">
            <w:rPr>
              <w:rFonts w:ascii="Dotum" w:hAnsi="Dotum" w:hint="eastAsia"/>
            </w:rPr>
            <w:t>模板</w:t>
          </w:r>
          <w:r w:rsidRPr="006D2186">
            <w:rPr>
              <w:rFonts w:ascii="Dotum" w:hAnsi="Dotum" w:hint="eastAsia"/>
            </w:rPr>
            <w:t>-</w:t>
          </w:r>
          <w:r w:rsidRPr="006D2186">
            <w:rPr>
              <w:rFonts w:ascii="Dotum" w:hAnsi="Dotum" w:hint="eastAsia"/>
            </w:rPr>
            <w:t>计划阶段分解和分配模板</w:t>
          </w:r>
          <w:r w:rsidRPr="006D2186">
            <w:rPr>
              <w:rFonts w:ascii="Dotum" w:hAnsi="Dotum" w:hint="eastAsia"/>
            </w:rPr>
            <w:t>-05.00.00</w:t>
          </w:r>
        </w:p>
      </w:tc>
      <w:tc>
        <w:tcPr>
          <w:tcW w:w="1000" w:type="pct"/>
          <w:vAlign w:val="bottom"/>
        </w:tcPr>
        <w:p w14:paraId="69456472" w14:textId="77777777" w:rsidR="002B4911" w:rsidRPr="006D2186" w:rsidRDefault="006D2186" w:rsidP="00712D85">
          <w:pPr>
            <w:pStyle w:val="ab"/>
            <w:ind w:firstLine="360"/>
            <w:rPr>
              <w:rFonts w:ascii="Dotum" w:hAnsi="Dotum"/>
            </w:rPr>
          </w:pPr>
          <w:r>
            <w:rPr>
              <w:rFonts w:ascii="Dotum" w:hAnsi="Dotum" w:hint="eastAsia"/>
            </w:rPr>
            <w:t>内部公开</w:t>
          </w:r>
        </w:p>
      </w:tc>
    </w:tr>
  </w:tbl>
  <w:p w14:paraId="6854DD07" w14:textId="77777777" w:rsidR="002B4911" w:rsidRPr="007C572A" w:rsidRDefault="002B4911" w:rsidP="00712D85">
    <w:pPr>
      <w:pStyle w:val="ab"/>
      <w:rPr>
        <w:rFonts w:ascii="DotumChe" w:eastAsia="DotumChe" w:hAnsi="DotumChe"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E343" w14:textId="77777777" w:rsidR="002B4911" w:rsidRDefault="002B4911" w:rsidP="00712D85">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DB6"/>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1" w15:restartNumberingAfterBreak="0">
    <w:nsid w:val="1FA65E8E"/>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2" w15:restartNumberingAfterBreak="0">
    <w:nsid w:val="24162C19"/>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3" w15:restartNumberingAfterBreak="0">
    <w:nsid w:val="24A210CF"/>
    <w:multiLevelType w:val="singleLevel"/>
    <w:tmpl w:val="0F84AF28"/>
    <w:lvl w:ilvl="0">
      <w:start w:val="1"/>
      <w:numFmt w:val="decimal"/>
      <w:lvlText w:val="[%1]"/>
      <w:legacy w:legacy="1" w:legacySpace="0" w:legacyIndent="360"/>
      <w:lvlJc w:val="left"/>
      <w:pPr>
        <w:ind w:left="360" w:hanging="360"/>
      </w:pPr>
      <w:rPr>
        <w:rFonts w:ascii="Times New Roman" w:hAnsi="Times New Roman" w:cs="Times New Roman" w:hint="default"/>
        <w:sz w:val="24"/>
      </w:rPr>
    </w:lvl>
  </w:abstractNum>
  <w:abstractNum w:abstractNumId="4" w15:restartNumberingAfterBreak="0">
    <w:nsid w:val="2ACA4074"/>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5"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6" w15:restartNumberingAfterBreak="0">
    <w:nsid w:val="4EA9677C"/>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7" w15:restartNumberingAfterBreak="0">
    <w:nsid w:val="534830CC"/>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8" w15:restartNumberingAfterBreak="0">
    <w:nsid w:val="594E4E22"/>
    <w:multiLevelType w:val="singleLevel"/>
    <w:tmpl w:val="119E50F0"/>
    <w:lvl w:ilvl="0">
      <w:numFmt w:val="none"/>
      <w:lvlText w:val=""/>
      <w:legacy w:legacy="1" w:legacySpace="0" w:legacyIndent="360"/>
      <w:lvlJc w:val="left"/>
      <w:pPr>
        <w:ind w:left="360" w:hanging="360"/>
      </w:pPr>
      <w:rPr>
        <w:rFonts w:ascii="Wingdings" w:hAnsi="Wingdings" w:hint="default"/>
        <w:sz w:val="24"/>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6C036F7C"/>
    <w:multiLevelType w:val="multilevel"/>
    <w:tmpl w:val="3D7E707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6"/>
  </w:num>
  <w:num w:numId="5">
    <w:abstractNumId w:val="4"/>
  </w:num>
  <w:num w:numId="6">
    <w:abstractNumId w:val="1"/>
  </w:num>
  <w:num w:numId="7">
    <w:abstractNumId w:val="2"/>
  </w:num>
  <w:num w:numId="8">
    <w:abstractNumId w:val="0"/>
  </w:num>
  <w:num w:numId="9">
    <w:abstractNumId w:val="8"/>
  </w:num>
  <w:num w:numId="10">
    <w:abstractNumId w:val="7"/>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C3"/>
    <w:rsid w:val="00003D28"/>
    <w:rsid w:val="00012278"/>
    <w:rsid w:val="00012ECD"/>
    <w:rsid w:val="00043B11"/>
    <w:rsid w:val="00051DD7"/>
    <w:rsid w:val="00071AEE"/>
    <w:rsid w:val="00095318"/>
    <w:rsid w:val="000A7659"/>
    <w:rsid w:val="000C0EFA"/>
    <w:rsid w:val="000E62CA"/>
    <w:rsid w:val="000E662D"/>
    <w:rsid w:val="000F5E10"/>
    <w:rsid w:val="00134789"/>
    <w:rsid w:val="00136A26"/>
    <w:rsid w:val="0019633D"/>
    <w:rsid w:val="00214621"/>
    <w:rsid w:val="00246213"/>
    <w:rsid w:val="00253809"/>
    <w:rsid w:val="002652C2"/>
    <w:rsid w:val="00281499"/>
    <w:rsid w:val="002A4D3D"/>
    <w:rsid w:val="002B309A"/>
    <w:rsid w:val="002B4911"/>
    <w:rsid w:val="002C517C"/>
    <w:rsid w:val="002C7DF6"/>
    <w:rsid w:val="002E646F"/>
    <w:rsid w:val="00317A21"/>
    <w:rsid w:val="00333037"/>
    <w:rsid w:val="00345EE0"/>
    <w:rsid w:val="00387D73"/>
    <w:rsid w:val="00396EFD"/>
    <w:rsid w:val="003A1783"/>
    <w:rsid w:val="003D35E2"/>
    <w:rsid w:val="0040625E"/>
    <w:rsid w:val="00415ED7"/>
    <w:rsid w:val="00483606"/>
    <w:rsid w:val="00491648"/>
    <w:rsid w:val="004B6480"/>
    <w:rsid w:val="004D1931"/>
    <w:rsid w:val="004F4E11"/>
    <w:rsid w:val="0051418E"/>
    <w:rsid w:val="00516A94"/>
    <w:rsid w:val="00532A78"/>
    <w:rsid w:val="005639BC"/>
    <w:rsid w:val="00567B8E"/>
    <w:rsid w:val="00570561"/>
    <w:rsid w:val="005764A2"/>
    <w:rsid w:val="005830E2"/>
    <w:rsid w:val="005A1CE7"/>
    <w:rsid w:val="005A6104"/>
    <w:rsid w:val="005B3167"/>
    <w:rsid w:val="00640EA1"/>
    <w:rsid w:val="006460B3"/>
    <w:rsid w:val="00652515"/>
    <w:rsid w:val="00656359"/>
    <w:rsid w:val="00657B8D"/>
    <w:rsid w:val="006D2186"/>
    <w:rsid w:val="006E6274"/>
    <w:rsid w:val="00711446"/>
    <w:rsid w:val="00712D85"/>
    <w:rsid w:val="00716AB8"/>
    <w:rsid w:val="00726315"/>
    <w:rsid w:val="007271DA"/>
    <w:rsid w:val="00745F91"/>
    <w:rsid w:val="007971D7"/>
    <w:rsid w:val="007C572A"/>
    <w:rsid w:val="007E1E1C"/>
    <w:rsid w:val="007E22CD"/>
    <w:rsid w:val="007E40AF"/>
    <w:rsid w:val="007F4F49"/>
    <w:rsid w:val="0080023A"/>
    <w:rsid w:val="00807C0C"/>
    <w:rsid w:val="00821347"/>
    <w:rsid w:val="00844B18"/>
    <w:rsid w:val="008738BB"/>
    <w:rsid w:val="00873CD1"/>
    <w:rsid w:val="00887792"/>
    <w:rsid w:val="00893B0C"/>
    <w:rsid w:val="008A594C"/>
    <w:rsid w:val="008A6089"/>
    <w:rsid w:val="008C1ABC"/>
    <w:rsid w:val="008C2B1D"/>
    <w:rsid w:val="008E458D"/>
    <w:rsid w:val="008E4A2A"/>
    <w:rsid w:val="008F5A05"/>
    <w:rsid w:val="00911C79"/>
    <w:rsid w:val="00913612"/>
    <w:rsid w:val="00930233"/>
    <w:rsid w:val="0093192F"/>
    <w:rsid w:val="00973E3D"/>
    <w:rsid w:val="00981D8A"/>
    <w:rsid w:val="00994DC3"/>
    <w:rsid w:val="009B5BF2"/>
    <w:rsid w:val="00A21144"/>
    <w:rsid w:val="00A21FA2"/>
    <w:rsid w:val="00A42516"/>
    <w:rsid w:val="00A66500"/>
    <w:rsid w:val="00A725DB"/>
    <w:rsid w:val="00A82AC4"/>
    <w:rsid w:val="00AB1206"/>
    <w:rsid w:val="00AB4DF7"/>
    <w:rsid w:val="00AF0B48"/>
    <w:rsid w:val="00B21BD4"/>
    <w:rsid w:val="00B256A4"/>
    <w:rsid w:val="00B377F5"/>
    <w:rsid w:val="00B42548"/>
    <w:rsid w:val="00B70468"/>
    <w:rsid w:val="00B70B84"/>
    <w:rsid w:val="00B746E4"/>
    <w:rsid w:val="00BB7E85"/>
    <w:rsid w:val="00C579B1"/>
    <w:rsid w:val="00C77440"/>
    <w:rsid w:val="00C917A2"/>
    <w:rsid w:val="00CB5A93"/>
    <w:rsid w:val="00CD04A7"/>
    <w:rsid w:val="00CD17FA"/>
    <w:rsid w:val="00CD6982"/>
    <w:rsid w:val="00D15772"/>
    <w:rsid w:val="00D217C2"/>
    <w:rsid w:val="00D420AF"/>
    <w:rsid w:val="00D46609"/>
    <w:rsid w:val="00D6149F"/>
    <w:rsid w:val="00DC4EAE"/>
    <w:rsid w:val="00DE2FB4"/>
    <w:rsid w:val="00DE7129"/>
    <w:rsid w:val="00DF0F18"/>
    <w:rsid w:val="00E03CDA"/>
    <w:rsid w:val="00E0741A"/>
    <w:rsid w:val="00E37A75"/>
    <w:rsid w:val="00E50534"/>
    <w:rsid w:val="00E51232"/>
    <w:rsid w:val="00E548DB"/>
    <w:rsid w:val="00E66CB0"/>
    <w:rsid w:val="00E71AED"/>
    <w:rsid w:val="00EF39AF"/>
    <w:rsid w:val="00F0109A"/>
    <w:rsid w:val="00F079F3"/>
    <w:rsid w:val="00F22FCD"/>
    <w:rsid w:val="00F52BDC"/>
    <w:rsid w:val="00F635C7"/>
    <w:rsid w:val="00F7328F"/>
    <w:rsid w:val="00F763CE"/>
    <w:rsid w:val="00F96B0B"/>
    <w:rsid w:val="00FB1859"/>
    <w:rsid w:val="00FD0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029A3F2C"/>
  <w15:chartTrackingRefBased/>
  <w15:docId w15:val="{48E2AD2E-0A46-4D1B-B045-CF6F7E2D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725DB"/>
    <w:pPr>
      <w:widowControl w:val="0"/>
      <w:autoSpaceDE w:val="0"/>
      <w:autoSpaceDN w:val="0"/>
      <w:adjustRightInd w:val="0"/>
      <w:spacing w:line="360" w:lineRule="auto"/>
    </w:pPr>
    <w:rPr>
      <w:snapToGrid w:val="0"/>
      <w:sz w:val="21"/>
      <w:szCs w:val="21"/>
    </w:rPr>
  </w:style>
  <w:style w:type="paragraph" w:styleId="1">
    <w:name w:val="heading 1"/>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customStyle="1" w:styleId="a0">
    <w:name w:val="表格题注"/>
    <w:next w:val="a1"/>
    <w:rsid w:val="00AB1206"/>
    <w:pPr>
      <w:keepLines/>
      <w:numPr>
        <w:ilvl w:val="8"/>
        <w:numId w:val="1"/>
      </w:numPr>
      <w:spacing w:beforeLines="100" w:before="24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rsid w:val="00AB1206"/>
    <w:pPr>
      <w:numPr>
        <w:ilvl w:val="7"/>
        <w:numId w:val="1"/>
      </w:numPr>
      <w:spacing w:afterLines="100" w:after="24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jc w:val="both"/>
    </w:pPr>
    <w:rPr>
      <w:rFonts w:ascii="Arial" w:eastAsia="黑体" w:hAnsi="Arial"/>
      <w:sz w:val="18"/>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rPr>
      <w:rFonts w:ascii="宋体" w:hAnsi="宋体"/>
      <w:b/>
      <w:bCs/>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449</Words>
  <Characters>2565</Characters>
  <Application>Microsoft Office Word</Application>
  <DocSecurity>0</DocSecurity>
  <Lines>21</Lines>
  <Paragraphs>6</Paragraphs>
  <ScaleCrop>false</ScaleCrop>
  <Company>Huawei Technologies Co., Ltd.</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输出文档格式要求：在按照IPD模板内容执行IPD活动中，当输出文档时，请作者务必套用《IPD输出文档格式》，以保证文档格式的规范性</dc:title>
  <dc:subject/>
  <dc:creator>liu</dc:creator>
  <cp:keywords/>
  <dc:description/>
  <cp:lastModifiedBy>郭 磊</cp:lastModifiedBy>
  <cp:revision>2</cp:revision>
  <dcterms:created xsi:type="dcterms:W3CDTF">2021-11-11T15:51:00Z</dcterms:created>
  <dcterms:modified xsi:type="dcterms:W3CDTF">2021-11-11T15:51:00Z</dcterms:modified>
</cp:coreProperties>
</file>