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BF" w:firstRow="1" w:lastRow="0" w:firstColumn="1" w:lastColumn="0" w:noHBand="0" w:noVBand="0"/>
      </w:tblPr>
      <w:tblGrid>
        <w:gridCol w:w="4378"/>
        <w:gridCol w:w="4596"/>
      </w:tblGrid>
      <w:tr w:rsidR="000534CD" w:rsidRPr="000534CD" w14:paraId="643A4622" w14:textId="77777777">
        <w:tblPrEx>
          <w:tblCellMar>
            <w:top w:w="0" w:type="dxa"/>
            <w:bottom w:w="0" w:type="dxa"/>
          </w:tblCellMar>
        </w:tblPrEx>
        <w:trPr>
          <w:cantSplit/>
        </w:trPr>
        <w:tc>
          <w:tcPr>
            <w:tcW w:w="2439" w:type="pct"/>
          </w:tcPr>
          <w:p w14:paraId="5990DF54" w14:textId="77777777" w:rsidR="000534CD" w:rsidRPr="000534CD" w:rsidRDefault="00EB12E8" w:rsidP="000534CD">
            <w:pPr>
              <w:pStyle w:val="ab"/>
              <w:rPr>
                <w:rFonts w:hint="eastAsia"/>
                <w:b w:val="0"/>
              </w:rPr>
            </w:pPr>
            <w:r w:rsidRPr="00EB12E8">
              <w:rPr>
                <w:rFonts w:hint="eastAsia"/>
                <w:b w:val="0"/>
              </w:rPr>
              <w:t>平台（技术）</w:t>
            </w:r>
            <w:r w:rsidR="000534CD" w:rsidRPr="000534CD">
              <w:rPr>
                <w:rFonts w:hint="eastAsia"/>
                <w:b w:val="0"/>
              </w:rPr>
              <w:t>名称</w:t>
            </w:r>
          </w:p>
        </w:tc>
        <w:tc>
          <w:tcPr>
            <w:tcW w:w="2561" w:type="pct"/>
          </w:tcPr>
          <w:p w14:paraId="25D47FDF" w14:textId="77777777" w:rsidR="000534CD" w:rsidRPr="000534CD" w:rsidRDefault="000534CD" w:rsidP="000534CD">
            <w:pPr>
              <w:pStyle w:val="ab"/>
              <w:rPr>
                <w:b w:val="0"/>
              </w:rPr>
            </w:pPr>
            <w:r w:rsidRPr="000534CD">
              <w:rPr>
                <w:rFonts w:hint="eastAsia"/>
                <w:b w:val="0"/>
              </w:rPr>
              <w:t>密级</w:t>
            </w:r>
          </w:p>
        </w:tc>
      </w:tr>
      <w:tr w:rsidR="000534CD" w:rsidRPr="000534CD" w14:paraId="70FC979C" w14:textId="77777777">
        <w:tblPrEx>
          <w:tblCellMar>
            <w:top w:w="0" w:type="dxa"/>
            <w:bottom w:w="0" w:type="dxa"/>
          </w:tblCellMar>
        </w:tblPrEx>
        <w:trPr>
          <w:cantSplit/>
        </w:trPr>
        <w:tc>
          <w:tcPr>
            <w:tcW w:w="2439" w:type="pct"/>
          </w:tcPr>
          <w:p w14:paraId="2AA16211" w14:textId="77777777" w:rsidR="000534CD" w:rsidRPr="000534CD" w:rsidRDefault="000534CD" w:rsidP="000534CD">
            <w:pPr>
              <w:pStyle w:val="ab"/>
              <w:rPr>
                <w:rFonts w:hint="eastAsia"/>
                <w:b w:val="0"/>
              </w:rPr>
            </w:pPr>
          </w:p>
        </w:tc>
        <w:tc>
          <w:tcPr>
            <w:tcW w:w="2561" w:type="pct"/>
          </w:tcPr>
          <w:p w14:paraId="0C3BE63E" w14:textId="77777777" w:rsidR="000534CD" w:rsidRPr="000534CD" w:rsidRDefault="00C6676B" w:rsidP="000534CD">
            <w:pPr>
              <w:pStyle w:val="ab"/>
              <w:rPr>
                <w:rFonts w:hint="eastAsia"/>
                <w:b w:val="0"/>
              </w:rPr>
            </w:pPr>
            <w:r>
              <w:rPr>
                <w:rFonts w:hint="eastAsia"/>
                <w:b w:val="0"/>
              </w:rPr>
              <w:t>秘密</w:t>
            </w:r>
          </w:p>
        </w:tc>
      </w:tr>
      <w:tr w:rsidR="000534CD" w:rsidRPr="000534CD" w14:paraId="3BB366E6" w14:textId="77777777">
        <w:tblPrEx>
          <w:tblCellMar>
            <w:top w:w="0" w:type="dxa"/>
            <w:bottom w:w="0" w:type="dxa"/>
          </w:tblCellMar>
        </w:tblPrEx>
        <w:trPr>
          <w:cantSplit/>
        </w:trPr>
        <w:tc>
          <w:tcPr>
            <w:tcW w:w="2439" w:type="pct"/>
          </w:tcPr>
          <w:p w14:paraId="255139A1" w14:textId="77777777" w:rsidR="000534CD" w:rsidRPr="000534CD" w:rsidRDefault="00EB12E8" w:rsidP="000534CD">
            <w:pPr>
              <w:pStyle w:val="ab"/>
              <w:rPr>
                <w:rFonts w:hint="eastAsia"/>
                <w:b w:val="0"/>
              </w:rPr>
            </w:pPr>
            <w:r w:rsidRPr="00EB12E8">
              <w:rPr>
                <w:rFonts w:hint="eastAsia"/>
                <w:b w:val="0"/>
              </w:rPr>
              <w:t>平台（技术）</w:t>
            </w:r>
            <w:r w:rsidR="000534CD" w:rsidRPr="000534CD">
              <w:rPr>
                <w:rFonts w:hint="eastAsia"/>
                <w:b w:val="0"/>
              </w:rPr>
              <w:t>版本</w:t>
            </w:r>
          </w:p>
        </w:tc>
        <w:tc>
          <w:tcPr>
            <w:tcW w:w="2561" w:type="pct"/>
            <w:vMerge w:val="restart"/>
            <w:vAlign w:val="center"/>
          </w:tcPr>
          <w:p w14:paraId="381C9601" w14:textId="77777777" w:rsidR="000534CD" w:rsidRPr="000534CD" w:rsidRDefault="000534CD" w:rsidP="000534CD">
            <w:pPr>
              <w:pStyle w:val="ab"/>
              <w:rPr>
                <w:b w:val="0"/>
              </w:rPr>
            </w:pPr>
            <w:r w:rsidRPr="000534CD">
              <w:rPr>
                <w:rFonts w:hint="eastAsia"/>
                <w:b w:val="0"/>
              </w:rPr>
              <w:t>共</w:t>
            </w:r>
            <w:r w:rsidRPr="000534CD">
              <w:rPr>
                <w:b w:val="0"/>
              </w:rPr>
              <w:fldChar w:fldCharType="begin"/>
            </w:r>
            <w:r w:rsidRPr="000534CD">
              <w:rPr>
                <w:b w:val="0"/>
              </w:rPr>
              <w:instrText xml:space="preserve"> NUMPAGES   \* MERGEFORMAT </w:instrText>
            </w:r>
            <w:r w:rsidRPr="000534CD">
              <w:rPr>
                <w:b w:val="0"/>
              </w:rPr>
              <w:fldChar w:fldCharType="separate"/>
            </w:r>
            <w:r w:rsidR="00D42EE5">
              <w:rPr>
                <w:b w:val="0"/>
                <w:noProof/>
              </w:rPr>
              <w:t>9</w:t>
            </w:r>
            <w:r w:rsidRPr="000534CD">
              <w:rPr>
                <w:b w:val="0"/>
              </w:rPr>
              <w:fldChar w:fldCharType="end"/>
            </w:r>
            <w:r w:rsidRPr="000534CD">
              <w:rPr>
                <w:rFonts w:hint="eastAsia"/>
                <w:b w:val="0"/>
              </w:rPr>
              <w:t>页</w:t>
            </w:r>
          </w:p>
        </w:tc>
      </w:tr>
      <w:tr w:rsidR="000534CD" w:rsidRPr="000534CD" w14:paraId="2E6DE3B5" w14:textId="77777777">
        <w:tblPrEx>
          <w:tblCellMar>
            <w:top w:w="0" w:type="dxa"/>
            <w:bottom w:w="0" w:type="dxa"/>
          </w:tblCellMar>
        </w:tblPrEx>
        <w:trPr>
          <w:cantSplit/>
        </w:trPr>
        <w:tc>
          <w:tcPr>
            <w:tcW w:w="2439" w:type="pct"/>
          </w:tcPr>
          <w:p w14:paraId="6C7F6AC8" w14:textId="77777777" w:rsidR="000534CD" w:rsidRPr="000534CD" w:rsidRDefault="000534CD" w:rsidP="000534CD">
            <w:pPr>
              <w:pStyle w:val="ab"/>
              <w:rPr>
                <w:rFonts w:hint="eastAsia"/>
                <w:b w:val="0"/>
              </w:rPr>
            </w:pPr>
          </w:p>
        </w:tc>
        <w:tc>
          <w:tcPr>
            <w:tcW w:w="2561" w:type="pct"/>
            <w:vMerge/>
          </w:tcPr>
          <w:p w14:paraId="6F3063B4" w14:textId="77777777" w:rsidR="000534CD" w:rsidRPr="000534CD" w:rsidRDefault="000534CD" w:rsidP="000534CD">
            <w:pPr>
              <w:pStyle w:val="ab"/>
              <w:rPr>
                <w:b w:val="0"/>
              </w:rPr>
            </w:pPr>
          </w:p>
        </w:tc>
      </w:tr>
    </w:tbl>
    <w:p w14:paraId="48C55F36" w14:textId="77777777" w:rsidR="00DB7F57" w:rsidRPr="00CC2AAA" w:rsidRDefault="00DB7F57" w:rsidP="00DB7F57">
      <w:pPr>
        <w:rPr>
          <w:rFonts w:cs="Arial"/>
        </w:rPr>
      </w:pPr>
    </w:p>
    <w:p w14:paraId="56E266E5" w14:textId="77777777" w:rsidR="00DB7F57" w:rsidRPr="0016304A" w:rsidRDefault="00DB7F57" w:rsidP="00DB7F57">
      <w:pPr>
        <w:jc w:val="center"/>
        <w:rPr>
          <w:rFonts w:ascii="宋体" w:hAnsi="宋体" w:cs="Arial"/>
          <w:b/>
          <w:sz w:val="48"/>
          <w:szCs w:val="48"/>
        </w:rPr>
      </w:pPr>
      <w:r w:rsidRPr="0016304A">
        <w:rPr>
          <w:rFonts w:ascii="宋体" w:hAnsi="宋体" w:cs="Arial"/>
          <w:b/>
          <w:sz w:val="48"/>
          <w:szCs w:val="48"/>
        </w:rPr>
        <w:t>TR4评审报告</w:t>
      </w:r>
    </w:p>
    <w:p w14:paraId="46923595" w14:textId="77777777" w:rsidR="00DB7F57" w:rsidRPr="00CC2AAA" w:rsidRDefault="00DB7F57" w:rsidP="00DB7F57">
      <w:pPr>
        <w:jc w:val="center"/>
        <w:rPr>
          <w:rFonts w:ascii="Arial" w:hAnsi="Arial" w:cs="Arial"/>
        </w:rPr>
      </w:pPr>
    </w:p>
    <w:p w14:paraId="721E7F86" w14:textId="77777777" w:rsidR="00DB7F57" w:rsidRPr="00CC2AAA" w:rsidRDefault="00DB7F57" w:rsidP="00DB7F57">
      <w:pPr>
        <w:jc w:val="center"/>
        <w:rPr>
          <w:rFonts w:ascii="Arial" w:hAnsi="Arial" w:cs="Arial"/>
        </w:rPr>
      </w:pPr>
      <w:r w:rsidRPr="00CC2AAA">
        <w:rPr>
          <w:rFonts w:ascii="Arial" w:hAnsi="Arial" w:cs="Arial"/>
        </w:rPr>
        <w:t>(</w:t>
      </w:r>
      <w:r w:rsidRPr="00CC2AAA">
        <w:rPr>
          <w:rFonts w:ascii="Arial" w:hAnsi="Arial" w:cs="Arial"/>
        </w:rPr>
        <w:t>仅供内部使用</w:t>
      </w:r>
      <w:r w:rsidRPr="00CC2AAA">
        <w:rPr>
          <w:rFonts w:ascii="Arial" w:hAnsi="Arial" w:cs="Arial"/>
        </w:rPr>
        <w:t>)</w:t>
      </w:r>
    </w:p>
    <w:p w14:paraId="170F3530" w14:textId="77777777" w:rsidR="00DB7F57" w:rsidRPr="00CC2AAA" w:rsidRDefault="00DB7F57" w:rsidP="00DB7F57">
      <w:pPr>
        <w:rPr>
          <w:rFonts w:ascii="Arial" w:hAnsi="Arial" w:cs="Arial"/>
        </w:rPr>
      </w:pPr>
    </w:p>
    <w:p w14:paraId="3D782F81" w14:textId="77777777" w:rsidR="00DB7F57" w:rsidRDefault="00DB7F57" w:rsidP="00DB7F57">
      <w:pPr>
        <w:rPr>
          <w:rFonts w:ascii="Arial" w:hAnsi="Arial" w:cs="Arial"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1"/>
        <w:gridCol w:w="2398"/>
        <w:gridCol w:w="1624"/>
        <w:gridCol w:w="1110"/>
        <w:gridCol w:w="1779"/>
      </w:tblGrid>
      <w:tr w:rsidR="00FA1014" w14:paraId="2964F2B7" w14:textId="77777777">
        <w:tblPrEx>
          <w:tblCellMar>
            <w:top w:w="0" w:type="dxa"/>
            <w:bottom w:w="0" w:type="dxa"/>
          </w:tblCellMar>
        </w:tblPrEx>
        <w:trPr>
          <w:jc w:val="center"/>
        </w:trPr>
        <w:tc>
          <w:tcPr>
            <w:tcW w:w="1601" w:type="dxa"/>
            <w:vAlign w:val="center"/>
          </w:tcPr>
          <w:p w14:paraId="46C34320" w14:textId="77777777" w:rsidR="00FA1014" w:rsidRDefault="00FA1014" w:rsidP="0054144B">
            <w:pPr>
              <w:jc w:val="center"/>
              <w:rPr>
                <w:rFonts w:ascii="宋体" w:cs="宋体" w:hint="eastAsia"/>
              </w:rPr>
            </w:pPr>
            <w:r w:rsidRPr="00227A1A">
              <w:rPr>
                <w:rFonts w:ascii="宋体" w:cs="宋体" w:hint="eastAsia"/>
              </w:rPr>
              <w:t>拟制</w:t>
            </w:r>
          </w:p>
          <w:p w14:paraId="4BF3059B" w14:textId="77777777" w:rsidR="00FA1014" w:rsidRPr="00227A1A" w:rsidRDefault="00FA1014" w:rsidP="00D83A16">
            <w:pPr>
              <w:pStyle w:val="aff"/>
              <w:rPr>
                <w:rFonts w:hint="eastAsia"/>
              </w:rPr>
            </w:pPr>
          </w:p>
        </w:tc>
        <w:tc>
          <w:tcPr>
            <w:tcW w:w="2398" w:type="dxa"/>
            <w:vAlign w:val="center"/>
          </w:tcPr>
          <w:p w14:paraId="452AE320" w14:textId="77777777" w:rsidR="00FA1014" w:rsidRPr="00227A1A" w:rsidRDefault="00C6676B" w:rsidP="00D83A16">
            <w:pPr>
              <w:pStyle w:val="aff"/>
              <w:rPr>
                <w:szCs w:val="24"/>
              </w:rPr>
            </w:pPr>
            <w:r>
              <w:rPr>
                <w:rFonts w:hint="eastAsia"/>
              </w:rPr>
              <w:t>SE</w:t>
            </w:r>
            <w:r w:rsidR="00A9651B">
              <w:rPr>
                <w:rFonts w:hint="eastAsia"/>
              </w:rPr>
              <w:t>、</w:t>
            </w:r>
            <w:r w:rsidR="00A9651B">
              <w:rPr>
                <w:rFonts w:hint="eastAsia"/>
              </w:rPr>
              <w:t>PQA</w:t>
            </w:r>
          </w:p>
        </w:tc>
        <w:tc>
          <w:tcPr>
            <w:tcW w:w="1624" w:type="dxa"/>
          </w:tcPr>
          <w:p w14:paraId="195817F9" w14:textId="77777777" w:rsidR="00FA1014" w:rsidRPr="00227A1A" w:rsidRDefault="00FA1014" w:rsidP="0054144B">
            <w:pPr>
              <w:jc w:val="center"/>
              <w:rPr>
                <w:rFonts w:ascii="宋体" w:cs="宋体" w:hint="eastAsia"/>
              </w:rPr>
            </w:pPr>
          </w:p>
        </w:tc>
        <w:tc>
          <w:tcPr>
            <w:tcW w:w="1110" w:type="dxa"/>
            <w:vAlign w:val="center"/>
          </w:tcPr>
          <w:p w14:paraId="639C5AA9" w14:textId="77777777" w:rsidR="00FA1014" w:rsidRPr="00227A1A" w:rsidRDefault="00FA1014" w:rsidP="0054144B">
            <w:pPr>
              <w:jc w:val="center"/>
              <w:rPr>
                <w:rFonts w:ascii="宋体" w:cs="宋体" w:hint="eastAsia"/>
              </w:rPr>
            </w:pPr>
            <w:r w:rsidRPr="00227A1A">
              <w:rPr>
                <w:rFonts w:ascii="宋体" w:cs="宋体" w:hint="eastAsia"/>
              </w:rPr>
              <w:t>日期</w:t>
            </w:r>
          </w:p>
          <w:p w14:paraId="004EEFDF" w14:textId="77777777" w:rsidR="00FA1014" w:rsidRPr="00227A1A" w:rsidRDefault="00FA1014" w:rsidP="00D83A16">
            <w:pPr>
              <w:pStyle w:val="aff"/>
            </w:pPr>
          </w:p>
        </w:tc>
        <w:tc>
          <w:tcPr>
            <w:tcW w:w="1779" w:type="dxa"/>
            <w:vAlign w:val="center"/>
          </w:tcPr>
          <w:p w14:paraId="6F54F5C1" w14:textId="77777777" w:rsidR="00FA1014" w:rsidRPr="00227A1A" w:rsidRDefault="00FA1014" w:rsidP="00D83A16">
            <w:pPr>
              <w:pStyle w:val="aff"/>
            </w:pPr>
            <w:proofErr w:type="spellStart"/>
            <w:r w:rsidRPr="00227A1A">
              <w:t>yyyy</w:t>
            </w:r>
            <w:proofErr w:type="spellEnd"/>
            <w:r w:rsidRPr="00227A1A">
              <w:t>-mm-dd</w:t>
            </w:r>
          </w:p>
        </w:tc>
      </w:tr>
      <w:tr w:rsidR="00FA1014" w14:paraId="5FDB5BF7" w14:textId="77777777">
        <w:tblPrEx>
          <w:tblCellMar>
            <w:top w:w="0" w:type="dxa"/>
            <w:bottom w:w="0" w:type="dxa"/>
          </w:tblCellMar>
        </w:tblPrEx>
        <w:trPr>
          <w:jc w:val="center"/>
        </w:trPr>
        <w:tc>
          <w:tcPr>
            <w:tcW w:w="1601" w:type="dxa"/>
            <w:vAlign w:val="center"/>
          </w:tcPr>
          <w:p w14:paraId="20C01340" w14:textId="77777777" w:rsidR="00A9651B" w:rsidRPr="007C0DA2" w:rsidRDefault="00A9651B" w:rsidP="007C0DA2">
            <w:pPr>
              <w:jc w:val="center"/>
              <w:rPr>
                <w:rFonts w:ascii="宋体" w:cs="宋体"/>
              </w:rPr>
            </w:pPr>
            <w:r w:rsidRPr="007C0DA2">
              <w:rPr>
                <w:rFonts w:ascii="宋体" w:cs="宋体" w:hint="eastAsia"/>
              </w:rPr>
              <w:t>审批</w:t>
            </w:r>
          </w:p>
          <w:p w14:paraId="03AF3DA5" w14:textId="77777777" w:rsidR="00FA1014" w:rsidRPr="00227A1A" w:rsidRDefault="00FA1014" w:rsidP="00A9651B">
            <w:pPr>
              <w:pStyle w:val="aff"/>
              <w:rPr>
                <w:rFonts w:hint="eastAsia"/>
              </w:rPr>
            </w:pPr>
          </w:p>
        </w:tc>
        <w:tc>
          <w:tcPr>
            <w:tcW w:w="2398" w:type="dxa"/>
            <w:vAlign w:val="center"/>
          </w:tcPr>
          <w:p w14:paraId="74DC89AD" w14:textId="77777777" w:rsidR="00FA1014" w:rsidRPr="00227A1A" w:rsidRDefault="00FA1014" w:rsidP="00D83A16">
            <w:pPr>
              <w:pStyle w:val="aff"/>
              <w:rPr>
                <w:szCs w:val="24"/>
              </w:rPr>
            </w:pPr>
            <w:r w:rsidRPr="00227A1A">
              <w:t>L</w:t>
            </w:r>
            <w:r w:rsidR="00145529">
              <w:t>TDT</w:t>
            </w:r>
          </w:p>
        </w:tc>
        <w:tc>
          <w:tcPr>
            <w:tcW w:w="1624" w:type="dxa"/>
          </w:tcPr>
          <w:p w14:paraId="4B9AAE87" w14:textId="77777777" w:rsidR="00FA1014" w:rsidRPr="00227A1A" w:rsidRDefault="00FA1014" w:rsidP="0054144B">
            <w:pPr>
              <w:jc w:val="center"/>
              <w:rPr>
                <w:rFonts w:ascii="宋体" w:cs="宋体" w:hint="eastAsia"/>
              </w:rPr>
            </w:pPr>
          </w:p>
        </w:tc>
        <w:tc>
          <w:tcPr>
            <w:tcW w:w="1110" w:type="dxa"/>
            <w:vAlign w:val="center"/>
          </w:tcPr>
          <w:p w14:paraId="0826547A" w14:textId="77777777" w:rsidR="00FA1014" w:rsidRPr="00227A1A" w:rsidRDefault="00FA1014" w:rsidP="0054144B">
            <w:pPr>
              <w:jc w:val="center"/>
              <w:rPr>
                <w:rFonts w:ascii="宋体" w:cs="宋体" w:hint="eastAsia"/>
              </w:rPr>
            </w:pPr>
            <w:r w:rsidRPr="00227A1A">
              <w:rPr>
                <w:rFonts w:ascii="宋体" w:cs="宋体" w:hint="eastAsia"/>
              </w:rPr>
              <w:t>日期</w:t>
            </w:r>
          </w:p>
          <w:p w14:paraId="41838138" w14:textId="77777777" w:rsidR="00FA1014" w:rsidRPr="00227A1A" w:rsidRDefault="00FA1014" w:rsidP="00D83A16">
            <w:pPr>
              <w:pStyle w:val="aff"/>
            </w:pPr>
          </w:p>
        </w:tc>
        <w:tc>
          <w:tcPr>
            <w:tcW w:w="1779" w:type="dxa"/>
            <w:vAlign w:val="center"/>
          </w:tcPr>
          <w:p w14:paraId="6D012452" w14:textId="77777777" w:rsidR="00FA1014" w:rsidRPr="00227A1A" w:rsidRDefault="00FA1014" w:rsidP="00D83A16">
            <w:pPr>
              <w:pStyle w:val="aff"/>
            </w:pPr>
            <w:proofErr w:type="spellStart"/>
            <w:r w:rsidRPr="00227A1A">
              <w:t>yyyy</w:t>
            </w:r>
            <w:proofErr w:type="spellEnd"/>
            <w:r w:rsidRPr="00227A1A">
              <w:t>-mm-dd</w:t>
            </w:r>
          </w:p>
        </w:tc>
      </w:tr>
      <w:tr w:rsidR="00FA1014" w14:paraId="32D974E7" w14:textId="77777777">
        <w:tblPrEx>
          <w:tblCellMar>
            <w:top w:w="0" w:type="dxa"/>
            <w:bottom w:w="0" w:type="dxa"/>
          </w:tblCellMar>
        </w:tblPrEx>
        <w:trPr>
          <w:jc w:val="center"/>
        </w:trPr>
        <w:tc>
          <w:tcPr>
            <w:tcW w:w="1601" w:type="dxa"/>
            <w:vAlign w:val="center"/>
          </w:tcPr>
          <w:p w14:paraId="7D640E6F" w14:textId="77777777" w:rsidR="00FA1014" w:rsidRDefault="00FA1014" w:rsidP="0054144B">
            <w:pPr>
              <w:jc w:val="center"/>
              <w:rPr>
                <w:rFonts w:ascii="宋体" w:cs="宋体" w:hint="eastAsia"/>
              </w:rPr>
            </w:pPr>
            <w:r>
              <w:rPr>
                <w:rFonts w:ascii="宋体" w:cs="宋体" w:hint="eastAsia"/>
              </w:rPr>
              <w:t>签发</w:t>
            </w:r>
          </w:p>
          <w:p w14:paraId="028AB442" w14:textId="77777777" w:rsidR="00FA1014" w:rsidRPr="00226B00" w:rsidRDefault="00FA1014" w:rsidP="0054144B">
            <w:pPr>
              <w:jc w:val="center"/>
              <w:rPr>
                <w:rFonts w:ascii="宋体" w:cs="宋体" w:hint="eastAsia"/>
              </w:rPr>
            </w:pPr>
          </w:p>
        </w:tc>
        <w:tc>
          <w:tcPr>
            <w:tcW w:w="2398" w:type="dxa"/>
            <w:vAlign w:val="center"/>
          </w:tcPr>
          <w:p w14:paraId="1E320C3D" w14:textId="77777777" w:rsidR="00FA1014" w:rsidRPr="00495104" w:rsidRDefault="00FA1014" w:rsidP="00D83A16">
            <w:pPr>
              <w:pStyle w:val="aff"/>
              <w:rPr>
                <w:szCs w:val="24"/>
              </w:rPr>
            </w:pPr>
            <w:r w:rsidRPr="00226B00">
              <w:t>Corporate QMD</w:t>
            </w:r>
          </w:p>
        </w:tc>
        <w:tc>
          <w:tcPr>
            <w:tcW w:w="1624" w:type="dxa"/>
          </w:tcPr>
          <w:p w14:paraId="010C45DA" w14:textId="77777777" w:rsidR="00FA1014" w:rsidRPr="00495104" w:rsidRDefault="00FA1014" w:rsidP="0054144B">
            <w:pPr>
              <w:jc w:val="center"/>
              <w:rPr>
                <w:rFonts w:ascii="宋体" w:cs="宋体" w:hint="eastAsia"/>
              </w:rPr>
            </w:pPr>
          </w:p>
        </w:tc>
        <w:tc>
          <w:tcPr>
            <w:tcW w:w="1110" w:type="dxa"/>
            <w:vAlign w:val="center"/>
          </w:tcPr>
          <w:p w14:paraId="4EE05D77" w14:textId="77777777" w:rsidR="00FA1014" w:rsidRPr="00495104" w:rsidRDefault="00FA1014" w:rsidP="0054144B">
            <w:pPr>
              <w:jc w:val="center"/>
              <w:rPr>
                <w:rFonts w:ascii="宋体" w:cs="宋体" w:hint="eastAsia"/>
              </w:rPr>
            </w:pPr>
            <w:r w:rsidRPr="00495104">
              <w:rPr>
                <w:rFonts w:ascii="宋体" w:cs="宋体" w:hint="eastAsia"/>
              </w:rPr>
              <w:t>日期</w:t>
            </w:r>
          </w:p>
          <w:p w14:paraId="106E6A96" w14:textId="77777777" w:rsidR="00FA1014" w:rsidRPr="00495104" w:rsidRDefault="00FA1014" w:rsidP="00D83A16">
            <w:pPr>
              <w:pStyle w:val="aff"/>
            </w:pPr>
          </w:p>
        </w:tc>
        <w:tc>
          <w:tcPr>
            <w:tcW w:w="1779" w:type="dxa"/>
            <w:vAlign w:val="center"/>
          </w:tcPr>
          <w:p w14:paraId="76FBBEF3" w14:textId="77777777" w:rsidR="00FA1014" w:rsidRPr="00495104" w:rsidRDefault="00FA1014" w:rsidP="00D83A16">
            <w:pPr>
              <w:pStyle w:val="aff"/>
            </w:pPr>
            <w:proofErr w:type="spellStart"/>
            <w:r w:rsidRPr="00495104">
              <w:t>yyyy</w:t>
            </w:r>
            <w:proofErr w:type="spellEnd"/>
            <w:r w:rsidRPr="00495104">
              <w:t>-mm-dd</w:t>
            </w:r>
          </w:p>
        </w:tc>
      </w:tr>
    </w:tbl>
    <w:p w14:paraId="5B6688E0" w14:textId="77777777" w:rsidR="00DB7F57" w:rsidRPr="00CC2AAA" w:rsidRDefault="00DB7F57" w:rsidP="00DB7F57">
      <w:pPr>
        <w:rPr>
          <w:rFonts w:ascii="Arial" w:hAnsi="Arial" w:cs="Arial" w:hint="eastAsia"/>
        </w:rPr>
      </w:pPr>
    </w:p>
    <w:p w14:paraId="079DD3BE" w14:textId="77777777" w:rsidR="00DB7F57" w:rsidRPr="00CC2AAA" w:rsidRDefault="00DB7F57" w:rsidP="00DB7F57">
      <w:pPr>
        <w:rPr>
          <w:rFonts w:ascii="Arial" w:hAnsi="Arial" w:cs="Arial"/>
        </w:rPr>
      </w:pPr>
    </w:p>
    <w:p w14:paraId="4CD0D5BF" w14:textId="77777777" w:rsidR="00DB7F57" w:rsidRDefault="00DB7F57" w:rsidP="00DB7F57">
      <w:pPr>
        <w:rPr>
          <w:rFonts w:ascii="Arial" w:hAnsi="Arial" w:cs="Arial" w:hint="eastAsia"/>
        </w:rPr>
      </w:pPr>
    </w:p>
    <w:p w14:paraId="02A4E34C" w14:textId="77777777" w:rsidR="00A42C03" w:rsidRDefault="00A42C03" w:rsidP="00DB7F57">
      <w:pPr>
        <w:rPr>
          <w:rFonts w:ascii="Arial" w:hAnsi="Arial" w:cs="Arial" w:hint="eastAsia"/>
        </w:rPr>
      </w:pPr>
    </w:p>
    <w:p w14:paraId="0AB08519" w14:textId="77777777" w:rsidR="00A42C03" w:rsidRDefault="00A42C03" w:rsidP="00DB7F57">
      <w:pPr>
        <w:rPr>
          <w:rFonts w:ascii="Arial" w:hAnsi="Arial" w:cs="Arial" w:hint="eastAsia"/>
        </w:rPr>
      </w:pPr>
    </w:p>
    <w:p w14:paraId="30EEC330" w14:textId="77777777" w:rsidR="00A42C03" w:rsidRDefault="00A42C03" w:rsidP="00DB7F57">
      <w:pPr>
        <w:rPr>
          <w:rFonts w:ascii="Arial" w:hAnsi="Arial" w:cs="Arial" w:hint="eastAsia"/>
        </w:rPr>
      </w:pPr>
    </w:p>
    <w:p w14:paraId="52C2CE43" w14:textId="77777777" w:rsidR="00A42C03" w:rsidRDefault="00A42C03" w:rsidP="00DB7F57">
      <w:pPr>
        <w:rPr>
          <w:rFonts w:ascii="Arial" w:hAnsi="Arial" w:cs="Arial" w:hint="eastAsia"/>
        </w:rPr>
      </w:pPr>
    </w:p>
    <w:p w14:paraId="166FB606" w14:textId="77777777" w:rsidR="00A42C03" w:rsidRDefault="00A42C03" w:rsidP="00DB7F57">
      <w:pPr>
        <w:rPr>
          <w:rFonts w:ascii="Arial" w:hAnsi="Arial" w:cs="Arial" w:hint="eastAsia"/>
        </w:rPr>
      </w:pPr>
    </w:p>
    <w:p w14:paraId="56A6BF86" w14:textId="77777777" w:rsidR="00A42C03" w:rsidRPr="00CC2AAA" w:rsidRDefault="00A42C03" w:rsidP="00DB7F57">
      <w:pPr>
        <w:rPr>
          <w:rFonts w:ascii="Arial" w:hAnsi="Arial" w:cs="Arial" w:hint="eastAsia"/>
        </w:rPr>
      </w:pPr>
    </w:p>
    <w:p w14:paraId="560E4C1F" w14:textId="4E3AACB4" w:rsidR="00DB7F57" w:rsidRPr="00CC2AAA" w:rsidRDefault="00DB7F57" w:rsidP="00A42C03">
      <w:pPr>
        <w:jc w:val="center"/>
        <w:rPr>
          <w:rFonts w:ascii="Arial" w:hAnsi="Arial" w:cs="Arial"/>
        </w:rPr>
      </w:pPr>
    </w:p>
    <w:p w14:paraId="7D8B364C" w14:textId="598F4ECA" w:rsidR="00DB7F57" w:rsidRPr="00CC2AAA" w:rsidRDefault="008753B2" w:rsidP="00DB7F57">
      <w:pPr>
        <w:jc w:val="center"/>
        <w:rPr>
          <w:rFonts w:ascii="Arial" w:hAnsi="Arial" w:cs="Arial"/>
          <w:sz w:val="24"/>
        </w:rPr>
      </w:pPr>
      <w:r>
        <w:rPr>
          <w:rFonts w:ascii="Arial" w:hAnsi="Arial" w:cs="Arial" w:hint="eastAsia"/>
          <w:sz w:val="24"/>
        </w:rPr>
        <w:t>普</w:t>
      </w:r>
      <w:proofErr w:type="gramStart"/>
      <w:r>
        <w:rPr>
          <w:rFonts w:ascii="Arial" w:hAnsi="Arial" w:cs="Arial" w:hint="eastAsia"/>
          <w:sz w:val="24"/>
        </w:rPr>
        <w:t>渡科技</w:t>
      </w:r>
      <w:proofErr w:type="gramEnd"/>
      <w:r w:rsidR="00DB7F57" w:rsidRPr="00CC2AAA">
        <w:rPr>
          <w:rFonts w:ascii="Arial" w:hAnsi="Arial" w:cs="Arial"/>
          <w:sz w:val="24"/>
        </w:rPr>
        <w:t>有限公司</w:t>
      </w:r>
    </w:p>
    <w:p w14:paraId="60AEF72C" w14:textId="77777777" w:rsidR="00DB7F57" w:rsidRPr="00CC2AAA" w:rsidRDefault="00DB7F57" w:rsidP="00DB7F57">
      <w:pPr>
        <w:jc w:val="center"/>
        <w:rPr>
          <w:rFonts w:ascii="Arial" w:hAnsi="Arial" w:cs="Arial"/>
        </w:rPr>
      </w:pPr>
      <w:r w:rsidRPr="00CC2AAA">
        <w:rPr>
          <w:rFonts w:ascii="Arial" w:hAnsi="Arial" w:cs="Arial"/>
        </w:rPr>
        <w:t>版权所有</w:t>
      </w:r>
      <w:r w:rsidRPr="00CC2AAA">
        <w:rPr>
          <w:rFonts w:ascii="Arial" w:hAnsi="Arial" w:cs="Arial"/>
        </w:rPr>
        <w:t xml:space="preserve">  </w:t>
      </w:r>
      <w:r w:rsidRPr="00CC2AAA">
        <w:rPr>
          <w:rFonts w:ascii="Arial" w:hAnsi="Arial" w:cs="Arial"/>
        </w:rPr>
        <w:t>侵权必究</w:t>
      </w:r>
    </w:p>
    <w:p w14:paraId="334D2CAD" w14:textId="77777777" w:rsidR="00DB7F57" w:rsidRPr="00CC2AAA" w:rsidRDefault="00DB7F57" w:rsidP="00DB7F57">
      <w:pPr>
        <w:rPr>
          <w:rFonts w:cs="Arial"/>
        </w:rPr>
      </w:pPr>
    </w:p>
    <w:p w14:paraId="32B7AC95" w14:textId="77777777" w:rsidR="0016304A" w:rsidRDefault="0016304A" w:rsidP="0016304A">
      <w:pPr>
        <w:widowControl/>
        <w:rPr>
          <w:rFonts w:cs="Arial"/>
          <w:sz w:val="30"/>
          <w:szCs w:val="30"/>
        </w:rPr>
        <w:sectPr w:rsidR="0016304A" w:rsidSect="00D943A4">
          <w:headerReference w:type="default" r:id="rId7"/>
          <w:footerReference w:type="default" r:id="rId8"/>
          <w:headerReference w:type="first" r:id="rId9"/>
          <w:pgSz w:w="11900" w:h="16832"/>
          <w:pgMar w:top="1554" w:right="1440" w:bottom="1327" w:left="1440" w:header="646" w:footer="646" w:gutter="0"/>
          <w:cols w:space="720"/>
          <w:noEndnote/>
          <w:titlePg/>
        </w:sectPr>
      </w:pPr>
    </w:p>
    <w:p w14:paraId="4B64B1C3" w14:textId="77777777" w:rsidR="0056756C" w:rsidRPr="00DB7F57" w:rsidRDefault="009C5149" w:rsidP="00F46733">
      <w:pPr>
        <w:pStyle w:val="ae"/>
        <w:rPr>
          <w:rFonts w:ascii="宋体" w:cs="宋体"/>
        </w:rPr>
      </w:pPr>
      <w:r w:rsidRPr="00DB7F57">
        <w:lastRenderedPageBreak/>
        <w:t>目录</w:t>
      </w:r>
      <w:r w:rsidRPr="00DB7F57">
        <w:t xml:space="preserve"> </w:t>
      </w:r>
    </w:p>
    <w:p w14:paraId="71045350" w14:textId="77777777" w:rsidR="00485F69" w:rsidRDefault="00485F69">
      <w:pPr>
        <w:pStyle w:val="TOC1"/>
        <w:tabs>
          <w:tab w:val="left" w:pos="400"/>
          <w:tab w:val="right" w:leader="dot" w:pos="9021"/>
        </w:tabs>
        <w:rPr>
          <w:b w:val="0"/>
          <w:bCs w:val="0"/>
          <w:caps w:val="0"/>
          <w:noProof/>
          <w:kern w:val="2"/>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5767008" w:history="1">
        <w:r w:rsidRPr="000C29D6">
          <w:rPr>
            <w:rStyle w:val="aa"/>
            <w:noProof/>
          </w:rPr>
          <w:t>1</w:t>
        </w:r>
        <w:r>
          <w:rPr>
            <w:b w:val="0"/>
            <w:bCs w:val="0"/>
            <w:caps w:val="0"/>
            <w:noProof/>
            <w:kern w:val="2"/>
            <w:sz w:val="21"/>
            <w:szCs w:val="24"/>
          </w:rPr>
          <w:tab/>
        </w:r>
        <w:r w:rsidRPr="000C29D6">
          <w:rPr>
            <w:rStyle w:val="aa"/>
            <w:rFonts w:hint="eastAsia"/>
            <w:noProof/>
          </w:rPr>
          <w:t>本</w:t>
        </w:r>
        <w:r w:rsidRPr="000C29D6">
          <w:rPr>
            <w:rStyle w:val="aa"/>
            <w:noProof/>
          </w:rPr>
          <w:t>Build</w:t>
        </w:r>
        <w:r w:rsidRPr="000C29D6">
          <w:rPr>
            <w:rStyle w:val="aa"/>
            <w:rFonts w:hint="eastAsia"/>
            <w:noProof/>
          </w:rPr>
          <w:t>所属</w:t>
        </w:r>
        <w:r w:rsidRPr="000C29D6">
          <w:rPr>
            <w:rStyle w:val="aa"/>
            <w:noProof/>
          </w:rPr>
          <w:t>Building Blocks</w:t>
        </w:r>
        <w:r w:rsidRPr="000C29D6">
          <w:rPr>
            <w:rStyle w:val="aa"/>
            <w:rFonts w:hint="eastAsia"/>
            <w:noProof/>
          </w:rPr>
          <w:t>技术成熟度评估</w:t>
        </w:r>
        <w:r>
          <w:rPr>
            <w:noProof/>
            <w:webHidden/>
          </w:rPr>
          <w:tab/>
        </w:r>
        <w:r>
          <w:rPr>
            <w:noProof/>
            <w:webHidden/>
          </w:rPr>
          <w:fldChar w:fldCharType="begin"/>
        </w:r>
        <w:r>
          <w:rPr>
            <w:noProof/>
            <w:webHidden/>
          </w:rPr>
          <w:instrText xml:space="preserve"> PAGEREF _Toc115767008 \h </w:instrText>
        </w:r>
        <w:r>
          <w:rPr>
            <w:noProof/>
          </w:rPr>
        </w:r>
        <w:r>
          <w:rPr>
            <w:noProof/>
            <w:webHidden/>
          </w:rPr>
          <w:fldChar w:fldCharType="separate"/>
        </w:r>
        <w:r w:rsidR="00F94E54">
          <w:rPr>
            <w:noProof/>
            <w:webHidden/>
          </w:rPr>
          <w:t>3</w:t>
        </w:r>
        <w:r>
          <w:rPr>
            <w:noProof/>
            <w:webHidden/>
          </w:rPr>
          <w:fldChar w:fldCharType="end"/>
        </w:r>
      </w:hyperlink>
    </w:p>
    <w:p w14:paraId="4DFD1D39" w14:textId="77777777" w:rsidR="00485F69" w:rsidRDefault="00485F69">
      <w:pPr>
        <w:pStyle w:val="TOC2"/>
        <w:tabs>
          <w:tab w:val="left" w:pos="800"/>
          <w:tab w:val="right" w:leader="dot" w:pos="9021"/>
        </w:tabs>
        <w:rPr>
          <w:smallCaps w:val="0"/>
          <w:noProof/>
          <w:kern w:val="2"/>
          <w:sz w:val="21"/>
          <w:szCs w:val="24"/>
        </w:rPr>
      </w:pPr>
      <w:hyperlink w:anchor="_Toc115767009" w:history="1">
        <w:r w:rsidRPr="000C29D6">
          <w:rPr>
            <w:rStyle w:val="aa"/>
            <w:noProof/>
          </w:rPr>
          <w:t>1.1</w:t>
        </w:r>
        <w:r>
          <w:rPr>
            <w:smallCaps w:val="0"/>
            <w:noProof/>
            <w:kern w:val="2"/>
            <w:sz w:val="21"/>
            <w:szCs w:val="24"/>
          </w:rPr>
          <w:tab/>
        </w:r>
        <w:r w:rsidRPr="000C29D6">
          <w:rPr>
            <w:rStyle w:val="aa"/>
            <w:rFonts w:hint="eastAsia"/>
            <w:noProof/>
          </w:rPr>
          <w:t>评审要素</w:t>
        </w:r>
        <w:r w:rsidRPr="000C29D6">
          <w:rPr>
            <w:rStyle w:val="aa"/>
            <w:rFonts w:cs="宋体" w:hint="eastAsia"/>
            <w:noProof/>
          </w:rPr>
          <w:t>检查情况</w:t>
        </w:r>
        <w:r>
          <w:rPr>
            <w:noProof/>
            <w:webHidden/>
          </w:rPr>
          <w:tab/>
        </w:r>
        <w:r>
          <w:rPr>
            <w:noProof/>
            <w:webHidden/>
          </w:rPr>
          <w:fldChar w:fldCharType="begin"/>
        </w:r>
        <w:r>
          <w:rPr>
            <w:noProof/>
            <w:webHidden/>
          </w:rPr>
          <w:instrText xml:space="preserve"> PAGEREF _Toc115767009 \h </w:instrText>
        </w:r>
        <w:r>
          <w:rPr>
            <w:noProof/>
          </w:rPr>
        </w:r>
        <w:r>
          <w:rPr>
            <w:noProof/>
            <w:webHidden/>
          </w:rPr>
          <w:fldChar w:fldCharType="separate"/>
        </w:r>
        <w:r w:rsidR="00F94E54">
          <w:rPr>
            <w:noProof/>
            <w:webHidden/>
          </w:rPr>
          <w:t>3</w:t>
        </w:r>
        <w:r>
          <w:rPr>
            <w:noProof/>
            <w:webHidden/>
          </w:rPr>
          <w:fldChar w:fldCharType="end"/>
        </w:r>
      </w:hyperlink>
    </w:p>
    <w:p w14:paraId="0256E29C" w14:textId="77777777" w:rsidR="00485F69" w:rsidRDefault="00485F69">
      <w:pPr>
        <w:pStyle w:val="TOC3"/>
        <w:tabs>
          <w:tab w:val="left" w:pos="1200"/>
          <w:tab w:val="right" w:leader="dot" w:pos="9021"/>
        </w:tabs>
        <w:rPr>
          <w:i w:val="0"/>
          <w:iCs w:val="0"/>
          <w:noProof/>
          <w:kern w:val="2"/>
          <w:sz w:val="21"/>
          <w:szCs w:val="24"/>
        </w:rPr>
      </w:pPr>
      <w:hyperlink w:anchor="_Toc115767010" w:history="1">
        <w:r w:rsidRPr="000C29D6">
          <w:rPr>
            <w:rStyle w:val="aa"/>
            <w:noProof/>
          </w:rPr>
          <w:t>1.1.1</w:t>
        </w:r>
        <w:r>
          <w:rPr>
            <w:i w:val="0"/>
            <w:iCs w:val="0"/>
            <w:noProof/>
            <w:kern w:val="2"/>
            <w:sz w:val="21"/>
            <w:szCs w:val="24"/>
          </w:rPr>
          <w:tab/>
        </w:r>
        <w:r w:rsidRPr="000C29D6">
          <w:rPr>
            <w:rStyle w:val="aa"/>
            <w:rFonts w:hint="eastAsia"/>
            <w:noProof/>
          </w:rPr>
          <w:t>评审要素符合情况</w:t>
        </w:r>
        <w:r>
          <w:rPr>
            <w:noProof/>
            <w:webHidden/>
          </w:rPr>
          <w:tab/>
        </w:r>
        <w:r>
          <w:rPr>
            <w:noProof/>
            <w:webHidden/>
          </w:rPr>
          <w:fldChar w:fldCharType="begin"/>
        </w:r>
        <w:r>
          <w:rPr>
            <w:noProof/>
            <w:webHidden/>
          </w:rPr>
          <w:instrText xml:space="preserve"> PAGEREF _Toc115767010 \h </w:instrText>
        </w:r>
        <w:r>
          <w:rPr>
            <w:noProof/>
          </w:rPr>
        </w:r>
        <w:r>
          <w:rPr>
            <w:noProof/>
            <w:webHidden/>
          </w:rPr>
          <w:fldChar w:fldCharType="separate"/>
        </w:r>
        <w:r w:rsidR="00F94E54">
          <w:rPr>
            <w:noProof/>
            <w:webHidden/>
          </w:rPr>
          <w:t>3</w:t>
        </w:r>
        <w:r>
          <w:rPr>
            <w:noProof/>
            <w:webHidden/>
          </w:rPr>
          <w:fldChar w:fldCharType="end"/>
        </w:r>
      </w:hyperlink>
    </w:p>
    <w:p w14:paraId="5A403869" w14:textId="77777777" w:rsidR="00485F69" w:rsidRDefault="00485F69">
      <w:pPr>
        <w:pStyle w:val="TOC3"/>
        <w:tabs>
          <w:tab w:val="left" w:pos="1200"/>
          <w:tab w:val="right" w:leader="dot" w:pos="9021"/>
        </w:tabs>
        <w:rPr>
          <w:i w:val="0"/>
          <w:iCs w:val="0"/>
          <w:noProof/>
          <w:kern w:val="2"/>
          <w:sz w:val="21"/>
          <w:szCs w:val="24"/>
        </w:rPr>
      </w:pPr>
      <w:hyperlink w:anchor="_Toc115767011" w:history="1">
        <w:r w:rsidRPr="000C29D6">
          <w:rPr>
            <w:rStyle w:val="aa"/>
            <w:noProof/>
          </w:rPr>
          <w:t>1.1.2</w:t>
        </w:r>
        <w:r>
          <w:rPr>
            <w:i w:val="0"/>
            <w:iCs w:val="0"/>
            <w:noProof/>
            <w:kern w:val="2"/>
            <w:sz w:val="21"/>
            <w:szCs w:val="24"/>
          </w:rPr>
          <w:tab/>
        </w:r>
        <w:r w:rsidRPr="000C29D6">
          <w:rPr>
            <w:rStyle w:val="aa"/>
            <w:rFonts w:hint="eastAsia"/>
            <w:noProof/>
          </w:rPr>
          <w:t>评审要素不符合项改进计划</w:t>
        </w:r>
        <w:r>
          <w:rPr>
            <w:noProof/>
            <w:webHidden/>
          </w:rPr>
          <w:tab/>
        </w:r>
        <w:r>
          <w:rPr>
            <w:noProof/>
            <w:webHidden/>
          </w:rPr>
          <w:fldChar w:fldCharType="begin"/>
        </w:r>
        <w:r>
          <w:rPr>
            <w:noProof/>
            <w:webHidden/>
          </w:rPr>
          <w:instrText xml:space="preserve"> PAGEREF _Toc115767011 \h </w:instrText>
        </w:r>
        <w:r>
          <w:rPr>
            <w:noProof/>
          </w:rPr>
        </w:r>
        <w:r>
          <w:rPr>
            <w:noProof/>
            <w:webHidden/>
          </w:rPr>
          <w:fldChar w:fldCharType="separate"/>
        </w:r>
        <w:r w:rsidR="00F94E54">
          <w:rPr>
            <w:noProof/>
            <w:webHidden/>
          </w:rPr>
          <w:t>3</w:t>
        </w:r>
        <w:r>
          <w:rPr>
            <w:noProof/>
            <w:webHidden/>
          </w:rPr>
          <w:fldChar w:fldCharType="end"/>
        </w:r>
      </w:hyperlink>
    </w:p>
    <w:p w14:paraId="6CC107C2" w14:textId="77777777" w:rsidR="00485F69" w:rsidRDefault="00485F69">
      <w:pPr>
        <w:pStyle w:val="TOC2"/>
        <w:tabs>
          <w:tab w:val="left" w:pos="800"/>
          <w:tab w:val="right" w:leader="dot" w:pos="9021"/>
        </w:tabs>
        <w:rPr>
          <w:smallCaps w:val="0"/>
          <w:noProof/>
          <w:kern w:val="2"/>
          <w:sz w:val="21"/>
          <w:szCs w:val="24"/>
        </w:rPr>
      </w:pPr>
      <w:hyperlink w:anchor="_Toc115767012" w:history="1">
        <w:r w:rsidRPr="000C29D6">
          <w:rPr>
            <w:rStyle w:val="aa"/>
            <w:noProof/>
          </w:rPr>
          <w:t>1.2</w:t>
        </w:r>
        <w:r>
          <w:rPr>
            <w:smallCaps w:val="0"/>
            <w:noProof/>
            <w:kern w:val="2"/>
            <w:sz w:val="21"/>
            <w:szCs w:val="24"/>
          </w:rPr>
          <w:tab/>
        </w:r>
        <w:r w:rsidRPr="000C29D6">
          <w:rPr>
            <w:rStyle w:val="aa"/>
            <w:noProof/>
          </w:rPr>
          <w:t>Building Block</w:t>
        </w:r>
        <w:r w:rsidRPr="000C29D6">
          <w:rPr>
            <w:rStyle w:val="aa"/>
            <w:rFonts w:ascii="宋体" w:cs="宋体" w:hint="eastAsia"/>
            <w:noProof/>
          </w:rPr>
          <w:t>规格的实现情况（含规格变更情况）</w:t>
        </w:r>
        <w:r>
          <w:rPr>
            <w:noProof/>
            <w:webHidden/>
          </w:rPr>
          <w:tab/>
        </w:r>
        <w:r>
          <w:rPr>
            <w:noProof/>
            <w:webHidden/>
          </w:rPr>
          <w:fldChar w:fldCharType="begin"/>
        </w:r>
        <w:r>
          <w:rPr>
            <w:noProof/>
            <w:webHidden/>
          </w:rPr>
          <w:instrText xml:space="preserve"> PAGEREF _Toc115767012 \h </w:instrText>
        </w:r>
        <w:r>
          <w:rPr>
            <w:noProof/>
          </w:rPr>
        </w:r>
        <w:r>
          <w:rPr>
            <w:noProof/>
            <w:webHidden/>
          </w:rPr>
          <w:fldChar w:fldCharType="separate"/>
        </w:r>
        <w:r w:rsidR="00F94E54">
          <w:rPr>
            <w:noProof/>
            <w:webHidden/>
          </w:rPr>
          <w:t>4</w:t>
        </w:r>
        <w:r>
          <w:rPr>
            <w:noProof/>
            <w:webHidden/>
          </w:rPr>
          <w:fldChar w:fldCharType="end"/>
        </w:r>
      </w:hyperlink>
    </w:p>
    <w:p w14:paraId="445398BC" w14:textId="77777777" w:rsidR="00485F69" w:rsidRDefault="00485F69">
      <w:pPr>
        <w:pStyle w:val="TOC2"/>
        <w:tabs>
          <w:tab w:val="left" w:pos="800"/>
          <w:tab w:val="right" w:leader="dot" w:pos="9021"/>
        </w:tabs>
        <w:rPr>
          <w:smallCaps w:val="0"/>
          <w:noProof/>
          <w:kern w:val="2"/>
          <w:sz w:val="21"/>
          <w:szCs w:val="24"/>
        </w:rPr>
      </w:pPr>
      <w:hyperlink w:anchor="_Toc115767013" w:history="1">
        <w:r w:rsidRPr="000C29D6">
          <w:rPr>
            <w:rStyle w:val="aa"/>
            <w:noProof/>
          </w:rPr>
          <w:t>1.3</w:t>
        </w:r>
        <w:r>
          <w:rPr>
            <w:smallCaps w:val="0"/>
            <w:noProof/>
            <w:kern w:val="2"/>
            <w:sz w:val="21"/>
            <w:szCs w:val="24"/>
          </w:rPr>
          <w:tab/>
        </w:r>
        <w:r w:rsidRPr="000C29D6">
          <w:rPr>
            <w:rStyle w:val="aa"/>
            <w:rFonts w:hint="eastAsia"/>
            <w:noProof/>
          </w:rPr>
          <w:t>产品包需求、产品设计规格在详细设计（</w:t>
        </w:r>
        <w:r w:rsidRPr="000C29D6">
          <w:rPr>
            <w:rStyle w:val="aa"/>
            <w:noProof/>
          </w:rPr>
          <w:t>LLD</w:t>
        </w:r>
        <w:r w:rsidRPr="000C29D6">
          <w:rPr>
            <w:rStyle w:val="aa"/>
            <w:rFonts w:ascii="宋体" w:cs="宋体" w:hint="eastAsia"/>
            <w:noProof/>
          </w:rPr>
          <w:t>）中的落实情况</w:t>
        </w:r>
        <w:r>
          <w:rPr>
            <w:noProof/>
            <w:webHidden/>
          </w:rPr>
          <w:tab/>
        </w:r>
        <w:r>
          <w:rPr>
            <w:noProof/>
            <w:webHidden/>
          </w:rPr>
          <w:fldChar w:fldCharType="begin"/>
        </w:r>
        <w:r>
          <w:rPr>
            <w:noProof/>
            <w:webHidden/>
          </w:rPr>
          <w:instrText xml:space="preserve"> PAGEREF _Toc115767013 \h </w:instrText>
        </w:r>
        <w:r>
          <w:rPr>
            <w:noProof/>
          </w:rPr>
        </w:r>
        <w:r>
          <w:rPr>
            <w:noProof/>
            <w:webHidden/>
          </w:rPr>
          <w:fldChar w:fldCharType="separate"/>
        </w:r>
        <w:r w:rsidR="00F94E54">
          <w:rPr>
            <w:noProof/>
            <w:webHidden/>
          </w:rPr>
          <w:t>4</w:t>
        </w:r>
        <w:r>
          <w:rPr>
            <w:noProof/>
            <w:webHidden/>
          </w:rPr>
          <w:fldChar w:fldCharType="end"/>
        </w:r>
      </w:hyperlink>
    </w:p>
    <w:p w14:paraId="5617367E" w14:textId="77777777" w:rsidR="00485F69" w:rsidRDefault="00485F69">
      <w:pPr>
        <w:pStyle w:val="TOC2"/>
        <w:tabs>
          <w:tab w:val="left" w:pos="800"/>
          <w:tab w:val="right" w:leader="dot" w:pos="9021"/>
        </w:tabs>
        <w:rPr>
          <w:smallCaps w:val="0"/>
          <w:noProof/>
          <w:kern w:val="2"/>
          <w:sz w:val="21"/>
          <w:szCs w:val="24"/>
        </w:rPr>
      </w:pPr>
      <w:hyperlink w:anchor="_Toc115767014" w:history="1">
        <w:r w:rsidRPr="000C29D6">
          <w:rPr>
            <w:rStyle w:val="aa"/>
            <w:noProof/>
          </w:rPr>
          <w:t>1.4</w:t>
        </w:r>
        <w:r>
          <w:rPr>
            <w:smallCaps w:val="0"/>
            <w:noProof/>
            <w:kern w:val="2"/>
            <w:sz w:val="21"/>
            <w:szCs w:val="24"/>
          </w:rPr>
          <w:tab/>
        </w:r>
        <w:r w:rsidRPr="000C29D6">
          <w:rPr>
            <w:rStyle w:val="aa"/>
            <w:rFonts w:hint="eastAsia"/>
            <w:noProof/>
          </w:rPr>
          <w:t>遗留问题评估</w:t>
        </w:r>
        <w:r>
          <w:rPr>
            <w:noProof/>
            <w:webHidden/>
          </w:rPr>
          <w:tab/>
        </w:r>
        <w:r>
          <w:rPr>
            <w:noProof/>
            <w:webHidden/>
          </w:rPr>
          <w:fldChar w:fldCharType="begin"/>
        </w:r>
        <w:r>
          <w:rPr>
            <w:noProof/>
            <w:webHidden/>
          </w:rPr>
          <w:instrText xml:space="preserve"> PAGEREF _Toc115767014 \h </w:instrText>
        </w:r>
        <w:r>
          <w:rPr>
            <w:noProof/>
          </w:rPr>
        </w:r>
        <w:r>
          <w:rPr>
            <w:noProof/>
            <w:webHidden/>
          </w:rPr>
          <w:fldChar w:fldCharType="separate"/>
        </w:r>
        <w:r w:rsidR="00F94E54">
          <w:rPr>
            <w:noProof/>
            <w:webHidden/>
          </w:rPr>
          <w:t>4</w:t>
        </w:r>
        <w:r>
          <w:rPr>
            <w:noProof/>
            <w:webHidden/>
          </w:rPr>
          <w:fldChar w:fldCharType="end"/>
        </w:r>
      </w:hyperlink>
    </w:p>
    <w:p w14:paraId="53926394" w14:textId="77777777" w:rsidR="00485F69" w:rsidRDefault="00485F69">
      <w:pPr>
        <w:pStyle w:val="TOC2"/>
        <w:tabs>
          <w:tab w:val="left" w:pos="800"/>
          <w:tab w:val="right" w:leader="dot" w:pos="9021"/>
        </w:tabs>
        <w:rPr>
          <w:smallCaps w:val="0"/>
          <w:noProof/>
          <w:kern w:val="2"/>
          <w:sz w:val="21"/>
          <w:szCs w:val="24"/>
        </w:rPr>
      </w:pPr>
      <w:hyperlink w:anchor="_Toc115767015" w:history="1">
        <w:r w:rsidRPr="000C29D6">
          <w:rPr>
            <w:rStyle w:val="aa"/>
            <w:noProof/>
          </w:rPr>
          <w:t>1.5</w:t>
        </w:r>
        <w:r>
          <w:rPr>
            <w:smallCaps w:val="0"/>
            <w:noProof/>
            <w:kern w:val="2"/>
            <w:sz w:val="21"/>
            <w:szCs w:val="24"/>
          </w:rPr>
          <w:tab/>
        </w:r>
        <w:r w:rsidRPr="000C29D6">
          <w:rPr>
            <w:rStyle w:val="aa"/>
            <w:noProof/>
          </w:rPr>
          <w:t>TR4</w:t>
        </w:r>
        <w:r w:rsidRPr="000C29D6">
          <w:rPr>
            <w:rStyle w:val="aa"/>
            <w:rFonts w:ascii="宋体" w:hint="eastAsia"/>
            <w:noProof/>
          </w:rPr>
          <w:t>质量目标完成情况</w:t>
        </w:r>
        <w:r>
          <w:rPr>
            <w:noProof/>
            <w:webHidden/>
          </w:rPr>
          <w:tab/>
        </w:r>
        <w:r>
          <w:rPr>
            <w:noProof/>
            <w:webHidden/>
          </w:rPr>
          <w:fldChar w:fldCharType="begin"/>
        </w:r>
        <w:r>
          <w:rPr>
            <w:noProof/>
            <w:webHidden/>
          </w:rPr>
          <w:instrText xml:space="preserve"> PAGEREF _Toc115767015 \h </w:instrText>
        </w:r>
        <w:r>
          <w:rPr>
            <w:noProof/>
          </w:rPr>
        </w:r>
        <w:r>
          <w:rPr>
            <w:noProof/>
            <w:webHidden/>
          </w:rPr>
          <w:fldChar w:fldCharType="separate"/>
        </w:r>
        <w:r w:rsidR="00F94E54">
          <w:rPr>
            <w:noProof/>
            <w:webHidden/>
          </w:rPr>
          <w:t>4</w:t>
        </w:r>
        <w:r>
          <w:rPr>
            <w:noProof/>
            <w:webHidden/>
          </w:rPr>
          <w:fldChar w:fldCharType="end"/>
        </w:r>
      </w:hyperlink>
    </w:p>
    <w:p w14:paraId="3202FC82" w14:textId="77777777" w:rsidR="00485F69" w:rsidRDefault="00485F69">
      <w:pPr>
        <w:pStyle w:val="TOC2"/>
        <w:tabs>
          <w:tab w:val="left" w:pos="800"/>
          <w:tab w:val="right" w:leader="dot" w:pos="9021"/>
        </w:tabs>
        <w:rPr>
          <w:smallCaps w:val="0"/>
          <w:noProof/>
          <w:kern w:val="2"/>
          <w:sz w:val="21"/>
          <w:szCs w:val="24"/>
        </w:rPr>
      </w:pPr>
      <w:hyperlink w:anchor="_Toc115767016" w:history="1">
        <w:r w:rsidRPr="000C29D6">
          <w:rPr>
            <w:rStyle w:val="aa"/>
            <w:noProof/>
          </w:rPr>
          <w:t>1.6</w:t>
        </w:r>
        <w:r>
          <w:rPr>
            <w:smallCaps w:val="0"/>
            <w:noProof/>
            <w:kern w:val="2"/>
            <w:sz w:val="21"/>
            <w:szCs w:val="24"/>
          </w:rPr>
          <w:tab/>
        </w:r>
        <w:r w:rsidRPr="000C29D6">
          <w:rPr>
            <w:rStyle w:val="aa"/>
            <w:rFonts w:hint="eastAsia"/>
            <w:noProof/>
          </w:rPr>
          <w:t>风险分析</w:t>
        </w:r>
        <w:r>
          <w:rPr>
            <w:noProof/>
            <w:webHidden/>
          </w:rPr>
          <w:tab/>
        </w:r>
        <w:r>
          <w:rPr>
            <w:noProof/>
            <w:webHidden/>
          </w:rPr>
          <w:fldChar w:fldCharType="begin"/>
        </w:r>
        <w:r>
          <w:rPr>
            <w:noProof/>
            <w:webHidden/>
          </w:rPr>
          <w:instrText xml:space="preserve"> PAGEREF _Toc115767016 \h </w:instrText>
        </w:r>
        <w:r>
          <w:rPr>
            <w:noProof/>
          </w:rPr>
        </w:r>
        <w:r>
          <w:rPr>
            <w:noProof/>
            <w:webHidden/>
          </w:rPr>
          <w:fldChar w:fldCharType="separate"/>
        </w:r>
        <w:r w:rsidR="00F94E54">
          <w:rPr>
            <w:noProof/>
            <w:webHidden/>
          </w:rPr>
          <w:t>5</w:t>
        </w:r>
        <w:r>
          <w:rPr>
            <w:noProof/>
            <w:webHidden/>
          </w:rPr>
          <w:fldChar w:fldCharType="end"/>
        </w:r>
      </w:hyperlink>
    </w:p>
    <w:p w14:paraId="379DD59A" w14:textId="77777777" w:rsidR="00485F69" w:rsidRDefault="00485F69">
      <w:pPr>
        <w:pStyle w:val="TOC1"/>
        <w:tabs>
          <w:tab w:val="left" w:pos="400"/>
          <w:tab w:val="right" w:leader="dot" w:pos="9021"/>
        </w:tabs>
        <w:rPr>
          <w:b w:val="0"/>
          <w:bCs w:val="0"/>
          <w:caps w:val="0"/>
          <w:noProof/>
          <w:kern w:val="2"/>
          <w:sz w:val="21"/>
          <w:szCs w:val="24"/>
        </w:rPr>
      </w:pPr>
      <w:hyperlink w:anchor="_Toc115767017" w:history="1">
        <w:r w:rsidRPr="000C29D6">
          <w:rPr>
            <w:rStyle w:val="aa"/>
            <w:noProof/>
          </w:rPr>
          <w:t>2</w:t>
        </w:r>
        <w:r>
          <w:rPr>
            <w:b w:val="0"/>
            <w:bCs w:val="0"/>
            <w:caps w:val="0"/>
            <w:noProof/>
            <w:kern w:val="2"/>
            <w:sz w:val="21"/>
            <w:szCs w:val="24"/>
          </w:rPr>
          <w:tab/>
        </w:r>
        <w:r w:rsidRPr="000C29D6">
          <w:rPr>
            <w:rStyle w:val="aa"/>
            <w:noProof/>
          </w:rPr>
          <w:t>TR4</w:t>
        </w:r>
        <w:r w:rsidRPr="000C29D6">
          <w:rPr>
            <w:rStyle w:val="aa"/>
            <w:rFonts w:hint="eastAsia"/>
            <w:noProof/>
          </w:rPr>
          <w:t>评审结论</w:t>
        </w:r>
        <w:r>
          <w:rPr>
            <w:noProof/>
            <w:webHidden/>
          </w:rPr>
          <w:tab/>
        </w:r>
        <w:r>
          <w:rPr>
            <w:noProof/>
            <w:webHidden/>
          </w:rPr>
          <w:fldChar w:fldCharType="begin"/>
        </w:r>
        <w:r>
          <w:rPr>
            <w:noProof/>
            <w:webHidden/>
          </w:rPr>
          <w:instrText xml:space="preserve"> PAGEREF _Toc115767017 \h </w:instrText>
        </w:r>
        <w:r>
          <w:rPr>
            <w:noProof/>
          </w:rPr>
        </w:r>
        <w:r>
          <w:rPr>
            <w:noProof/>
            <w:webHidden/>
          </w:rPr>
          <w:fldChar w:fldCharType="separate"/>
        </w:r>
        <w:r w:rsidR="00F94E54">
          <w:rPr>
            <w:noProof/>
            <w:webHidden/>
          </w:rPr>
          <w:t>5</w:t>
        </w:r>
        <w:r>
          <w:rPr>
            <w:noProof/>
            <w:webHidden/>
          </w:rPr>
          <w:fldChar w:fldCharType="end"/>
        </w:r>
      </w:hyperlink>
    </w:p>
    <w:p w14:paraId="3D184EA3" w14:textId="77777777" w:rsidR="00485F69" w:rsidRDefault="00485F69">
      <w:pPr>
        <w:pStyle w:val="TOC1"/>
        <w:tabs>
          <w:tab w:val="left" w:pos="400"/>
          <w:tab w:val="right" w:leader="dot" w:pos="9021"/>
        </w:tabs>
        <w:rPr>
          <w:b w:val="0"/>
          <w:bCs w:val="0"/>
          <w:caps w:val="0"/>
          <w:noProof/>
          <w:kern w:val="2"/>
          <w:sz w:val="21"/>
          <w:szCs w:val="24"/>
        </w:rPr>
      </w:pPr>
      <w:hyperlink w:anchor="_Toc115767018" w:history="1">
        <w:r w:rsidRPr="000C29D6">
          <w:rPr>
            <w:rStyle w:val="aa"/>
            <w:noProof/>
          </w:rPr>
          <w:t>3</w:t>
        </w:r>
        <w:r>
          <w:rPr>
            <w:b w:val="0"/>
            <w:bCs w:val="0"/>
            <w:caps w:val="0"/>
            <w:noProof/>
            <w:kern w:val="2"/>
            <w:sz w:val="21"/>
            <w:szCs w:val="24"/>
          </w:rPr>
          <w:tab/>
        </w:r>
        <w:r w:rsidRPr="000C29D6">
          <w:rPr>
            <w:rStyle w:val="aa"/>
            <w:noProof/>
          </w:rPr>
          <w:t>TR</w:t>
        </w:r>
        <w:r w:rsidRPr="000C29D6">
          <w:rPr>
            <w:rStyle w:val="aa"/>
            <w:rFonts w:hint="eastAsia"/>
            <w:noProof/>
          </w:rPr>
          <w:t>过程规范评估</w:t>
        </w:r>
        <w:r>
          <w:rPr>
            <w:noProof/>
            <w:webHidden/>
          </w:rPr>
          <w:tab/>
        </w:r>
        <w:r>
          <w:rPr>
            <w:noProof/>
            <w:webHidden/>
          </w:rPr>
          <w:fldChar w:fldCharType="begin"/>
        </w:r>
        <w:r>
          <w:rPr>
            <w:noProof/>
            <w:webHidden/>
          </w:rPr>
          <w:instrText xml:space="preserve"> PAGEREF _Toc115767018 \h </w:instrText>
        </w:r>
        <w:r>
          <w:rPr>
            <w:noProof/>
          </w:rPr>
        </w:r>
        <w:r>
          <w:rPr>
            <w:noProof/>
            <w:webHidden/>
          </w:rPr>
          <w:fldChar w:fldCharType="separate"/>
        </w:r>
        <w:r w:rsidR="00F94E54">
          <w:rPr>
            <w:noProof/>
            <w:webHidden/>
          </w:rPr>
          <w:t>5</w:t>
        </w:r>
        <w:r>
          <w:rPr>
            <w:noProof/>
            <w:webHidden/>
          </w:rPr>
          <w:fldChar w:fldCharType="end"/>
        </w:r>
      </w:hyperlink>
    </w:p>
    <w:p w14:paraId="688D86F3" w14:textId="77777777" w:rsidR="00485F69" w:rsidRDefault="00485F69">
      <w:pPr>
        <w:pStyle w:val="TOC2"/>
        <w:tabs>
          <w:tab w:val="left" w:pos="800"/>
          <w:tab w:val="right" w:leader="dot" w:pos="9021"/>
        </w:tabs>
        <w:rPr>
          <w:smallCaps w:val="0"/>
          <w:noProof/>
          <w:kern w:val="2"/>
          <w:sz w:val="21"/>
          <w:szCs w:val="24"/>
        </w:rPr>
      </w:pPr>
      <w:hyperlink w:anchor="_Toc115767019" w:history="1">
        <w:r w:rsidRPr="000C29D6">
          <w:rPr>
            <w:rStyle w:val="aa"/>
            <w:noProof/>
          </w:rPr>
          <w:t>3.1</w:t>
        </w:r>
        <w:r>
          <w:rPr>
            <w:smallCaps w:val="0"/>
            <w:noProof/>
            <w:kern w:val="2"/>
            <w:sz w:val="21"/>
            <w:szCs w:val="24"/>
          </w:rPr>
          <w:tab/>
        </w:r>
        <w:r w:rsidRPr="000C29D6">
          <w:rPr>
            <w:rStyle w:val="aa"/>
            <w:noProof/>
          </w:rPr>
          <w:t>PQA  TR</w:t>
        </w:r>
        <w:r w:rsidRPr="000C29D6">
          <w:rPr>
            <w:rStyle w:val="aa"/>
            <w:rFonts w:hint="eastAsia"/>
            <w:noProof/>
          </w:rPr>
          <w:t>过程评估</w:t>
        </w:r>
        <w:r>
          <w:rPr>
            <w:noProof/>
            <w:webHidden/>
          </w:rPr>
          <w:tab/>
        </w:r>
        <w:r>
          <w:rPr>
            <w:noProof/>
            <w:webHidden/>
          </w:rPr>
          <w:fldChar w:fldCharType="begin"/>
        </w:r>
        <w:r>
          <w:rPr>
            <w:noProof/>
            <w:webHidden/>
          </w:rPr>
          <w:instrText xml:space="preserve"> PAGEREF _Toc115767019 \h </w:instrText>
        </w:r>
        <w:r>
          <w:rPr>
            <w:noProof/>
          </w:rPr>
        </w:r>
        <w:r>
          <w:rPr>
            <w:noProof/>
            <w:webHidden/>
          </w:rPr>
          <w:fldChar w:fldCharType="separate"/>
        </w:r>
        <w:r w:rsidR="00F94E54">
          <w:rPr>
            <w:noProof/>
            <w:webHidden/>
          </w:rPr>
          <w:t>5</w:t>
        </w:r>
        <w:r>
          <w:rPr>
            <w:noProof/>
            <w:webHidden/>
          </w:rPr>
          <w:fldChar w:fldCharType="end"/>
        </w:r>
      </w:hyperlink>
    </w:p>
    <w:p w14:paraId="187EF9E9" w14:textId="77777777" w:rsidR="00485F69" w:rsidRDefault="00485F69">
      <w:pPr>
        <w:pStyle w:val="TOC2"/>
        <w:tabs>
          <w:tab w:val="left" w:pos="800"/>
          <w:tab w:val="right" w:leader="dot" w:pos="9021"/>
        </w:tabs>
        <w:rPr>
          <w:smallCaps w:val="0"/>
          <w:noProof/>
          <w:kern w:val="2"/>
          <w:sz w:val="21"/>
          <w:szCs w:val="24"/>
        </w:rPr>
      </w:pPr>
      <w:hyperlink w:anchor="_Toc115767020" w:history="1">
        <w:r w:rsidRPr="000C29D6">
          <w:rPr>
            <w:rStyle w:val="aa"/>
            <w:noProof/>
          </w:rPr>
          <w:t>3.2</w:t>
        </w:r>
        <w:r>
          <w:rPr>
            <w:smallCaps w:val="0"/>
            <w:noProof/>
            <w:kern w:val="2"/>
            <w:sz w:val="21"/>
            <w:szCs w:val="24"/>
          </w:rPr>
          <w:tab/>
        </w:r>
        <w:r w:rsidRPr="000C29D6">
          <w:rPr>
            <w:rStyle w:val="aa"/>
            <w:rFonts w:hint="eastAsia"/>
            <w:noProof/>
          </w:rPr>
          <w:t>本次</w:t>
        </w:r>
        <w:r w:rsidRPr="000C29D6">
          <w:rPr>
            <w:rStyle w:val="aa"/>
            <w:noProof/>
          </w:rPr>
          <w:t>TR</w:t>
        </w:r>
        <w:r w:rsidRPr="000C29D6">
          <w:rPr>
            <w:rStyle w:val="aa"/>
            <w:rFonts w:hint="eastAsia"/>
            <w:noProof/>
          </w:rPr>
          <w:t>的度量指标</w:t>
        </w:r>
        <w:r>
          <w:rPr>
            <w:noProof/>
            <w:webHidden/>
          </w:rPr>
          <w:tab/>
        </w:r>
        <w:r>
          <w:rPr>
            <w:noProof/>
            <w:webHidden/>
          </w:rPr>
          <w:fldChar w:fldCharType="begin"/>
        </w:r>
        <w:r>
          <w:rPr>
            <w:noProof/>
            <w:webHidden/>
          </w:rPr>
          <w:instrText xml:space="preserve"> PAGEREF _Toc115767020 \h </w:instrText>
        </w:r>
        <w:r>
          <w:rPr>
            <w:noProof/>
          </w:rPr>
        </w:r>
        <w:r>
          <w:rPr>
            <w:noProof/>
            <w:webHidden/>
          </w:rPr>
          <w:fldChar w:fldCharType="separate"/>
        </w:r>
        <w:r w:rsidR="00F94E54">
          <w:rPr>
            <w:noProof/>
            <w:webHidden/>
          </w:rPr>
          <w:t>6</w:t>
        </w:r>
        <w:r>
          <w:rPr>
            <w:noProof/>
            <w:webHidden/>
          </w:rPr>
          <w:fldChar w:fldCharType="end"/>
        </w:r>
      </w:hyperlink>
    </w:p>
    <w:p w14:paraId="5A462D1E" w14:textId="77777777" w:rsidR="00485F69" w:rsidRDefault="00485F69">
      <w:pPr>
        <w:pStyle w:val="TOC1"/>
        <w:tabs>
          <w:tab w:val="left" w:pos="400"/>
          <w:tab w:val="right" w:leader="dot" w:pos="9021"/>
        </w:tabs>
        <w:rPr>
          <w:b w:val="0"/>
          <w:bCs w:val="0"/>
          <w:caps w:val="0"/>
          <w:noProof/>
          <w:kern w:val="2"/>
          <w:sz w:val="21"/>
          <w:szCs w:val="24"/>
        </w:rPr>
      </w:pPr>
      <w:hyperlink w:anchor="_Toc115767021" w:history="1">
        <w:r w:rsidRPr="000C29D6">
          <w:rPr>
            <w:rStyle w:val="aa"/>
            <w:noProof/>
          </w:rPr>
          <w:t>4</w:t>
        </w:r>
        <w:r>
          <w:rPr>
            <w:b w:val="0"/>
            <w:bCs w:val="0"/>
            <w:caps w:val="0"/>
            <w:noProof/>
            <w:kern w:val="2"/>
            <w:sz w:val="21"/>
            <w:szCs w:val="24"/>
          </w:rPr>
          <w:tab/>
        </w:r>
        <w:r w:rsidR="00145529">
          <w:rPr>
            <w:rStyle w:val="aa"/>
            <w:noProof/>
          </w:rPr>
          <w:t>TDT</w:t>
        </w:r>
        <w:r w:rsidRPr="000C29D6">
          <w:rPr>
            <w:rStyle w:val="aa"/>
            <w:rFonts w:eastAsia="黑体" w:hint="eastAsia"/>
            <w:noProof/>
          </w:rPr>
          <w:t>核心组成员会签记录</w:t>
        </w:r>
        <w:r>
          <w:rPr>
            <w:noProof/>
            <w:webHidden/>
          </w:rPr>
          <w:tab/>
        </w:r>
        <w:r>
          <w:rPr>
            <w:noProof/>
            <w:webHidden/>
          </w:rPr>
          <w:fldChar w:fldCharType="begin"/>
        </w:r>
        <w:r>
          <w:rPr>
            <w:noProof/>
            <w:webHidden/>
          </w:rPr>
          <w:instrText xml:space="preserve"> PAGEREF _Toc115767021 \h </w:instrText>
        </w:r>
        <w:r>
          <w:rPr>
            <w:noProof/>
          </w:rPr>
        </w:r>
        <w:r>
          <w:rPr>
            <w:noProof/>
            <w:webHidden/>
          </w:rPr>
          <w:fldChar w:fldCharType="separate"/>
        </w:r>
        <w:r w:rsidR="00F94E54">
          <w:rPr>
            <w:noProof/>
            <w:webHidden/>
          </w:rPr>
          <w:t>6</w:t>
        </w:r>
        <w:r>
          <w:rPr>
            <w:noProof/>
            <w:webHidden/>
          </w:rPr>
          <w:fldChar w:fldCharType="end"/>
        </w:r>
      </w:hyperlink>
    </w:p>
    <w:p w14:paraId="513DD10F" w14:textId="77777777" w:rsidR="00485F69" w:rsidRDefault="00485F69">
      <w:pPr>
        <w:pStyle w:val="TOC1"/>
        <w:tabs>
          <w:tab w:val="left" w:pos="400"/>
          <w:tab w:val="right" w:leader="dot" w:pos="9021"/>
        </w:tabs>
        <w:rPr>
          <w:b w:val="0"/>
          <w:bCs w:val="0"/>
          <w:caps w:val="0"/>
          <w:noProof/>
          <w:kern w:val="2"/>
          <w:sz w:val="21"/>
          <w:szCs w:val="24"/>
        </w:rPr>
      </w:pPr>
      <w:hyperlink w:anchor="_Toc115767022" w:history="1">
        <w:r w:rsidRPr="000C29D6">
          <w:rPr>
            <w:rStyle w:val="aa"/>
            <w:noProof/>
          </w:rPr>
          <w:t>5</w:t>
        </w:r>
        <w:r>
          <w:rPr>
            <w:b w:val="0"/>
            <w:bCs w:val="0"/>
            <w:caps w:val="0"/>
            <w:noProof/>
            <w:kern w:val="2"/>
            <w:sz w:val="21"/>
            <w:szCs w:val="24"/>
          </w:rPr>
          <w:tab/>
        </w:r>
        <w:r w:rsidRPr="000C29D6">
          <w:rPr>
            <w:rStyle w:val="aa"/>
            <w:rFonts w:hint="eastAsia"/>
            <w:noProof/>
          </w:rPr>
          <w:t>公司质量部签发纪录</w:t>
        </w:r>
        <w:r>
          <w:rPr>
            <w:noProof/>
            <w:webHidden/>
          </w:rPr>
          <w:tab/>
        </w:r>
        <w:r>
          <w:rPr>
            <w:noProof/>
            <w:webHidden/>
          </w:rPr>
          <w:fldChar w:fldCharType="begin"/>
        </w:r>
        <w:r>
          <w:rPr>
            <w:noProof/>
            <w:webHidden/>
          </w:rPr>
          <w:instrText xml:space="preserve"> PAGEREF _Toc115767022 \h </w:instrText>
        </w:r>
        <w:r>
          <w:rPr>
            <w:noProof/>
          </w:rPr>
        </w:r>
        <w:r>
          <w:rPr>
            <w:noProof/>
            <w:webHidden/>
          </w:rPr>
          <w:fldChar w:fldCharType="separate"/>
        </w:r>
        <w:r w:rsidR="00F94E54">
          <w:rPr>
            <w:noProof/>
            <w:webHidden/>
          </w:rPr>
          <w:t>7</w:t>
        </w:r>
        <w:r>
          <w:rPr>
            <w:noProof/>
            <w:webHidden/>
          </w:rPr>
          <w:fldChar w:fldCharType="end"/>
        </w:r>
      </w:hyperlink>
    </w:p>
    <w:p w14:paraId="4B89FB46" w14:textId="77777777" w:rsidR="0056756C" w:rsidRDefault="00485F69" w:rsidP="00495FD7">
      <w:pPr>
        <w:widowControl/>
      </w:pPr>
      <w:r>
        <w:rPr>
          <w:b/>
          <w:bCs/>
          <w:caps/>
        </w:rPr>
        <w:fldChar w:fldCharType="end"/>
      </w:r>
    </w:p>
    <w:p w14:paraId="07798992" w14:textId="77777777" w:rsidR="0056756C" w:rsidRPr="00E82AD5" w:rsidRDefault="0056756C" w:rsidP="00D42EE5">
      <w:pPr>
        <w:spacing w:before="120" w:after="120"/>
        <w:jc w:val="center"/>
        <w:rPr>
          <w:rFonts w:ascii="宋体" w:hAnsi="宋体" w:hint="eastAsia"/>
          <w:b/>
          <w:sz w:val="30"/>
          <w:szCs w:val="30"/>
        </w:rPr>
      </w:pPr>
      <w:r>
        <w:br w:type="page"/>
      </w:r>
      <w:r w:rsidR="006560A7" w:rsidRPr="00D42EE5">
        <w:rPr>
          <w:rFonts w:ascii="宋体" w:hAnsi="宋体"/>
          <w:b/>
          <w:i/>
          <w:color w:val="0000FF"/>
          <w:sz w:val="30"/>
          <w:szCs w:val="30"/>
          <w:u w:val="single"/>
        </w:rPr>
        <w:lastRenderedPageBreak/>
        <w:t>xxx</w:t>
      </w:r>
      <w:r w:rsidR="006560A7" w:rsidRPr="00D42EE5">
        <w:rPr>
          <w:rFonts w:ascii="宋体" w:hAnsi="宋体" w:hint="eastAsia"/>
          <w:b/>
          <w:i/>
          <w:color w:val="0000FF"/>
          <w:sz w:val="30"/>
          <w:szCs w:val="30"/>
          <w:u w:val="single"/>
        </w:rPr>
        <w:t>（</w:t>
      </w:r>
      <w:r w:rsidR="00C80482">
        <w:rPr>
          <w:rFonts w:ascii="宋体" w:hAnsi="宋体" w:hint="eastAsia"/>
          <w:b/>
          <w:i/>
          <w:color w:val="0000FF"/>
          <w:sz w:val="30"/>
          <w:szCs w:val="30"/>
          <w:u w:val="single"/>
        </w:rPr>
        <w:t>R</w:t>
      </w:r>
      <w:r w:rsidR="006560A7" w:rsidRPr="00D42EE5">
        <w:rPr>
          <w:rFonts w:ascii="宋体" w:hAnsi="宋体" w:hint="eastAsia"/>
          <w:b/>
          <w:i/>
          <w:color w:val="0000FF"/>
          <w:sz w:val="30"/>
          <w:szCs w:val="30"/>
          <w:u w:val="single"/>
        </w:rPr>
        <w:t>版本或</w:t>
      </w:r>
      <w:r w:rsidR="006560A7" w:rsidRPr="00D42EE5">
        <w:rPr>
          <w:rFonts w:ascii="宋体" w:hAnsi="宋体"/>
          <w:b/>
          <w:i/>
          <w:color w:val="0000FF"/>
          <w:sz w:val="30"/>
          <w:szCs w:val="30"/>
          <w:u w:val="single"/>
        </w:rPr>
        <w:t>Build</w:t>
      </w:r>
      <w:r w:rsidR="006560A7" w:rsidRPr="00D42EE5">
        <w:rPr>
          <w:rFonts w:ascii="宋体" w:hAnsi="宋体" w:hint="eastAsia"/>
          <w:b/>
          <w:i/>
          <w:color w:val="0000FF"/>
          <w:sz w:val="30"/>
          <w:szCs w:val="30"/>
          <w:u w:val="single"/>
        </w:rPr>
        <w:t>）</w:t>
      </w:r>
      <w:r w:rsidRPr="00E82AD5">
        <w:rPr>
          <w:rFonts w:ascii="宋体" w:hAnsi="宋体"/>
          <w:b/>
          <w:sz w:val="30"/>
          <w:szCs w:val="30"/>
        </w:rPr>
        <w:t>TR4</w:t>
      </w:r>
      <w:r w:rsidRPr="00E82AD5">
        <w:rPr>
          <w:rFonts w:ascii="宋体" w:hAnsi="宋体" w:hint="eastAsia"/>
          <w:b/>
          <w:sz w:val="30"/>
          <w:szCs w:val="30"/>
        </w:rPr>
        <w:t>评审报告</w:t>
      </w:r>
    </w:p>
    <w:p w14:paraId="5C9F510C" w14:textId="77777777" w:rsidR="0056756C" w:rsidRDefault="00F35697" w:rsidP="00DF354C">
      <w:pPr>
        <w:pStyle w:val="1"/>
      </w:pPr>
      <w:bookmarkStart w:id="0" w:name="_Toc115767008"/>
      <w:r>
        <w:rPr>
          <w:rFonts w:hint="eastAsia"/>
        </w:rPr>
        <w:t>本</w:t>
      </w:r>
      <w:r>
        <w:rPr>
          <w:rFonts w:hint="eastAsia"/>
        </w:rPr>
        <w:t>Build</w:t>
      </w:r>
      <w:r>
        <w:rPr>
          <w:rFonts w:hint="eastAsia"/>
        </w:rPr>
        <w:t>所属</w:t>
      </w:r>
      <w:r w:rsidR="000F755F">
        <w:t>Building Bl</w:t>
      </w:r>
      <w:r w:rsidR="000F755F">
        <w:rPr>
          <w:rFonts w:hint="eastAsia"/>
        </w:rPr>
        <w:t>ocks</w:t>
      </w:r>
      <w:r w:rsidR="00A9651B">
        <w:rPr>
          <w:rFonts w:hint="eastAsia"/>
        </w:rPr>
        <w:t>技术成熟度</w:t>
      </w:r>
      <w:r w:rsidR="0056756C">
        <w:rPr>
          <w:rFonts w:hint="eastAsia"/>
        </w:rPr>
        <w:t>评估</w:t>
      </w:r>
      <w:bookmarkEnd w:id="0"/>
      <w:r w:rsidR="00DE395F">
        <w:rPr>
          <w:rFonts w:hint="eastAsia"/>
        </w:rPr>
        <w:t xml:space="preserve"> </w:t>
      </w:r>
    </w:p>
    <w:p w14:paraId="66F51D3D" w14:textId="77777777" w:rsidR="00624DBD" w:rsidRDefault="0056756C" w:rsidP="006D5035">
      <w:pPr>
        <w:pStyle w:val="2"/>
      </w:pPr>
      <w:bookmarkStart w:id="1" w:name="_Toc115767009"/>
      <w:r>
        <w:rPr>
          <w:rFonts w:hint="eastAsia"/>
        </w:rPr>
        <w:t>评审要素</w:t>
      </w:r>
      <w:r>
        <w:rPr>
          <w:rFonts w:cs="宋体" w:hint="eastAsia"/>
        </w:rPr>
        <w:t>检查情况</w:t>
      </w:r>
      <w:bookmarkEnd w:id="1"/>
    </w:p>
    <w:p w14:paraId="646F8BDE" w14:textId="77777777" w:rsidR="00624DBD" w:rsidRDefault="0056756C" w:rsidP="00040899">
      <w:pPr>
        <w:pStyle w:val="3"/>
      </w:pPr>
      <w:bookmarkStart w:id="2" w:name="_Toc115767010"/>
      <w:r>
        <w:rPr>
          <w:rFonts w:hint="eastAsia"/>
        </w:rPr>
        <w:t>评审要素符合情况</w:t>
      </w:r>
      <w:bookmarkEnd w:id="2"/>
    </w:p>
    <w:p w14:paraId="2655B444" w14:textId="77777777" w:rsidR="003B441E" w:rsidRDefault="0056756C" w:rsidP="00DF354C">
      <w:pPr>
        <w:pStyle w:val="a9"/>
        <w:rPr>
          <w:rFonts w:ascii="宋体" w:cs="宋体" w:hint="eastAsia"/>
          <w:b w:val="0"/>
          <w:szCs w:val="21"/>
        </w:rPr>
      </w:pPr>
      <w:r w:rsidRPr="00C6676B">
        <w:rPr>
          <w:rFonts w:ascii="宋体" w:cs="宋体" w:hint="eastAsia"/>
          <w:b w:val="0"/>
          <w:szCs w:val="21"/>
        </w:rPr>
        <w:t>评审要素符合情况统计表</w:t>
      </w:r>
    </w:p>
    <w:p w14:paraId="40F16EC4" w14:textId="77777777" w:rsidR="0056756C" w:rsidRPr="00C6676B" w:rsidRDefault="00FE1CAE" w:rsidP="00DF354C">
      <w:pPr>
        <w:pStyle w:val="a9"/>
        <w:rPr>
          <w:b w:val="0"/>
          <w:szCs w:val="21"/>
        </w:rPr>
      </w:pPr>
      <w:r w:rsidRPr="00C6676B">
        <w:rPr>
          <w:rFonts w:ascii="宋体" w:cs="宋体"/>
          <w:b w:val="0"/>
          <w:szCs w:val="21"/>
        </w:rPr>
        <w:t xml:space="preserve"> </w:t>
      </w:r>
    </w:p>
    <w:tbl>
      <w:tblPr>
        <w:tblW w:w="5000" w:type="pct"/>
        <w:tblCellMar>
          <w:left w:w="57" w:type="dxa"/>
          <w:right w:w="57" w:type="dxa"/>
        </w:tblCellMar>
        <w:tblLook w:val="0000" w:firstRow="0" w:lastRow="0" w:firstColumn="0" w:lastColumn="0" w:noHBand="0" w:noVBand="0"/>
      </w:tblPr>
      <w:tblGrid>
        <w:gridCol w:w="6911"/>
        <w:gridCol w:w="2104"/>
      </w:tblGrid>
      <w:tr w:rsidR="0056756C" w:rsidRPr="00C6676B" w14:paraId="63B6ECEC" w14:textId="77777777">
        <w:tblPrEx>
          <w:tblCellMar>
            <w:top w:w="0" w:type="dxa"/>
            <w:bottom w:w="0" w:type="dxa"/>
          </w:tblCellMar>
        </w:tblPrEx>
        <w:trPr>
          <w:trHeight w:val="454"/>
        </w:trPr>
        <w:tc>
          <w:tcPr>
            <w:tcW w:w="3833" w:type="pct"/>
            <w:tcBorders>
              <w:top w:val="single" w:sz="6" w:space="0" w:color="auto"/>
              <w:left w:val="single" w:sz="6" w:space="0" w:color="auto"/>
              <w:bottom w:val="single" w:sz="6" w:space="0" w:color="auto"/>
              <w:right w:val="single" w:sz="6" w:space="0" w:color="auto"/>
            </w:tcBorders>
            <w:vAlign w:val="center"/>
          </w:tcPr>
          <w:p w14:paraId="09333BC9" w14:textId="77777777" w:rsidR="0056756C" w:rsidRPr="00C6676B" w:rsidRDefault="0056756C" w:rsidP="00495FD7">
            <w:pPr>
              <w:widowControl/>
              <w:numPr>
                <w:ilvl w:val="12"/>
                <w:numId w:val="0"/>
              </w:numPr>
              <w:rPr>
                <w:sz w:val="21"/>
                <w:szCs w:val="21"/>
              </w:rPr>
            </w:pPr>
            <w:r w:rsidRPr="00C6676B">
              <w:rPr>
                <w:rFonts w:ascii="宋体" w:cs="宋体" w:hint="eastAsia"/>
                <w:bCs/>
                <w:sz w:val="21"/>
                <w:szCs w:val="21"/>
              </w:rPr>
              <w:t>评审要素总数</w:t>
            </w:r>
          </w:p>
        </w:tc>
        <w:tc>
          <w:tcPr>
            <w:tcW w:w="1167" w:type="pct"/>
            <w:tcBorders>
              <w:top w:val="single" w:sz="6" w:space="0" w:color="auto"/>
              <w:left w:val="single" w:sz="6" w:space="0" w:color="auto"/>
              <w:bottom w:val="single" w:sz="6" w:space="0" w:color="auto"/>
              <w:right w:val="single" w:sz="6" w:space="0" w:color="auto"/>
            </w:tcBorders>
            <w:vAlign w:val="center"/>
          </w:tcPr>
          <w:p w14:paraId="0D8934B0" w14:textId="77777777" w:rsidR="0056756C" w:rsidRPr="00C6676B" w:rsidRDefault="0056756C" w:rsidP="00D83A16">
            <w:pPr>
              <w:jc w:val="center"/>
              <w:rPr>
                <w:sz w:val="21"/>
                <w:szCs w:val="21"/>
              </w:rPr>
            </w:pPr>
          </w:p>
        </w:tc>
      </w:tr>
      <w:tr w:rsidR="0056756C" w:rsidRPr="00C6676B" w14:paraId="50AD045B" w14:textId="77777777">
        <w:tblPrEx>
          <w:tblCellMar>
            <w:top w:w="0" w:type="dxa"/>
            <w:bottom w:w="0" w:type="dxa"/>
          </w:tblCellMar>
        </w:tblPrEx>
        <w:trPr>
          <w:trHeight w:val="454"/>
        </w:trPr>
        <w:tc>
          <w:tcPr>
            <w:tcW w:w="3833" w:type="pct"/>
            <w:tcBorders>
              <w:top w:val="single" w:sz="6" w:space="0" w:color="auto"/>
              <w:left w:val="single" w:sz="6" w:space="0" w:color="auto"/>
              <w:bottom w:val="single" w:sz="6" w:space="0" w:color="auto"/>
              <w:right w:val="single" w:sz="6" w:space="0" w:color="auto"/>
            </w:tcBorders>
            <w:vAlign w:val="center"/>
          </w:tcPr>
          <w:p w14:paraId="7BAC0148" w14:textId="77777777" w:rsidR="0056756C" w:rsidRPr="00C6676B" w:rsidRDefault="00C6676B" w:rsidP="00495FD7">
            <w:pPr>
              <w:widowControl/>
              <w:numPr>
                <w:ilvl w:val="12"/>
                <w:numId w:val="0"/>
              </w:numPr>
              <w:rPr>
                <w:rFonts w:hint="eastAsia"/>
                <w:sz w:val="21"/>
                <w:szCs w:val="21"/>
              </w:rPr>
            </w:pPr>
            <w:r>
              <w:rPr>
                <w:rFonts w:ascii="宋体" w:cs="宋体" w:hint="eastAsia"/>
                <w:bCs/>
                <w:sz w:val="21"/>
                <w:szCs w:val="21"/>
              </w:rPr>
              <w:t>结论为“</w:t>
            </w:r>
            <w:r w:rsidR="00F90A6E">
              <w:rPr>
                <w:rFonts w:ascii="宋体" w:cs="宋体" w:hint="eastAsia"/>
                <w:bCs/>
                <w:sz w:val="21"/>
                <w:szCs w:val="21"/>
              </w:rPr>
              <w:t>符合</w:t>
            </w:r>
            <w:r>
              <w:rPr>
                <w:rFonts w:ascii="宋体" w:cs="宋体" w:hint="eastAsia"/>
                <w:bCs/>
                <w:sz w:val="21"/>
                <w:szCs w:val="21"/>
              </w:rPr>
              <w:t>”的</w:t>
            </w:r>
            <w:r w:rsidRPr="00C6676B">
              <w:rPr>
                <w:rFonts w:ascii="宋体" w:cs="宋体" w:hint="eastAsia"/>
                <w:bCs/>
                <w:sz w:val="21"/>
                <w:szCs w:val="21"/>
              </w:rPr>
              <w:t>评审要素</w:t>
            </w:r>
            <w:r w:rsidR="0056756C" w:rsidRPr="00C6676B">
              <w:rPr>
                <w:rFonts w:ascii="宋体" w:cs="宋体" w:hint="eastAsia"/>
                <w:bCs/>
                <w:sz w:val="21"/>
                <w:szCs w:val="21"/>
              </w:rPr>
              <w:t>数量</w:t>
            </w:r>
          </w:p>
        </w:tc>
        <w:tc>
          <w:tcPr>
            <w:tcW w:w="1167" w:type="pct"/>
            <w:tcBorders>
              <w:top w:val="single" w:sz="6" w:space="0" w:color="auto"/>
              <w:left w:val="single" w:sz="6" w:space="0" w:color="auto"/>
              <w:bottom w:val="single" w:sz="6" w:space="0" w:color="auto"/>
              <w:right w:val="single" w:sz="6" w:space="0" w:color="auto"/>
            </w:tcBorders>
            <w:vAlign w:val="center"/>
          </w:tcPr>
          <w:p w14:paraId="10BA2869" w14:textId="77777777" w:rsidR="0056756C" w:rsidRPr="00C6676B" w:rsidRDefault="0056756C" w:rsidP="00D83A16">
            <w:pPr>
              <w:jc w:val="center"/>
              <w:rPr>
                <w:sz w:val="21"/>
                <w:szCs w:val="21"/>
              </w:rPr>
            </w:pPr>
          </w:p>
        </w:tc>
      </w:tr>
      <w:tr w:rsidR="0056756C" w:rsidRPr="00C6676B" w14:paraId="47BC8C2D" w14:textId="77777777">
        <w:tblPrEx>
          <w:tblCellMar>
            <w:top w:w="0" w:type="dxa"/>
            <w:bottom w:w="0" w:type="dxa"/>
          </w:tblCellMar>
        </w:tblPrEx>
        <w:trPr>
          <w:trHeight w:val="454"/>
        </w:trPr>
        <w:tc>
          <w:tcPr>
            <w:tcW w:w="3833" w:type="pct"/>
            <w:tcBorders>
              <w:top w:val="single" w:sz="6" w:space="0" w:color="auto"/>
              <w:left w:val="single" w:sz="6" w:space="0" w:color="auto"/>
              <w:bottom w:val="single" w:sz="6" w:space="0" w:color="auto"/>
              <w:right w:val="single" w:sz="6" w:space="0" w:color="auto"/>
            </w:tcBorders>
            <w:vAlign w:val="center"/>
          </w:tcPr>
          <w:p w14:paraId="188D0A73" w14:textId="77777777" w:rsidR="0056756C" w:rsidRPr="00C6676B" w:rsidRDefault="00C6676B" w:rsidP="00495FD7">
            <w:pPr>
              <w:widowControl/>
              <w:numPr>
                <w:ilvl w:val="12"/>
                <w:numId w:val="0"/>
              </w:numPr>
              <w:rPr>
                <w:rFonts w:hint="eastAsia"/>
                <w:sz w:val="21"/>
                <w:szCs w:val="21"/>
              </w:rPr>
            </w:pPr>
            <w:r>
              <w:rPr>
                <w:rFonts w:ascii="宋体" w:cs="宋体" w:hint="eastAsia"/>
                <w:bCs/>
                <w:sz w:val="21"/>
                <w:szCs w:val="21"/>
              </w:rPr>
              <w:t>结论为“不</w:t>
            </w:r>
            <w:r w:rsidR="00F90A6E">
              <w:rPr>
                <w:rFonts w:ascii="宋体" w:cs="宋体" w:hint="eastAsia"/>
                <w:bCs/>
                <w:sz w:val="21"/>
                <w:szCs w:val="21"/>
              </w:rPr>
              <w:t>符合</w:t>
            </w:r>
            <w:r>
              <w:rPr>
                <w:rFonts w:ascii="宋体" w:cs="宋体" w:hint="eastAsia"/>
                <w:bCs/>
                <w:sz w:val="21"/>
                <w:szCs w:val="21"/>
              </w:rPr>
              <w:t>”的</w:t>
            </w:r>
            <w:r w:rsidRPr="00C6676B">
              <w:rPr>
                <w:rFonts w:ascii="宋体" w:cs="宋体" w:hint="eastAsia"/>
                <w:bCs/>
                <w:sz w:val="21"/>
                <w:szCs w:val="21"/>
              </w:rPr>
              <w:t>评审要素</w:t>
            </w:r>
            <w:r w:rsidR="0056756C" w:rsidRPr="00C6676B">
              <w:rPr>
                <w:rFonts w:ascii="宋体" w:cs="宋体" w:hint="eastAsia"/>
                <w:bCs/>
                <w:sz w:val="21"/>
                <w:szCs w:val="21"/>
              </w:rPr>
              <w:t>数量</w:t>
            </w:r>
          </w:p>
        </w:tc>
        <w:tc>
          <w:tcPr>
            <w:tcW w:w="1167" w:type="pct"/>
            <w:tcBorders>
              <w:top w:val="single" w:sz="6" w:space="0" w:color="auto"/>
              <w:left w:val="single" w:sz="6" w:space="0" w:color="auto"/>
              <w:bottom w:val="single" w:sz="6" w:space="0" w:color="auto"/>
              <w:right w:val="single" w:sz="6" w:space="0" w:color="auto"/>
            </w:tcBorders>
            <w:vAlign w:val="center"/>
          </w:tcPr>
          <w:p w14:paraId="75D6AD20" w14:textId="77777777" w:rsidR="0056756C" w:rsidRPr="00C6676B" w:rsidRDefault="0056756C" w:rsidP="00D83A16">
            <w:pPr>
              <w:jc w:val="center"/>
              <w:rPr>
                <w:sz w:val="21"/>
                <w:szCs w:val="21"/>
              </w:rPr>
            </w:pPr>
          </w:p>
        </w:tc>
      </w:tr>
      <w:tr w:rsidR="00FB7549" w:rsidRPr="00C6676B" w14:paraId="07D7D4D1" w14:textId="77777777">
        <w:tblPrEx>
          <w:tblCellMar>
            <w:top w:w="0" w:type="dxa"/>
            <w:bottom w:w="0" w:type="dxa"/>
          </w:tblCellMar>
        </w:tblPrEx>
        <w:trPr>
          <w:trHeight w:val="454"/>
        </w:trPr>
        <w:tc>
          <w:tcPr>
            <w:tcW w:w="3833" w:type="pct"/>
            <w:tcBorders>
              <w:top w:val="single" w:sz="6" w:space="0" w:color="auto"/>
              <w:left w:val="single" w:sz="6" w:space="0" w:color="auto"/>
              <w:bottom w:val="single" w:sz="6" w:space="0" w:color="auto"/>
              <w:right w:val="single" w:sz="6" w:space="0" w:color="auto"/>
            </w:tcBorders>
            <w:vAlign w:val="center"/>
          </w:tcPr>
          <w:p w14:paraId="275A7563" w14:textId="77777777" w:rsidR="00FB7549" w:rsidRPr="00C6676B" w:rsidRDefault="00FB7549" w:rsidP="00495FD7">
            <w:pPr>
              <w:widowControl/>
              <w:numPr>
                <w:ilvl w:val="12"/>
                <w:numId w:val="0"/>
              </w:numPr>
              <w:rPr>
                <w:rFonts w:ascii="宋体" w:cs="宋体" w:hint="eastAsia"/>
                <w:bCs/>
                <w:sz w:val="21"/>
                <w:szCs w:val="21"/>
              </w:rPr>
            </w:pPr>
            <w:r w:rsidRPr="00C6676B">
              <w:rPr>
                <w:rFonts w:ascii="宋体" w:cs="宋体" w:hint="eastAsia"/>
                <w:bCs/>
                <w:sz w:val="21"/>
                <w:szCs w:val="21"/>
              </w:rPr>
              <w:t>免评审要素数量</w:t>
            </w:r>
          </w:p>
        </w:tc>
        <w:tc>
          <w:tcPr>
            <w:tcW w:w="1167" w:type="pct"/>
            <w:tcBorders>
              <w:top w:val="single" w:sz="6" w:space="0" w:color="auto"/>
              <w:left w:val="single" w:sz="6" w:space="0" w:color="auto"/>
              <w:bottom w:val="single" w:sz="6" w:space="0" w:color="auto"/>
              <w:right w:val="single" w:sz="6" w:space="0" w:color="auto"/>
            </w:tcBorders>
            <w:vAlign w:val="center"/>
          </w:tcPr>
          <w:p w14:paraId="5456250A" w14:textId="77777777" w:rsidR="00FB7549" w:rsidRPr="00C6676B" w:rsidRDefault="00FB7549" w:rsidP="00D83A16">
            <w:pPr>
              <w:jc w:val="center"/>
              <w:rPr>
                <w:sz w:val="21"/>
                <w:szCs w:val="21"/>
              </w:rPr>
            </w:pPr>
          </w:p>
        </w:tc>
      </w:tr>
    </w:tbl>
    <w:p w14:paraId="7E0C03C7" w14:textId="77777777" w:rsidR="0056756C" w:rsidRDefault="0056756C" w:rsidP="00495FD7">
      <w:pPr>
        <w:widowControl/>
      </w:pPr>
    </w:p>
    <w:p w14:paraId="2DF9EFCA" w14:textId="77777777" w:rsidR="0056756C" w:rsidRPr="00040899" w:rsidRDefault="0056756C" w:rsidP="00040899">
      <w:pPr>
        <w:pStyle w:val="3"/>
      </w:pPr>
      <w:bookmarkStart w:id="3" w:name="_Toc115767011"/>
      <w:r w:rsidRPr="00040899">
        <w:rPr>
          <w:rFonts w:hint="eastAsia"/>
        </w:rPr>
        <w:t>评审要素不符合项改进计划</w:t>
      </w:r>
      <w:bookmarkEnd w:id="3"/>
    </w:p>
    <w:p w14:paraId="6870F405" w14:textId="77777777" w:rsidR="002734EE" w:rsidRDefault="004F2A2F" w:rsidP="00DF354C">
      <w:pPr>
        <w:pStyle w:val="a9"/>
        <w:rPr>
          <w:rFonts w:ascii="宋体" w:cs="宋体" w:hint="eastAsia"/>
          <w:b w:val="0"/>
        </w:rPr>
      </w:pPr>
      <w:r w:rsidRPr="002734EE">
        <w:rPr>
          <w:rFonts w:ascii="宋体" w:cs="宋体" w:hint="eastAsia"/>
          <w:b w:val="0"/>
        </w:rPr>
        <w:t>评审要素不符合项改进计划</w:t>
      </w:r>
    </w:p>
    <w:p w14:paraId="504E4346" w14:textId="77777777" w:rsidR="004F2A2F" w:rsidRPr="002734EE" w:rsidRDefault="004F2A2F" w:rsidP="00DF354C">
      <w:pPr>
        <w:pStyle w:val="a9"/>
        <w:rPr>
          <w:rFonts w:ascii="宋体" w:cs="宋体"/>
          <w:b w:val="0"/>
        </w:rPr>
      </w:pPr>
    </w:p>
    <w:tbl>
      <w:tblPr>
        <w:tblW w:w="5000" w:type="pct"/>
        <w:tblLayout w:type="fixed"/>
        <w:tblCellMar>
          <w:left w:w="57" w:type="dxa"/>
          <w:right w:w="57" w:type="dxa"/>
        </w:tblCellMar>
        <w:tblLook w:val="0000" w:firstRow="0" w:lastRow="0" w:firstColumn="0" w:lastColumn="0" w:noHBand="0" w:noVBand="0"/>
      </w:tblPr>
      <w:tblGrid>
        <w:gridCol w:w="371"/>
        <w:gridCol w:w="1917"/>
        <w:gridCol w:w="2016"/>
        <w:gridCol w:w="1794"/>
        <w:gridCol w:w="1794"/>
        <w:gridCol w:w="1123"/>
      </w:tblGrid>
      <w:tr w:rsidR="002734EE" w14:paraId="093C476E" w14:textId="77777777">
        <w:trPr>
          <w:cantSplit/>
          <w:tblHeader/>
        </w:trPr>
        <w:tc>
          <w:tcPr>
            <w:tcW w:w="206" w:type="pct"/>
            <w:tcBorders>
              <w:top w:val="single" w:sz="6" w:space="0" w:color="auto"/>
              <w:left w:val="single" w:sz="6" w:space="0" w:color="auto"/>
              <w:bottom w:val="single" w:sz="6" w:space="0" w:color="auto"/>
              <w:right w:val="single" w:sz="6" w:space="0" w:color="auto"/>
            </w:tcBorders>
            <w:shd w:val="clear" w:color="auto" w:fill="auto"/>
          </w:tcPr>
          <w:p w14:paraId="6577BE00" w14:textId="77777777" w:rsidR="002734EE" w:rsidRPr="002734EE" w:rsidRDefault="002734EE" w:rsidP="00D83A16">
            <w:pPr>
              <w:pStyle w:val="aff"/>
              <w:rPr>
                <w:sz w:val="21"/>
                <w:szCs w:val="21"/>
              </w:rPr>
            </w:pPr>
            <w:r w:rsidRPr="002734EE">
              <w:rPr>
                <w:rFonts w:ascii="宋体" w:hint="eastAsia"/>
                <w:sz w:val="21"/>
                <w:szCs w:val="21"/>
              </w:rPr>
              <w:t>序号</w:t>
            </w:r>
            <w:r w:rsidRPr="002734EE">
              <w:rPr>
                <w:sz w:val="21"/>
                <w:szCs w:val="21"/>
              </w:rPr>
              <w:t>.</w:t>
            </w:r>
          </w:p>
        </w:tc>
        <w:tc>
          <w:tcPr>
            <w:tcW w:w="1063" w:type="pct"/>
            <w:tcBorders>
              <w:top w:val="single" w:sz="6" w:space="0" w:color="auto"/>
              <w:left w:val="single" w:sz="6" w:space="0" w:color="auto"/>
              <w:bottom w:val="single" w:sz="6" w:space="0" w:color="auto"/>
              <w:right w:val="single" w:sz="6" w:space="0" w:color="auto"/>
            </w:tcBorders>
            <w:shd w:val="clear" w:color="auto" w:fill="auto"/>
          </w:tcPr>
          <w:p w14:paraId="3DC10395" w14:textId="77777777" w:rsidR="002734EE" w:rsidRPr="002734EE" w:rsidRDefault="002734EE" w:rsidP="00D83A16">
            <w:pPr>
              <w:pStyle w:val="aff"/>
              <w:rPr>
                <w:sz w:val="21"/>
                <w:szCs w:val="21"/>
              </w:rPr>
            </w:pPr>
            <w:r w:rsidRPr="002734EE">
              <w:rPr>
                <w:rFonts w:ascii="宋体" w:hint="eastAsia"/>
                <w:sz w:val="21"/>
                <w:szCs w:val="21"/>
              </w:rPr>
              <w:t>不符合项描述</w:t>
            </w: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30B32F17" w14:textId="77777777" w:rsidR="002734EE" w:rsidRPr="002734EE" w:rsidRDefault="002734EE" w:rsidP="00D83A16">
            <w:pPr>
              <w:pStyle w:val="aff"/>
              <w:rPr>
                <w:rFonts w:ascii="宋体"/>
                <w:sz w:val="21"/>
                <w:szCs w:val="21"/>
              </w:rPr>
            </w:pPr>
            <w:r w:rsidRPr="002734EE">
              <w:rPr>
                <w:rFonts w:ascii="宋体" w:hint="eastAsia"/>
                <w:sz w:val="21"/>
                <w:szCs w:val="21"/>
              </w:rPr>
              <w:t>改进活动</w:t>
            </w:r>
          </w:p>
          <w:p w14:paraId="65225587" w14:textId="77777777" w:rsidR="002734EE" w:rsidRPr="002734EE" w:rsidRDefault="002734EE" w:rsidP="00D83A16">
            <w:pPr>
              <w:pStyle w:val="aff"/>
              <w:rPr>
                <w:sz w:val="21"/>
                <w:szCs w:val="21"/>
              </w:rPr>
            </w:pPr>
          </w:p>
        </w:tc>
        <w:tc>
          <w:tcPr>
            <w:tcW w:w="995" w:type="pct"/>
            <w:tcBorders>
              <w:top w:val="single" w:sz="6" w:space="0" w:color="auto"/>
              <w:left w:val="single" w:sz="6" w:space="0" w:color="auto"/>
              <w:bottom w:val="single" w:sz="6" w:space="0" w:color="auto"/>
              <w:right w:val="single" w:sz="6" w:space="0" w:color="auto"/>
            </w:tcBorders>
          </w:tcPr>
          <w:p w14:paraId="71380384" w14:textId="77777777" w:rsidR="002734EE" w:rsidRPr="002734EE" w:rsidRDefault="002734EE" w:rsidP="002412A1">
            <w:pPr>
              <w:pStyle w:val="Char"/>
              <w:rPr>
                <w:b w:val="0"/>
                <w:szCs w:val="21"/>
              </w:rPr>
            </w:pPr>
            <w:r w:rsidRPr="002734EE">
              <w:rPr>
                <w:rFonts w:ascii="Arial" w:hAnsi="Arial" w:cs="Arial" w:hint="eastAsia"/>
                <w:b w:val="0"/>
                <w:szCs w:val="21"/>
              </w:rPr>
              <w:t>与后续活动关系</w:t>
            </w:r>
          </w:p>
          <w:p w14:paraId="0CEBD93D" w14:textId="77777777" w:rsidR="002734EE" w:rsidRPr="002734EE" w:rsidRDefault="002734EE" w:rsidP="002412A1">
            <w:pPr>
              <w:numPr>
                <w:ilvl w:val="12"/>
                <w:numId w:val="0"/>
              </w:numPr>
              <w:jc w:val="center"/>
              <w:rPr>
                <w:rFonts w:ascii="Arial" w:hAnsi="Arial" w:cs="Arial"/>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4EF9BD6B" w14:textId="77777777" w:rsidR="002734EE" w:rsidRPr="002734EE" w:rsidRDefault="002734EE" w:rsidP="0055128A">
            <w:pPr>
              <w:pStyle w:val="aff"/>
              <w:rPr>
                <w:rFonts w:ascii="宋体"/>
                <w:sz w:val="21"/>
                <w:szCs w:val="21"/>
              </w:rPr>
            </w:pPr>
            <w:r w:rsidRPr="002734EE">
              <w:rPr>
                <w:rFonts w:ascii="宋体" w:hint="eastAsia"/>
                <w:sz w:val="21"/>
                <w:szCs w:val="21"/>
              </w:rPr>
              <w:t>计划完成时间</w:t>
            </w:r>
          </w:p>
          <w:p w14:paraId="5DE49DEB" w14:textId="77777777" w:rsidR="002734EE" w:rsidRPr="002734EE" w:rsidRDefault="002734EE" w:rsidP="00D83A16">
            <w:pPr>
              <w:pStyle w:val="aff"/>
              <w:rPr>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268B175D" w14:textId="77777777" w:rsidR="002734EE" w:rsidRPr="002734EE" w:rsidRDefault="002734EE" w:rsidP="00D83A16">
            <w:pPr>
              <w:pStyle w:val="aff"/>
              <w:rPr>
                <w:rFonts w:ascii="宋体"/>
                <w:sz w:val="21"/>
                <w:szCs w:val="21"/>
              </w:rPr>
            </w:pPr>
            <w:r w:rsidRPr="002734EE">
              <w:rPr>
                <w:rFonts w:ascii="宋体" w:hint="eastAsia"/>
                <w:sz w:val="21"/>
                <w:szCs w:val="21"/>
              </w:rPr>
              <w:t>责任人</w:t>
            </w:r>
          </w:p>
          <w:p w14:paraId="410C2034" w14:textId="77777777" w:rsidR="002734EE" w:rsidRPr="002734EE" w:rsidRDefault="002734EE" w:rsidP="00D83A16">
            <w:pPr>
              <w:pStyle w:val="aff"/>
              <w:rPr>
                <w:sz w:val="21"/>
                <w:szCs w:val="21"/>
              </w:rPr>
            </w:pPr>
          </w:p>
        </w:tc>
      </w:tr>
      <w:tr w:rsidR="002734EE" w14:paraId="2E2D8479" w14:textId="77777777">
        <w:tc>
          <w:tcPr>
            <w:tcW w:w="206" w:type="pct"/>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688D06F3" w14:textId="77777777" w:rsidR="002734EE" w:rsidRPr="002734EE" w:rsidRDefault="002734EE" w:rsidP="00495FD7">
            <w:pPr>
              <w:numPr>
                <w:ilvl w:val="12"/>
                <w:numId w:val="0"/>
              </w:numPr>
              <w:jc w:val="both"/>
              <w:rPr>
                <w:i/>
                <w:sz w:val="21"/>
                <w:szCs w:val="21"/>
              </w:rPr>
            </w:pPr>
          </w:p>
        </w:tc>
        <w:tc>
          <w:tcPr>
            <w:tcW w:w="1063" w:type="pct"/>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76C4" w14:textId="77777777" w:rsidR="002734EE" w:rsidRPr="002734EE" w:rsidRDefault="002734EE" w:rsidP="00495FD7">
            <w:pPr>
              <w:numPr>
                <w:ilvl w:val="12"/>
                <w:numId w:val="0"/>
              </w:numPr>
              <w:jc w:val="both"/>
              <w:rPr>
                <w:rFonts w:ascii="宋体"/>
                <w:i/>
                <w:color w:val="0000FF"/>
                <w:sz w:val="21"/>
                <w:szCs w:val="21"/>
              </w:rPr>
            </w:pPr>
            <w:r w:rsidRPr="002734EE">
              <w:rPr>
                <w:rFonts w:ascii="宋体" w:hint="eastAsia"/>
                <w:i/>
                <w:color w:val="0000FF"/>
                <w:sz w:val="21"/>
                <w:szCs w:val="21"/>
              </w:rPr>
              <w:t>（假设这个不符合项对应</w:t>
            </w:r>
            <w:r w:rsidRPr="002734EE">
              <w:rPr>
                <w:i/>
                <w:color w:val="0000FF"/>
                <w:sz w:val="21"/>
                <w:szCs w:val="21"/>
              </w:rPr>
              <w:t>3</w:t>
            </w:r>
            <w:r w:rsidRPr="002734EE">
              <w:rPr>
                <w:rFonts w:ascii="宋体" w:hint="eastAsia"/>
                <w:i/>
                <w:color w:val="0000FF"/>
                <w:sz w:val="21"/>
                <w:szCs w:val="21"/>
              </w:rPr>
              <w:t>个改进活动）</w:t>
            </w:r>
          </w:p>
          <w:p w14:paraId="7AE8F28C" w14:textId="77777777" w:rsidR="002734EE" w:rsidRPr="002734EE" w:rsidRDefault="002734EE" w:rsidP="00495FD7">
            <w:pPr>
              <w:numPr>
                <w:ilvl w:val="12"/>
                <w:numId w:val="0"/>
              </w:numPr>
              <w:jc w:val="both"/>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55ADF1A6" w14:textId="77777777" w:rsidR="002734EE" w:rsidRPr="002734EE" w:rsidRDefault="002734EE" w:rsidP="00495FD7">
            <w:pPr>
              <w:numPr>
                <w:ilvl w:val="12"/>
                <w:numId w:val="0"/>
              </w:numPr>
              <w:rPr>
                <w:rFonts w:ascii="宋体"/>
                <w:i/>
                <w:color w:val="0000FF"/>
                <w:sz w:val="21"/>
                <w:szCs w:val="21"/>
              </w:rPr>
            </w:pPr>
            <w:r w:rsidRPr="002734EE">
              <w:rPr>
                <w:rFonts w:ascii="宋体" w:hint="eastAsia"/>
                <w:i/>
                <w:color w:val="0000FF"/>
                <w:sz w:val="21"/>
                <w:szCs w:val="21"/>
              </w:rPr>
              <w:t>描述改进活动</w:t>
            </w:r>
            <w:r w:rsidRPr="002734EE">
              <w:rPr>
                <w:i/>
                <w:color w:val="0000FF"/>
                <w:sz w:val="21"/>
                <w:szCs w:val="21"/>
              </w:rPr>
              <w:t>1</w:t>
            </w:r>
            <w:r w:rsidRPr="002734EE">
              <w:rPr>
                <w:rFonts w:ascii="宋体" w:hint="eastAsia"/>
                <w:i/>
                <w:color w:val="0000FF"/>
                <w:sz w:val="21"/>
                <w:szCs w:val="21"/>
              </w:rPr>
              <w:t>，即对应的</w:t>
            </w:r>
            <w:r w:rsidRPr="002734EE">
              <w:rPr>
                <w:i/>
                <w:color w:val="0000FF"/>
                <w:sz w:val="21"/>
                <w:szCs w:val="21"/>
              </w:rPr>
              <w:t>WBS3/4</w:t>
            </w:r>
            <w:r w:rsidRPr="002734EE">
              <w:rPr>
                <w:rFonts w:ascii="宋体" w:hint="eastAsia"/>
                <w:i/>
                <w:color w:val="0000FF"/>
                <w:sz w:val="21"/>
                <w:szCs w:val="21"/>
              </w:rPr>
              <w:t>级计划活动（或更细致的项目计划活动）</w:t>
            </w:r>
          </w:p>
          <w:p w14:paraId="0D1C52D6"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12A293F1" w14:textId="77777777" w:rsidR="002734EE" w:rsidRPr="002734EE" w:rsidRDefault="002734EE" w:rsidP="002412A1">
            <w:pPr>
              <w:rPr>
                <w:rFonts w:ascii="Arial" w:hAnsi="Arial" w:cs="Arial"/>
                <w:i/>
                <w:color w:val="0000FF"/>
                <w:sz w:val="21"/>
                <w:szCs w:val="21"/>
              </w:rPr>
            </w:pPr>
            <w:r w:rsidRPr="002734EE">
              <w:rPr>
                <w:rFonts w:ascii="Arial" w:hAnsi="Arial" w:cs="Arial" w:hint="eastAsia"/>
                <w:i/>
                <w:color w:val="0000FF"/>
                <w:sz w:val="21"/>
                <w:szCs w:val="21"/>
              </w:rPr>
              <w:t>后续活动启动前解决；与后续活动同时进行；</w:t>
            </w: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021240DF"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114F66F5" w14:textId="77777777" w:rsidR="002734EE" w:rsidRPr="002734EE" w:rsidRDefault="002734EE" w:rsidP="00495FD7">
            <w:pPr>
              <w:numPr>
                <w:ilvl w:val="12"/>
                <w:numId w:val="0"/>
              </w:numPr>
              <w:rPr>
                <w:i/>
                <w:sz w:val="21"/>
                <w:szCs w:val="21"/>
              </w:rPr>
            </w:pPr>
          </w:p>
        </w:tc>
      </w:tr>
      <w:tr w:rsidR="002734EE" w14:paraId="5BEA50E6" w14:textId="77777777">
        <w:tc>
          <w:tcPr>
            <w:tcW w:w="206" w:type="pct"/>
            <w:vMerge/>
            <w:tcBorders>
              <w:top w:val="single" w:sz="6" w:space="0" w:color="auto"/>
              <w:left w:val="single" w:sz="6" w:space="0" w:color="auto"/>
              <w:bottom w:val="single" w:sz="6" w:space="0" w:color="auto"/>
              <w:right w:val="single" w:sz="6" w:space="0" w:color="auto"/>
            </w:tcBorders>
            <w:shd w:val="clear" w:color="auto" w:fill="auto"/>
            <w:vAlign w:val="center"/>
          </w:tcPr>
          <w:p w14:paraId="233FDAAB" w14:textId="77777777" w:rsidR="002734EE" w:rsidRPr="002734EE" w:rsidRDefault="002734EE" w:rsidP="00495FD7">
            <w:pPr>
              <w:autoSpaceDE/>
              <w:autoSpaceDN/>
              <w:adjustRightInd/>
              <w:rPr>
                <w:i/>
                <w:sz w:val="21"/>
                <w:szCs w:val="21"/>
              </w:rPr>
            </w:pPr>
          </w:p>
        </w:tc>
        <w:tc>
          <w:tcPr>
            <w:tcW w:w="1063" w:type="pct"/>
            <w:vMerge/>
            <w:tcBorders>
              <w:top w:val="single" w:sz="6" w:space="0" w:color="auto"/>
              <w:left w:val="single" w:sz="6" w:space="0" w:color="auto"/>
              <w:bottom w:val="single" w:sz="6" w:space="0" w:color="auto"/>
              <w:right w:val="single" w:sz="6" w:space="0" w:color="auto"/>
            </w:tcBorders>
            <w:shd w:val="clear" w:color="auto" w:fill="auto"/>
            <w:vAlign w:val="center"/>
          </w:tcPr>
          <w:p w14:paraId="63B49B40" w14:textId="77777777" w:rsidR="002734EE" w:rsidRPr="002734EE" w:rsidRDefault="002734EE" w:rsidP="00495FD7">
            <w:pPr>
              <w:autoSpaceDE/>
              <w:autoSpaceDN/>
              <w:adjustRightInd/>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22B4CAE1" w14:textId="77777777" w:rsidR="002734EE" w:rsidRPr="002734EE" w:rsidRDefault="002734EE" w:rsidP="00495FD7">
            <w:pPr>
              <w:numPr>
                <w:ilvl w:val="12"/>
                <w:numId w:val="0"/>
              </w:numPr>
              <w:rPr>
                <w:rFonts w:ascii="宋体"/>
                <w:i/>
                <w:color w:val="0000FF"/>
                <w:sz w:val="21"/>
                <w:szCs w:val="21"/>
              </w:rPr>
            </w:pPr>
            <w:r w:rsidRPr="002734EE">
              <w:rPr>
                <w:rFonts w:ascii="宋体" w:hint="eastAsia"/>
                <w:i/>
                <w:color w:val="0000FF"/>
                <w:sz w:val="21"/>
                <w:szCs w:val="21"/>
              </w:rPr>
              <w:t>描述改进活动</w:t>
            </w:r>
            <w:r w:rsidRPr="002734EE">
              <w:rPr>
                <w:i/>
                <w:color w:val="0000FF"/>
                <w:sz w:val="21"/>
                <w:szCs w:val="21"/>
              </w:rPr>
              <w:t>2</w:t>
            </w:r>
            <w:r w:rsidRPr="002734EE">
              <w:rPr>
                <w:rFonts w:ascii="宋体" w:hint="eastAsia"/>
                <w:i/>
                <w:color w:val="0000FF"/>
                <w:sz w:val="21"/>
                <w:szCs w:val="21"/>
              </w:rPr>
              <w:t>，即对应的</w:t>
            </w:r>
            <w:r w:rsidRPr="002734EE">
              <w:rPr>
                <w:i/>
                <w:color w:val="0000FF"/>
                <w:sz w:val="21"/>
                <w:szCs w:val="21"/>
              </w:rPr>
              <w:t>WBS3/4</w:t>
            </w:r>
            <w:r w:rsidRPr="002734EE">
              <w:rPr>
                <w:rFonts w:ascii="宋体" w:hint="eastAsia"/>
                <w:i/>
                <w:color w:val="0000FF"/>
                <w:sz w:val="21"/>
                <w:szCs w:val="21"/>
              </w:rPr>
              <w:t>级计划活动（或更细致的项目计划活动）</w:t>
            </w:r>
          </w:p>
          <w:p w14:paraId="0CD7F168"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5354EA30"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7BA9113F"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2007879D" w14:textId="77777777" w:rsidR="002734EE" w:rsidRPr="002734EE" w:rsidRDefault="002734EE" w:rsidP="00495FD7">
            <w:pPr>
              <w:numPr>
                <w:ilvl w:val="12"/>
                <w:numId w:val="0"/>
              </w:numPr>
              <w:rPr>
                <w:i/>
                <w:sz w:val="21"/>
                <w:szCs w:val="21"/>
              </w:rPr>
            </w:pPr>
          </w:p>
        </w:tc>
      </w:tr>
      <w:tr w:rsidR="002734EE" w14:paraId="65BD54F3" w14:textId="77777777">
        <w:tc>
          <w:tcPr>
            <w:tcW w:w="206" w:type="pct"/>
            <w:vMerge/>
            <w:tcBorders>
              <w:top w:val="single" w:sz="6" w:space="0" w:color="auto"/>
              <w:left w:val="single" w:sz="6" w:space="0" w:color="auto"/>
              <w:bottom w:val="single" w:sz="6" w:space="0" w:color="auto"/>
              <w:right w:val="single" w:sz="6" w:space="0" w:color="auto"/>
            </w:tcBorders>
            <w:shd w:val="clear" w:color="auto" w:fill="auto"/>
            <w:vAlign w:val="center"/>
          </w:tcPr>
          <w:p w14:paraId="472E709B" w14:textId="77777777" w:rsidR="002734EE" w:rsidRPr="002734EE" w:rsidRDefault="002734EE" w:rsidP="00495FD7">
            <w:pPr>
              <w:autoSpaceDE/>
              <w:autoSpaceDN/>
              <w:adjustRightInd/>
              <w:rPr>
                <w:i/>
                <w:sz w:val="21"/>
                <w:szCs w:val="21"/>
              </w:rPr>
            </w:pPr>
          </w:p>
        </w:tc>
        <w:tc>
          <w:tcPr>
            <w:tcW w:w="1063" w:type="pct"/>
            <w:vMerge/>
            <w:tcBorders>
              <w:top w:val="single" w:sz="6" w:space="0" w:color="auto"/>
              <w:left w:val="single" w:sz="6" w:space="0" w:color="auto"/>
              <w:bottom w:val="single" w:sz="6" w:space="0" w:color="auto"/>
              <w:right w:val="single" w:sz="6" w:space="0" w:color="auto"/>
            </w:tcBorders>
            <w:shd w:val="clear" w:color="auto" w:fill="auto"/>
            <w:vAlign w:val="center"/>
          </w:tcPr>
          <w:p w14:paraId="5BA2B71C" w14:textId="77777777" w:rsidR="002734EE" w:rsidRPr="002734EE" w:rsidRDefault="002734EE" w:rsidP="00495FD7">
            <w:pPr>
              <w:autoSpaceDE/>
              <w:autoSpaceDN/>
              <w:adjustRightInd/>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0C578DFC" w14:textId="77777777" w:rsidR="002734EE" w:rsidRPr="002734EE" w:rsidRDefault="002734EE" w:rsidP="00495FD7">
            <w:pPr>
              <w:numPr>
                <w:ilvl w:val="12"/>
                <w:numId w:val="0"/>
              </w:numPr>
              <w:rPr>
                <w:rFonts w:ascii="宋体"/>
                <w:i/>
                <w:color w:val="0000FF"/>
                <w:sz w:val="21"/>
                <w:szCs w:val="21"/>
              </w:rPr>
            </w:pPr>
            <w:r w:rsidRPr="002734EE">
              <w:rPr>
                <w:rFonts w:ascii="宋体" w:hint="eastAsia"/>
                <w:i/>
                <w:color w:val="0000FF"/>
                <w:sz w:val="21"/>
                <w:szCs w:val="21"/>
              </w:rPr>
              <w:t>描述改进活动</w:t>
            </w:r>
            <w:r w:rsidRPr="002734EE">
              <w:rPr>
                <w:i/>
                <w:color w:val="0000FF"/>
                <w:sz w:val="21"/>
                <w:szCs w:val="21"/>
              </w:rPr>
              <w:t>3</w:t>
            </w:r>
            <w:r w:rsidRPr="002734EE">
              <w:rPr>
                <w:rFonts w:ascii="宋体" w:hint="eastAsia"/>
                <w:i/>
                <w:color w:val="0000FF"/>
                <w:sz w:val="21"/>
                <w:szCs w:val="21"/>
              </w:rPr>
              <w:t>，即对应的</w:t>
            </w:r>
            <w:r w:rsidRPr="002734EE">
              <w:rPr>
                <w:i/>
                <w:color w:val="0000FF"/>
                <w:sz w:val="21"/>
                <w:szCs w:val="21"/>
              </w:rPr>
              <w:t>WBS3/4</w:t>
            </w:r>
            <w:r w:rsidRPr="002734EE">
              <w:rPr>
                <w:rFonts w:ascii="宋体" w:hint="eastAsia"/>
                <w:i/>
                <w:color w:val="0000FF"/>
                <w:sz w:val="21"/>
                <w:szCs w:val="21"/>
              </w:rPr>
              <w:t>级计划活动（或更细致的项目计划活动）</w:t>
            </w:r>
          </w:p>
          <w:p w14:paraId="15EEA3BD"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7F0C3D0F"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138F5985"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7D69FA89" w14:textId="77777777" w:rsidR="002734EE" w:rsidRPr="002734EE" w:rsidRDefault="002734EE" w:rsidP="00495FD7">
            <w:pPr>
              <w:numPr>
                <w:ilvl w:val="12"/>
                <w:numId w:val="0"/>
              </w:numPr>
              <w:rPr>
                <w:i/>
                <w:sz w:val="21"/>
                <w:szCs w:val="21"/>
              </w:rPr>
            </w:pPr>
          </w:p>
        </w:tc>
      </w:tr>
      <w:tr w:rsidR="002734EE" w14:paraId="59A223FC" w14:textId="77777777">
        <w:tc>
          <w:tcPr>
            <w:tcW w:w="206" w:type="pct"/>
            <w:tcBorders>
              <w:top w:val="single" w:sz="6" w:space="0" w:color="auto"/>
              <w:left w:val="single" w:sz="6" w:space="0" w:color="auto"/>
              <w:bottom w:val="single" w:sz="6" w:space="0" w:color="auto"/>
              <w:right w:val="single" w:sz="6" w:space="0" w:color="auto"/>
            </w:tcBorders>
            <w:shd w:val="clear" w:color="auto" w:fill="auto"/>
          </w:tcPr>
          <w:p w14:paraId="2B70DFCC" w14:textId="77777777" w:rsidR="002734EE" w:rsidRPr="002734EE" w:rsidRDefault="002734EE" w:rsidP="00495FD7">
            <w:pPr>
              <w:numPr>
                <w:ilvl w:val="12"/>
                <w:numId w:val="0"/>
              </w:numPr>
              <w:rPr>
                <w:i/>
                <w:sz w:val="21"/>
                <w:szCs w:val="21"/>
              </w:rPr>
            </w:pPr>
          </w:p>
        </w:tc>
        <w:tc>
          <w:tcPr>
            <w:tcW w:w="1063" w:type="pct"/>
            <w:tcBorders>
              <w:top w:val="single" w:sz="6" w:space="0" w:color="auto"/>
              <w:left w:val="single" w:sz="6" w:space="0" w:color="auto"/>
              <w:bottom w:val="single" w:sz="6" w:space="0" w:color="auto"/>
              <w:right w:val="single" w:sz="6" w:space="0" w:color="auto"/>
            </w:tcBorders>
            <w:shd w:val="clear" w:color="auto" w:fill="auto"/>
          </w:tcPr>
          <w:p w14:paraId="24464FB5" w14:textId="77777777" w:rsidR="002734EE" w:rsidRPr="002734EE" w:rsidRDefault="002734EE" w:rsidP="00495FD7">
            <w:pPr>
              <w:numPr>
                <w:ilvl w:val="12"/>
                <w:numId w:val="0"/>
              </w:numPr>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386C87E1"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36A59443"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093599CC"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6859D736" w14:textId="77777777" w:rsidR="002734EE" w:rsidRPr="002734EE" w:rsidRDefault="002734EE" w:rsidP="00495FD7">
            <w:pPr>
              <w:numPr>
                <w:ilvl w:val="12"/>
                <w:numId w:val="0"/>
              </w:numPr>
              <w:rPr>
                <w:i/>
                <w:sz w:val="21"/>
                <w:szCs w:val="21"/>
              </w:rPr>
            </w:pPr>
          </w:p>
        </w:tc>
      </w:tr>
      <w:tr w:rsidR="002734EE" w14:paraId="2D13D1C0" w14:textId="77777777">
        <w:tc>
          <w:tcPr>
            <w:tcW w:w="206" w:type="pct"/>
            <w:tcBorders>
              <w:top w:val="single" w:sz="6" w:space="0" w:color="auto"/>
              <w:left w:val="single" w:sz="6" w:space="0" w:color="auto"/>
              <w:bottom w:val="single" w:sz="6" w:space="0" w:color="auto"/>
              <w:right w:val="single" w:sz="6" w:space="0" w:color="auto"/>
            </w:tcBorders>
            <w:shd w:val="clear" w:color="auto" w:fill="auto"/>
          </w:tcPr>
          <w:p w14:paraId="3C4B4D91" w14:textId="77777777" w:rsidR="002734EE" w:rsidRPr="002734EE" w:rsidRDefault="002734EE" w:rsidP="00495FD7">
            <w:pPr>
              <w:numPr>
                <w:ilvl w:val="12"/>
                <w:numId w:val="0"/>
              </w:numPr>
              <w:rPr>
                <w:i/>
                <w:sz w:val="21"/>
                <w:szCs w:val="21"/>
              </w:rPr>
            </w:pPr>
          </w:p>
        </w:tc>
        <w:tc>
          <w:tcPr>
            <w:tcW w:w="1063" w:type="pct"/>
            <w:tcBorders>
              <w:top w:val="single" w:sz="6" w:space="0" w:color="auto"/>
              <w:left w:val="single" w:sz="6" w:space="0" w:color="auto"/>
              <w:bottom w:val="single" w:sz="6" w:space="0" w:color="auto"/>
              <w:right w:val="single" w:sz="6" w:space="0" w:color="auto"/>
            </w:tcBorders>
            <w:shd w:val="clear" w:color="auto" w:fill="auto"/>
          </w:tcPr>
          <w:p w14:paraId="2FEB9768" w14:textId="77777777" w:rsidR="002734EE" w:rsidRPr="002734EE" w:rsidRDefault="002734EE" w:rsidP="00495FD7">
            <w:pPr>
              <w:numPr>
                <w:ilvl w:val="12"/>
                <w:numId w:val="0"/>
              </w:numPr>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7C1C418D"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630BB715"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537B7A04"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4304E00B" w14:textId="77777777" w:rsidR="002734EE" w:rsidRPr="002734EE" w:rsidRDefault="002734EE" w:rsidP="00495FD7">
            <w:pPr>
              <w:numPr>
                <w:ilvl w:val="12"/>
                <w:numId w:val="0"/>
              </w:numPr>
              <w:rPr>
                <w:i/>
                <w:sz w:val="21"/>
                <w:szCs w:val="21"/>
              </w:rPr>
            </w:pPr>
          </w:p>
        </w:tc>
      </w:tr>
      <w:tr w:rsidR="002734EE" w14:paraId="46C26DF0" w14:textId="77777777">
        <w:tc>
          <w:tcPr>
            <w:tcW w:w="206" w:type="pct"/>
            <w:tcBorders>
              <w:top w:val="single" w:sz="6" w:space="0" w:color="auto"/>
              <w:left w:val="single" w:sz="6" w:space="0" w:color="auto"/>
              <w:bottom w:val="single" w:sz="6" w:space="0" w:color="auto"/>
              <w:right w:val="single" w:sz="6" w:space="0" w:color="auto"/>
            </w:tcBorders>
            <w:shd w:val="clear" w:color="auto" w:fill="auto"/>
          </w:tcPr>
          <w:p w14:paraId="6C627EBA" w14:textId="77777777" w:rsidR="002734EE" w:rsidRPr="002734EE" w:rsidRDefault="002734EE" w:rsidP="00495FD7">
            <w:pPr>
              <w:numPr>
                <w:ilvl w:val="12"/>
                <w:numId w:val="0"/>
              </w:numPr>
              <w:rPr>
                <w:i/>
                <w:sz w:val="21"/>
                <w:szCs w:val="21"/>
              </w:rPr>
            </w:pPr>
          </w:p>
        </w:tc>
        <w:tc>
          <w:tcPr>
            <w:tcW w:w="1063" w:type="pct"/>
            <w:tcBorders>
              <w:top w:val="single" w:sz="6" w:space="0" w:color="auto"/>
              <w:left w:val="single" w:sz="6" w:space="0" w:color="auto"/>
              <w:bottom w:val="single" w:sz="6" w:space="0" w:color="auto"/>
              <w:right w:val="single" w:sz="6" w:space="0" w:color="auto"/>
            </w:tcBorders>
            <w:shd w:val="clear" w:color="auto" w:fill="auto"/>
          </w:tcPr>
          <w:p w14:paraId="19A48675" w14:textId="77777777" w:rsidR="002734EE" w:rsidRPr="002734EE" w:rsidRDefault="002734EE" w:rsidP="00495FD7">
            <w:pPr>
              <w:numPr>
                <w:ilvl w:val="12"/>
                <w:numId w:val="0"/>
              </w:numPr>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57C6E4BC"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0441DCEA"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6DC49D99"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2ADEF74F" w14:textId="77777777" w:rsidR="002734EE" w:rsidRPr="002734EE" w:rsidRDefault="002734EE" w:rsidP="00495FD7">
            <w:pPr>
              <w:numPr>
                <w:ilvl w:val="12"/>
                <w:numId w:val="0"/>
              </w:numPr>
              <w:rPr>
                <w:i/>
                <w:sz w:val="21"/>
                <w:szCs w:val="21"/>
              </w:rPr>
            </w:pPr>
          </w:p>
        </w:tc>
      </w:tr>
      <w:tr w:rsidR="002734EE" w14:paraId="68083343" w14:textId="77777777">
        <w:tc>
          <w:tcPr>
            <w:tcW w:w="206" w:type="pct"/>
            <w:tcBorders>
              <w:top w:val="single" w:sz="6" w:space="0" w:color="auto"/>
              <w:left w:val="single" w:sz="6" w:space="0" w:color="auto"/>
              <w:bottom w:val="single" w:sz="6" w:space="0" w:color="auto"/>
              <w:right w:val="single" w:sz="6" w:space="0" w:color="auto"/>
            </w:tcBorders>
            <w:shd w:val="clear" w:color="auto" w:fill="auto"/>
          </w:tcPr>
          <w:p w14:paraId="2C005AAB" w14:textId="77777777" w:rsidR="002734EE" w:rsidRPr="002734EE" w:rsidRDefault="002734EE" w:rsidP="00495FD7">
            <w:pPr>
              <w:numPr>
                <w:ilvl w:val="12"/>
                <w:numId w:val="0"/>
              </w:numPr>
              <w:rPr>
                <w:i/>
                <w:sz w:val="21"/>
                <w:szCs w:val="21"/>
              </w:rPr>
            </w:pPr>
          </w:p>
        </w:tc>
        <w:tc>
          <w:tcPr>
            <w:tcW w:w="1063" w:type="pct"/>
            <w:tcBorders>
              <w:top w:val="single" w:sz="6" w:space="0" w:color="auto"/>
              <w:left w:val="single" w:sz="6" w:space="0" w:color="auto"/>
              <w:bottom w:val="single" w:sz="6" w:space="0" w:color="auto"/>
              <w:right w:val="single" w:sz="6" w:space="0" w:color="auto"/>
            </w:tcBorders>
            <w:shd w:val="clear" w:color="auto" w:fill="auto"/>
          </w:tcPr>
          <w:p w14:paraId="24A31ABB" w14:textId="77777777" w:rsidR="002734EE" w:rsidRPr="002734EE" w:rsidRDefault="002734EE" w:rsidP="00495FD7">
            <w:pPr>
              <w:numPr>
                <w:ilvl w:val="12"/>
                <w:numId w:val="0"/>
              </w:numPr>
              <w:rPr>
                <w:i/>
                <w:sz w:val="21"/>
                <w:szCs w:val="21"/>
              </w:rPr>
            </w:pPr>
          </w:p>
        </w:tc>
        <w:tc>
          <w:tcPr>
            <w:tcW w:w="1118" w:type="pct"/>
            <w:tcBorders>
              <w:top w:val="single" w:sz="6" w:space="0" w:color="auto"/>
              <w:left w:val="single" w:sz="6" w:space="0" w:color="auto"/>
              <w:bottom w:val="single" w:sz="6" w:space="0" w:color="auto"/>
              <w:right w:val="single" w:sz="6" w:space="0" w:color="auto"/>
            </w:tcBorders>
            <w:shd w:val="clear" w:color="auto" w:fill="auto"/>
          </w:tcPr>
          <w:p w14:paraId="20452BC9"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tcPr>
          <w:p w14:paraId="18AD8C2C" w14:textId="77777777" w:rsidR="002734EE" w:rsidRPr="002734EE" w:rsidRDefault="002734EE" w:rsidP="00495FD7">
            <w:pPr>
              <w:numPr>
                <w:ilvl w:val="12"/>
                <w:numId w:val="0"/>
              </w:numPr>
              <w:rPr>
                <w:i/>
                <w:sz w:val="21"/>
                <w:szCs w:val="21"/>
              </w:rPr>
            </w:pPr>
          </w:p>
        </w:tc>
        <w:tc>
          <w:tcPr>
            <w:tcW w:w="995" w:type="pct"/>
            <w:tcBorders>
              <w:top w:val="single" w:sz="6" w:space="0" w:color="auto"/>
              <w:left w:val="single" w:sz="6" w:space="0" w:color="auto"/>
              <w:bottom w:val="single" w:sz="6" w:space="0" w:color="auto"/>
              <w:right w:val="single" w:sz="6" w:space="0" w:color="auto"/>
            </w:tcBorders>
            <w:shd w:val="clear" w:color="auto" w:fill="auto"/>
          </w:tcPr>
          <w:p w14:paraId="54E738C5" w14:textId="77777777" w:rsidR="002734EE" w:rsidRPr="002734EE" w:rsidRDefault="002734EE" w:rsidP="00495FD7">
            <w:pPr>
              <w:numPr>
                <w:ilvl w:val="12"/>
                <w:numId w:val="0"/>
              </w:numPr>
              <w:rPr>
                <w:i/>
                <w:sz w:val="21"/>
                <w:szCs w:val="21"/>
              </w:rPr>
            </w:pPr>
          </w:p>
        </w:tc>
        <w:tc>
          <w:tcPr>
            <w:tcW w:w="623" w:type="pct"/>
            <w:tcBorders>
              <w:top w:val="single" w:sz="6" w:space="0" w:color="auto"/>
              <w:left w:val="single" w:sz="6" w:space="0" w:color="auto"/>
              <w:bottom w:val="single" w:sz="6" w:space="0" w:color="auto"/>
              <w:right w:val="single" w:sz="6" w:space="0" w:color="auto"/>
            </w:tcBorders>
            <w:shd w:val="clear" w:color="auto" w:fill="auto"/>
          </w:tcPr>
          <w:p w14:paraId="4579ADAA" w14:textId="77777777" w:rsidR="002734EE" w:rsidRPr="002734EE" w:rsidRDefault="002734EE" w:rsidP="00495FD7">
            <w:pPr>
              <w:numPr>
                <w:ilvl w:val="12"/>
                <w:numId w:val="0"/>
              </w:numPr>
              <w:rPr>
                <w:i/>
                <w:sz w:val="21"/>
                <w:szCs w:val="21"/>
              </w:rPr>
            </w:pPr>
          </w:p>
        </w:tc>
      </w:tr>
    </w:tbl>
    <w:p w14:paraId="1DA38FBF" w14:textId="77777777" w:rsidR="004F2A2F" w:rsidRDefault="004F2A2F" w:rsidP="00495FD7">
      <w:pPr>
        <w:numPr>
          <w:ilvl w:val="12"/>
          <w:numId w:val="0"/>
        </w:numPr>
        <w:rPr>
          <w:i/>
          <w:color w:val="0000FF"/>
        </w:rPr>
      </w:pPr>
      <w:r>
        <w:rPr>
          <w:i/>
          <w:color w:val="0000FF"/>
        </w:rPr>
        <w:t>&lt;</w:t>
      </w:r>
      <w:r>
        <w:rPr>
          <w:rFonts w:ascii="宋体" w:hint="eastAsia"/>
          <w:i/>
          <w:color w:val="0000FF"/>
        </w:rPr>
        <w:t>不符合</w:t>
      </w:r>
      <w:r>
        <w:rPr>
          <w:rFonts w:hint="eastAsia"/>
          <w:i/>
          <w:color w:val="0000FF"/>
        </w:rPr>
        <w:t>项指分项评审要素表中不符合的要素，对于</w:t>
      </w:r>
      <w:r>
        <w:rPr>
          <w:i/>
          <w:color w:val="0000FF"/>
        </w:rPr>
        <w:t>1</w:t>
      </w:r>
      <w:r>
        <w:rPr>
          <w:rFonts w:hint="eastAsia"/>
          <w:i/>
          <w:color w:val="0000FF"/>
        </w:rPr>
        <w:t>个需要解决的不符合项，可能对应</w:t>
      </w:r>
      <w:r>
        <w:rPr>
          <w:i/>
          <w:color w:val="0000FF"/>
        </w:rPr>
        <w:t>1</w:t>
      </w:r>
      <w:r>
        <w:rPr>
          <w:rFonts w:hint="eastAsia"/>
          <w:i/>
          <w:color w:val="0000FF"/>
        </w:rPr>
        <w:t>个或多个改进活动。这些改进活动是指落实到</w:t>
      </w:r>
      <w:r>
        <w:rPr>
          <w:i/>
          <w:color w:val="0000FF"/>
        </w:rPr>
        <w:t>WBS3/4</w:t>
      </w:r>
      <w:r>
        <w:rPr>
          <w:rFonts w:hint="eastAsia"/>
          <w:i/>
          <w:color w:val="0000FF"/>
        </w:rPr>
        <w:t>级计划或更细致的项目计划中的具体活动。</w:t>
      </w:r>
    </w:p>
    <w:p w14:paraId="26CE5646" w14:textId="77777777" w:rsidR="004F2A2F" w:rsidRDefault="004F2A2F" w:rsidP="00495FD7">
      <w:pPr>
        <w:numPr>
          <w:ilvl w:val="12"/>
          <w:numId w:val="0"/>
        </w:numPr>
        <w:rPr>
          <w:i/>
          <w:color w:val="0000FF"/>
        </w:rPr>
      </w:pPr>
      <w:r>
        <w:rPr>
          <w:rFonts w:hint="eastAsia"/>
          <w:i/>
          <w:color w:val="0000FF"/>
        </w:rPr>
        <w:t>有些不符合项目不需要制定改进计划，只需要风险规避计划即可。这需要根据产品现状进行判断。</w:t>
      </w:r>
    </w:p>
    <w:p w14:paraId="54D084A2" w14:textId="77777777" w:rsidR="009A72F6" w:rsidRDefault="009A72F6" w:rsidP="00495FD7">
      <w:pPr>
        <w:widowControl/>
        <w:numPr>
          <w:ilvl w:val="12"/>
          <w:numId w:val="0"/>
        </w:numPr>
      </w:pPr>
    </w:p>
    <w:p w14:paraId="5E7D2672" w14:textId="77777777" w:rsidR="002719A8" w:rsidRDefault="0056756C" w:rsidP="006D5035">
      <w:pPr>
        <w:pStyle w:val="2"/>
      </w:pPr>
      <w:bookmarkStart w:id="4" w:name="_Toc115767012"/>
      <w:r>
        <w:lastRenderedPageBreak/>
        <w:t>Building Block</w:t>
      </w:r>
      <w:r>
        <w:rPr>
          <w:rFonts w:ascii="宋体" w:cs="宋体" w:hint="eastAsia"/>
        </w:rPr>
        <w:t>规格的实现情况（含规格变更情况）</w:t>
      </w:r>
      <w:bookmarkEnd w:id="4"/>
      <w:r w:rsidR="00811212">
        <w:rPr>
          <w:rFonts w:ascii="宋体" w:cs="宋体"/>
        </w:rPr>
        <w:t xml:space="preserve">  </w:t>
      </w:r>
    </w:p>
    <w:p w14:paraId="0238DD54" w14:textId="77777777" w:rsidR="0010680D" w:rsidRPr="005203A7" w:rsidRDefault="0010680D" w:rsidP="00495FD7">
      <w:pPr>
        <w:numPr>
          <w:ilvl w:val="12"/>
          <w:numId w:val="0"/>
        </w:numPr>
        <w:rPr>
          <w:i/>
          <w:iCs/>
          <w:color w:val="0000FF"/>
        </w:rPr>
      </w:pPr>
      <w:r>
        <w:rPr>
          <w:i/>
          <w:color w:val="0000FF"/>
        </w:rPr>
        <w:t>&lt;</w:t>
      </w:r>
      <w:r>
        <w:rPr>
          <w:rFonts w:ascii="宋体" w:hint="eastAsia"/>
          <w:i/>
          <w:color w:val="0000FF"/>
        </w:rPr>
        <w:t>先用文字概要说明</w:t>
      </w:r>
      <w:r w:rsidRPr="002719A8">
        <w:rPr>
          <w:i/>
          <w:iCs/>
          <w:color w:val="0000FF"/>
        </w:rPr>
        <w:t>Building Block</w:t>
      </w:r>
      <w:r w:rsidRPr="00C37D25">
        <w:rPr>
          <w:i/>
          <w:color w:val="0000FF"/>
        </w:rPr>
        <w:t>规格</w:t>
      </w:r>
      <w:r w:rsidRPr="005203A7">
        <w:rPr>
          <w:i/>
          <w:iCs/>
          <w:color w:val="0000FF"/>
        </w:rPr>
        <w:t>的实现情况，多少规格已经实现，多少规格尚未实现。</w:t>
      </w:r>
    </w:p>
    <w:p w14:paraId="5A8F80EF" w14:textId="77777777" w:rsidR="0010680D" w:rsidRPr="005203A7" w:rsidRDefault="0010680D" w:rsidP="00495FD7">
      <w:pPr>
        <w:numPr>
          <w:ilvl w:val="12"/>
          <w:numId w:val="0"/>
        </w:numPr>
        <w:rPr>
          <w:rFonts w:hint="eastAsia"/>
          <w:i/>
          <w:iCs/>
          <w:color w:val="0000FF"/>
        </w:rPr>
      </w:pPr>
      <w:r w:rsidRPr="005203A7">
        <w:rPr>
          <w:i/>
          <w:iCs/>
          <w:color w:val="0000FF"/>
        </w:rPr>
        <w:t>对于未实现的主要规格，要在下面的表格中逐一列举并说明未实现的原因以及解决措施或对策。</w:t>
      </w:r>
    </w:p>
    <w:p w14:paraId="4E522B1D" w14:textId="77777777" w:rsidR="001C3508" w:rsidRPr="005203A7" w:rsidRDefault="001C3508" w:rsidP="00495FD7">
      <w:pPr>
        <w:numPr>
          <w:ilvl w:val="12"/>
          <w:numId w:val="0"/>
        </w:numPr>
        <w:rPr>
          <w:rFonts w:hint="eastAsia"/>
          <w:i/>
          <w:iCs/>
          <w:color w:val="0000FF"/>
        </w:rPr>
      </w:pPr>
      <w:r w:rsidRPr="005203A7">
        <w:rPr>
          <w:rFonts w:hint="eastAsia"/>
          <w:i/>
          <w:iCs/>
          <w:color w:val="0000FF"/>
        </w:rPr>
        <w:t>进行本次</w:t>
      </w:r>
      <w:r w:rsidR="00844029" w:rsidRPr="005203A7">
        <w:rPr>
          <w:i/>
          <w:iCs/>
          <w:color w:val="0000FF"/>
        </w:rPr>
        <w:t>TR</w:t>
      </w:r>
      <w:r w:rsidR="00844029" w:rsidRPr="005203A7">
        <w:rPr>
          <w:rFonts w:hint="eastAsia"/>
          <w:i/>
          <w:iCs/>
          <w:color w:val="0000FF"/>
        </w:rPr>
        <w:t>之前会整理规格清单，</w:t>
      </w:r>
      <w:r w:rsidR="0010680D" w:rsidRPr="005203A7">
        <w:rPr>
          <w:i/>
          <w:iCs/>
          <w:color w:val="0000FF"/>
        </w:rPr>
        <w:t>对于发生规格变更的规格，要在第二张表格中逐一列举并说明发生变更的原因。</w:t>
      </w:r>
      <w:r w:rsidR="007F239E" w:rsidRPr="005203A7">
        <w:rPr>
          <w:i/>
          <w:iCs/>
          <w:color w:val="0000FF"/>
        </w:rPr>
        <w:t>此处的规格变更是指相对于上一个</w:t>
      </w:r>
      <w:r w:rsidR="007F239E" w:rsidRPr="005203A7">
        <w:rPr>
          <w:i/>
          <w:iCs/>
          <w:color w:val="0000FF"/>
        </w:rPr>
        <w:t>IPD-TR</w:t>
      </w:r>
      <w:r w:rsidR="007F239E" w:rsidRPr="005203A7">
        <w:rPr>
          <w:i/>
          <w:iCs/>
          <w:color w:val="0000FF"/>
        </w:rPr>
        <w:t>点所变更的规格</w:t>
      </w:r>
      <w:r w:rsidR="007F239E" w:rsidRPr="005203A7">
        <w:rPr>
          <w:rFonts w:hint="eastAsia"/>
          <w:i/>
          <w:iCs/>
          <w:color w:val="0000FF"/>
        </w:rPr>
        <w:t>。</w:t>
      </w:r>
    </w:p>
    <w:p w14:paraId="414CE3A8" w14:textId="77777777" w:rsidR="007F239E" w:rsidRPr="005203A7" w:rsidRDefault="007F239E" w:rsidP="00495FD7">
      <w:pPr>
        <w:numPr>
          <w:ilvl w:val="12"/>
          <w:numId w:val="0"/>
        </w:numPr>
        <w:rPr>
          <w:rFonts w:hint="eastAsia"/>
          <w:i/>
          <w:iCs/>
          <w:color w:val="0000FF"/>
        </w:rPr>
      </w:pPr>
    </w:p>
    <w:p w14:paraId="3DC681FE" w14:textId="77777777" w:rsidR="007F239E" w:rsidRPr="007F239E" w:rsidRDefault="007F239E" w:rsidP="00495FD7">
      <w:pPr>
        <w:numPr>
          <w:ilvl w:val="12"/>
          <w:numId w:val="0"/>
        </w:numPr>
        <w:rPr>
          <w:rFonts w:hint="eastAsia"/>
          <w:i/>
          <w:color w:val="0000FF"/>
        </w:rPr>
      </w:pPr>
    </w:p>
    <w:p w14:paraId="0375BE93" w14:textId="77777777" w:rsidR="002719A8" w:rsidRDefault="002719A8" w:rsidP="00495FD7">
      <w:pPr>
        <w:widowControl/>
        <w:numPr>
          <w:ilvl w:val="12"/>
          <w:numId w:val="0"/>
        </w:numPr>
        <w:rPr>
          <w:rFonts w:hint="eastAsia"/>
        </w:rPr>
      </w:pPr>
    </w:p>
    <w:tbl>
      <w:tblPr>
        <w:tblW w:w="5000" w:type="pct"/>
        <w:tblCellMar>
          <w:left w:w="57" w:type="dxa"/>
          <w:right w:w="57" w:type="dxa"/>
        </w:tblCellMar>
        <w:tblLook w:val="0000" w:firstRow="0" w:lastRow="0" w:firstColumn="0" w:lastColumn="0" w:noHBand="0" w:noVBand="0"/>
      </w:tblPr>
      <w:tblGrid>
        <w:gridCol w:w="894"/>
        <w:gridCol w:w="3107"/>
        <w:gridCol w:w="2582"/>
        <w:gridCol w:w="2432"/>
      </w:tblGrid>
      <w:tr w:rsidR="008A4C17" w14:paraId="349B6EE1"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571CC3F3" w14:textId="77777777" w:rsidR="008A4C17" w:rsidRPr="002734EE" w:rsidRDefault="008A4C17" w:rsidP="00495FD7">
            <w:pPr>
              <w:widowControl/>
              <w:numPr>
                <w:ilvl w:val="12"/>
                <w:numId w:val="0"/>
              </w:numPr>
              <w:jc w:val="center"/>
              <w:rPr>
                <w:rFonts w:ascii="宋体" w:cs="宋体"/>
                <w:bCs/>
              </w:rPr>
            </w:pPr>
            <w:r w:rsidRPr="002734EE">
              <w:rPr>
                <w:rFonts w:ascii="宋体" w:cs="宋体" w:hint="eastAsia"/>
                <w:bCs/>
              </w:rPr>
              <w:t>序号</w:t>
            </w:r>
          </w:p>
          <w:p w14:paraId="0596241D" w14:textId="77777777" w:rsidR="008A4C17" w:rsidRPr="002734EE" w:rsidRDefault="008A4C17" w:rsidP="00D83A16">
            <w:pPr>
              <w:pStyle w:val="aff"/>
            </w:pPr>
          </w:p>
        </w:tc>
        <w:tc>
          <w:tcPr>
            <w:tcW w:w="1723" w:type="pct"/>
            <w:tcBorders>
              <w:top w:val="single" w:sz="6" w:space="0" w:color="auto"/>
              <w:left w:val="single" w:sz="6" w:space="0" w:color="auto"/>
              <w:bottom w:val="single" w:sz="6" w:space="0" w:color="auto"/>
              <w:right w:val="single" w:sz="6" w:space="0" w:color="auto"/>
            </w:tcBorders>
          </w:tcPr>
          <w:p w14:paraId="6BF4100C" w14:textId="77777777" w:rsidR="008A4C17" w:rsidRPr="002734EE" w:rsidRDefault="008A4C17" w:rsidP="00495FD7">
            <w:pPr>
              <w:widowControl/>
              <w:numPr>
                <w:ilvl w:val="12"/>
                <w:numId w:val="0"/>
              </w:numPr>
              <w:jc w:val="center"/>
              <w:rPr>
                <w:rFonts w:ascii="宋体" w:cs="宋体"/>
                <w:bCs/>
              </w:rPr>
            </w:pPr>
            <w:r w:rsidRPr="002734EE">
              <w:rPr>
                <w:rFonts w:ascii="宋体" w:cs="宋体" w:hint="eastAsia"/>
                <w:bCs/>
              </w:rPr>
              <w:t>未实现规格列表</w:t>
            </w:r>
          </w:p>
          <w:p w14:paraId="0D18A050" w14:textId="77777777" w:rsidR="008A4C17" w:rsidRPr="002734EE" w:rsidRDefault="008A4C17" w:rsidP="00D83A16">
            <w:pPr>
              <w:pStyle w:val="aff"/>
            </w:pPr>
          </w:p>
        </w:tc>
        <w:tc>
          <w:tcPr>
            <w:tcW w:w="1432" w:type="pct"/>
            <w:tcBorders>
              <w:top w:val="single" w:sz="6" w:space="0" w:color="auto"/>
              <w:left w:val="single" w:sz="6" w:space="0" w:color="auto"/>
              <w:bottom w:val="single" w:sz="6" w:space="0" w:color="auto"/>
              <w:right w:val="single" w:sz="6" w:space="0" w:color="auto"/>
            </w:tcBorders>
          </w:tcPr>
          <w:p w14:paraId="04CACB99" w14:textId="77777777" w:rsidR="008A4C17" w:rsidRPr="002734EE" w:rsidRDefault="008A4C17" w:rsidP="00495FD7">
            <w:pPr>
              <w:widowControl/>
              <w:numPr>
                <w:ilvl w:val="12"/>
                <w:numId w:val="0"/>
              </w:numPr>
              <w:jc w:val="center"/>
              <w:rPr>
                <w:rFonts w:ascii="宋体" w:cs="宋体"/>
                <w:bCs/>
              </w:rPr>
            </w:pPr>
            <w:r w:rsidRPr="002734EE">
              <w:rPr>
                <w:rFonts w:ascii="宋体" w:cs="宋体" w:hint="eastAsia"/>
                <w:bCs/>
              </w:rPr>
              <w:t>未实现的原因</w:t>
            </w:r>
          </w:p>
          <w:p w14:paraId="72F15856" w14:textId="77777777" w:rsidR="008A4C17" w:rsidRPr="002734EE" w:rsidRDefault="008A4C17" w:rsidP="00D83A16">
            <w:pPr>
              <w:pStyle w:val="aff"/>
            </w:pPr>
          </w:p>
        </w:tc>
        <w:tc>
          <w:tcPr>
            <w:tcW w:w="1349" w:type="pct"/>
            <w:tcBorders>
              <w:top w:val="single" w:sz="6" w:space="0" w:color="auto"/>
              <w:left w:val="single" w:sz="6" w:space="0" w:color="auto"/>
              <w:bottom w:val="single" w:sz="6" w:space="0" w:color="auto"/>
              <w:right w:val="single" w:sz="6" w:space="0" w:color="auto"/>
            </w:tcBorders>
          </w:tcPr>
          <w:p w14:paraId="2FD6DE71" w14:textId="77777777" w:rsidR="008A4C17" w:rsidRPr="002734EE" w:rsidRDefault="008A4C17" w:rsidP="00495FD7">
            <w:pPr>
              <w:numPr>
                <w:ilvl w:val="12"/>
                <w:numId w:val="0"/>
              </w:numPr>
              <w:jc w:val="center"/>
              <w:rPr>
                <w:rFonts w:ascii="宋体"/>
              </w:rPr>
            </w:pPr>
            <w:r w:rsidRPr="002734EE">
              <w:rPr>
                <w:rFonts w:ascii="宋体" w:hint="eastAsia"/>
              </w:rPr>
              <w:t>解决措施或对策</w:t>
            </w:r>
          </w:p>
          <w:p w14:paraId="612070FC" w14:textId="77777777" w:rsidR="008A4C17" w:rsidRPr="002734EE" w:rsidRDefault="008A4C17" w:rsidP="00D83A16">
            <w:pPr>
              <w:pStyle w:val="aff"/>
            </w:pPr>
          </w:p>
        </w:tc>
      </w:tr>
      <w:tr w:rsidR="008A4C17" w14:paraId="44D020D6"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49F986D4" w14:textId="77777777" w:rsidR="008A4C17" w:rsidRPr="002734EE" w:rsidRDefault="008A4C17" w:rsidP="00D83A16">
            <w:pPr>
              <w:pStyle w:val="aff"/>
            </w:pPr>
            <w:r w:rsidRPr="002734EE">
              <w:t>1</w:t>
            </w:r>
          </w:p>
        </w:tc>
        <w:tc>
          <w:tcPr>
            <w:tcW w:w="1723" w:type="pct"/>
            <w:tcBorders>
              <w:top w:val="single" w:sz="6" w:space="0" w:color="auto"/>
              <w:left w:val="single" w:sz="6" w:space="0" w:color="auto"/>
              <w:bottom w:val="single" w:sz="6" w:space="0" w:color="auto"/>
              <w:right w:val="single" w:sz="6" w:space="0" w:color="auto"/>
            </w:tcBorders>
          </w:tcPr>
          <w:p w14:paraId="04B64BBC" w14:textId="77777777" w:rsidR="008A4C17" w:rsidRPr="002734EE" w:rsidRDefault="008A4C17" w:rsidP="00495FD7">
            <w:pPr>
              <w:widowControl/>
              <w:numPr>
                <w:ilvl w:val="12"/>
                <w:numId w:val="0"/>
              </w:numPr>
              <w:jc w:val="center"/>
            </w:pPr>
          </w:p>
        </w:tc>
        <w:tc>
          <w:tcPr>
            <w:tcW w:w="1432" w:type="pct"/>
            <w:tcBorders>
              <w:top w:val="single" w:sz="6" w:space="0" w:color="auto"/>
              <w:left w:val="single" w:sz="6" w:space="0" w:color="auto"/>
              <w:bottom w:val="single" w:sz="6" w:space="0" w:color="auto"/>
              <w:right w:val="single" w:sz="6" w:space="0" w:color="auto"/>
            </w:tcBorders>
          </w:tcPr>
          <w:p w14:paraId="6084212B" w14:textId="77777777" w:rsidR="008A4C17" w:rsidRPr="002734EE" w:rsidRDefault="008A4C17" w:rsidP="00495FD7">
            <w:pPr>
              <w:widowControl/>
              <w:numPr>
                <w:ilvl w:val="12"/>
                <w:numId w:val="0"/>
              </w:numPr>
              <w:jc w:val="center"/>
            </w:pPr>
          </w:p>
        </w:tc>
        <w:tc>
          <w:tcPr>
            <w:tcW w:w="1349" w:type="pct"/>
            <w:tcBorders>
              <w:top w:val="single" w:sz="6" w:space="0" w:color="auto"/>
              <w:left w:val="single" w:sz="6" w:space="0" w:color="auto"/>
              <w:bottom w:val="single" w:sz="6" w:space="0" w:color="auto"/>
              <w:right w:val="single" w:sz="6" w:space="0" w:color="auto"/>
            </w:tcBorders>
          </w:tcPr>
          <w:p w14:paraId="47F95F77" w14:textId="77777777" w:rsidR="008A4C17" w:rsidRPr="002734EE" w:rsidRDefault="008A4C17" w:rsidP="00495FD7"/>
        </w:tc>
      </w:tr>
      <w:tr w:rsidR="008A4C17" w14:paraId="7381D53A"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7F888BF4" w14:textId="77777777" w:rsidR="008A4C17" w:rsidRDefault="008A4C17" w:rsidP="00D83A16">
            <w:pPr>
              <w:pStyle w:val="aff"/>
            </w:pPr>
            <w:r>
              <w:t>2</w:t>
            </w:r>
          </w:p>
        </w:tc>
        <w:tc>
          <w:tcPr>
            <w:tcW w:w="1723" w:type="pct"/>
            <w:tcBorders>
              <w:top w:val="single" w:sz="6" w:space="0" w:color="auto"/>
              <w:left w:val="single" w:sz="6" w:space="0" w:color="auto"/>
              <w:bottom w:val="single" w:sz="6" w:space="0" w:color="auto"/>
              <w:right w:val="single" w:sz="6" w:space="0" w:color="auto"/>
            </w:tcBorders>
          </w:tcPr>
          <w:p w14:paraId="346E0428" w14:textId="77777777" w:rsidR="008A4C17" w:rsidRDefault="008A4C17" w:rsidP="00495FD7">
            <w:pPr>
              <w:widowControl/>
              <w:numPr>
                <w:ilvl w:val="12"/>
                <w:numId w:val="0"/>
              </w:numPr>
              <w:jc w:val="center"/>
            </w:pPr>
          </w:p>
        </w:tc>
        <w:tc>
          <w:tcPr>
            <w:tcW w:w="1432" w:type="pct"/>
            <w:tcBorders>
              <w:top w:val="single" w:sz="6" w:space="0" w:color="auto"/>
              <w:left w:val="single" w:sz="6" w:space="0" w:color="auto"/>
              <w:bottom w:val="single" w:sz="6" w:space="0" w:color="auto"/>
              <w:right w:val="single" w:sz="6" w:space="0" w:color="auto"/>
            </w:tcBorders>
          </w:tcPr>
          <w:p w14:paraId="7BA23763" w14:textId="77777777" w:rsidR="008A4C17" w:rsidRDefault="008A4C17" w:rsidP="00495FD7">
            <w:pPr>
              <w:widowControl/>
              <w:numPr>
                <w:ilvl w:val="12"/>
                <w:numId w:val="0"/>
              </w:numPr>
              <w:jc w:val="center"/>
            </w:pPr>
          </w:p>
        </w:tc>
        <w:tc>
          <w:tcPr>
            <w:tcW w:w="1349" w:type="pct"/>
            <w:tcBorders>
              <w:top w:val="single" w:sz="6" w:space="0" w:color="auto"/>
              <w:left w:val="single" w:sz="6" w:space="0" w:color="auto"/>
              <w:bottom w:val="single" w:sz="6" w:space="0" w:color="auto"/>
              <w:right w:val="single" w:sz="6" w:space="0" w:color="auto"/>
            </w:tcBorders>
          </w:tcPr>
          <w:p w14:paraId="1933CE66" w14:textId="77777777" w:rsidR="008A4C17" w:rsidRDefault="008A4C17" w:rsidP="00495FD7"/>
        </w:tc>
      </w:tr>
      <w:tr w:rsidR="008A4C17" w14:paraId="7891C5F2"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56DDF86C" w14:textId="77777777" w:rsidR="008A4C17" w:rsidRDefault="00495FD7" w:rsidP="00D83A16">
            <w:pPr>
              <w:pStyle w:val="aff"/>
            </w:pPr>
            <w:r>
              <w:t>…</w:t>
            </w:r>
          </w:p>
        </w:tc>
        <w:tc>
          <w:tcPr>
            <w:tcW w:w="1723" w:type="pct"/>
            <w:tcBorders>
              <w:top w:val="single" w:sz="6" w:space="0" w:color="auto"/>
              <w:left w:val="single" w:sz="6" w:space="0" w:color="auto"/>
              <w:bottom w:val="single" w:sz="6" w:space="0" w:color="auto"/>
              <w:right w:val="single" w:sz="6" w:space="0" w:color="auto"/>
            </w:tcBorders>
          </w:tcPr>
          <w:p w14:paraId="1C9025DF" w14:textId="77777777" w:rsidR="008A4C17" w:rsidRDefault="008A4C17" w:rsidP="00495FD7">
            <w:pPr>
              <w:widowControl/>
              <w:numPr>
                <w:ilvl w:val="12"/>
                <w:numId w:val="0"/>
              </w:numPr>
              <w:jc w:val="center"/>
            </w:pPr>
          </w:p>
        </w:tc>
        <w:tc>
          <w:tcPr>
            <w:tcW w:w="1432" w:type="pct"/>
            <w:tcBorders>
              <w:top w:val="single" w:sz="6" w:space="0" w:color="auto"/>
              <w:left w:val="single" w:sz="6" w:space="0" w:color="auto"/>
              <w:bottom w:val="single" w:sz="6" w:space="0" w:color="auto"/>
              <w:right w:val="single" w:sz="6" w:space="0" w:color="auto"/>
            </w:tcBorders>
          </w:tcPr>
          <w:p w14:paraId="61099F4C" w14:textId="77777777" w:rsidR="008A4C17" w:rsidRDefault="008A4C17" w:rsidP="00495FD7">
            <w:pPr>
              <w:widowControl/>
              <w:numPr>
                <w:ilvl w:val="12"/>
                <w:numId w:val="0"/>
              </w:numPr>
              <w:jc w:val="center"/>
            </w:pPr>
          </w:p>
        </w:tc>
        <w:tc>
          <w:tcPr>
            <w:tcW w:w="1349" w:type="pct"/>
            <w:tcBorders>
              <w:top w:val="single" w:sz="6" w:space="0" w:color="auto"/>
              <w:left w:val="single" w:sz="6" w:space="0" w:color="auto"/>
              <w:bottom w:val="single" w:sz="6" w:space="0" w:color="auto"/>
              <w:right w:val="single" w:sz="6" w:space="0" w:color="auto"/>
            </w:tcBorders>
          </w:tcPr>
          <w:p w14:paraId="493104CB" w14:textId="77777777" w:rsidR="008A4C17" w:rsidRDefault="008A4C17" w:rsidP="00495FD7"/>
        </w:tc>
      </w:tr>
    </w:tbl>
    <w:p w14:paraId="0B63CBD4" w14:textId="77777777" w:rsidR="00584609" w:rsidRDefault="00584609" w:rsidP="00495FD7">
      <w:pPr>
        <w:rPr>
          <w:rFonts w:hint="eastAsia"/>
        </w:rPr>
      </w:pPr>
    </w:p>
    <w:p w14:paraId="0E8F41AF" w14:textId="77777777" w:rsidR="00840DE6" w:rsidRDefault="00840DE6" w:rsidP="00495FD7">
      <w:pPr>
        <w:rPr>
          <w:rFonts w:hint="eastAsia"/>
        </w:rPr>
      </w:pPr>
    </w:p>
    <w:tbl>
      <w:tblPr>
        <w:tblW w:w="5000" w:type="pct"/>
        <w:tblCellMar>
          <w:left w:w="57" w:type="dxa"/>
          <w:right w:w="57" w:type="dxa"/>
        </w:tblCellMar>
        <w:tblLook w:val="0000" w:firstRow="0" w:lastRow="0" w:firstColumn="0" w:lastColumn="0" w:noHBand="0" w:noVBand="0"/>
      </w:tblPr>
      <w:tblGrid>
        <w:gridCol w:w="894"/>
        <w:gridCol w:w="4333"/>
        <w:gridCol w:w="3788"/>
      </w:tblGrid>
      <w:tr w:rsidR="00177CC2" w14:paraId="0B237A4A"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28D79CDC" w14:textId="77777777" w:rsidR="00177CC2" w:rsidRPr="002734EE" w:rsidRDefault="00177CC2" w:rsidP="00495FD7">
            <w:pPr>
              <w:widowControl/>
              <w:numPr>
                <w:ilvl w:val="12"/>
                <w:numId w:val="0"/>
              </w:numPr>
              <w:jc w:val="center"/>
              <w:rPr>
                <w:rFonts w:ascii="宋体" w:cs="宋体"/>
                <w:bCs/>
              </w:rPr>
            </w:pPr>
            <w:r w:rsidRPr="002734EE">
              <w:rPr>
                <w:rFonts w:ascii="宋体" w:cs="宋体" w:hint="eastAsia"/>
                <w:bCs/>
              </w:rPr>
              <w:t>序号</w:t>
            </w:r>
          </w:p>
          <w:p w14:paraId="72A965EE" w14:textId="77777777" w:rsidR="00177CC2" w:rsidRPr="002734EE" w:rsidRDefault="00177CC2" w:rsidP="00D83A16">
            <w:pPr>
              <w:pStyle w:val="aff"/>
            </w:pPr>
          </w:p>
        </w:tc>
        <w:tc>
          <w:tcPr>
            <w:tcW w:w="2403" w:type="pct"/>
            <w:tcBorders>
              <w:top w:val="single" w:sz="6" w:space="0" w:color="auto"/>
              <w:left w:val="single" w:sz="6" w:space="0" w:color="auto"/>
              <w:bottom w:val="single" w:sz="6" w:space="0" w:color="auto"/>
              <w:right w:val="single" w:sz="6" w:space="0" w:color="auto"/>
            </w:tcBorders>
          </w:tcPr>
          <w:p w14:paraId="67B85CA3" w14:textId="77777777" w:rsidR="00177CC2" w:rsidRPr="002734EE" w:rsidRDefault="00177CC2" w:rsidP="00495FD7">
            <w:pPr>
              <w:widowControl/>
              <w:numPr>
                <w:ilvl w:val="12"/>
                <w:numId w:val="0"/>
              </w:numPr>
              <w:jc w:val="center"/>
              <w:rPr>
                <w:rFonts w:ascii="宋体" w:cs="宋体"/>
                <w:bCs/>
              </w:rPr>
            </w:pPr>
            <w:r w:rsidRPr="002734EE">
              <w:rPr>
                <w:rFonts w:ascii="宋体" w:cs="宋体" w:hint="eastAsia"/>
                <w:bCs/>
              </w:rPr>
              <w:t>变更规格列表</w:t>
            </w:r>
          </w:p>
          <w:p w14:paraId="26C6B8C0" w14:textId="77777777" w:rsidR="00177CC2" w:rsidRPr="002734EE" w:rsidRDefault="00177CC2" w:rsidP="00D83A16">
            <w:pPr>
              <w:pStyle w:val="aff"/>
            </w:pPr>
          </w:p>
        </w:tc>
        <w:tc>
          <w:tcPr>
            <w:tcW w:w="2101" w:type="pct"/>
            <w:tcBorders>
              <w:top w:val="single" w:sz="6" w:space="0" w:color="auto"/>
              <w:left w:val="single" w:sz="6" w:space="0" w:color="auto"/>
              <w:bottom w:val="single" w:sz="6" w:space="0" w:color="auto"/>
              <w:right w:val="single" w:sz="6" w:space="0" w:color="auto"/>
            </w:tcBorders>
          </w:tcPr>
          <w:p w14:paraId="30AA67EE" w14:textId="77777777" w:rsidR="00177CC2" w:rsidRPr="002734EE" w:rsidRDefault="00177CC2" w:rsidP="00495FD7">
            <w:pPr>
              <w:widowControl/>
              <w:numPr>
                <w:ilvl w:val="12"/>
                <w:numId w:val="0"/>
              </w:numPr>
              <w:jc w:val="center"/>
              <w:rPr>
                <w:rFonts w:ascii="宋体" w:cs="宋体"/>
                <w:bCs/>
              </w:rPr>
            </w:pPr>
            <w:r w:rsidRPr="002734EE">
              <w:rPr>
                <w:rFonts w:ascii="宋体" w:cs="宋体" w:hint="eastAsia"/>
                <w:bCs/>
              </w:rPr>
              <w:t>变更原因</w:t>
            </w:r>
          </w:p>
          <w:p w14:paraId="1461E88F" w14:textId="77777777" w:rsidR="00177CC2" w:rsidRPr="002734EE" w:rsidRDefault="00177CC2" w:rsidP="00D83A16">
            <w:pPr>
              <w:pStyle w:val="aff"/>
            </w:pPr>
          </w:p>
        </w:tc>
      </w:tr>
      <w:tr w:rsidR="00177CC2" w14:paraId="672B4586"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6B170F2B" w14:textId="77777777" w:rsidR="00177CC2" w:rsidRDefault="00177CC2" w:rsidP="00D83A16">
            <w:pPr>
              <w:pStyle w:val="aff"/>
            </w:pPr>
            <w:r>
              <w:t>1</w:t>
            </w:r>
          </w:p>
        </w:tc>
        <w:tc>
          <w:tcPr>
            <w:tcW w:w="2403" w:type="pct"/>
            <w:tcBorders>
              <w:top w:val="single" w:sz="6" w:space="0" w:color="auto"/>
              <w:left w:val="single" w:sz="6" w:space="0" w:color="auto"/>
              <w:bottom w:val="single" w:sz="6" w:space="0" w:color="auto"/>
              <w:right w:val="single" w:sz="6" w:space="0" w:color="auto"/>
            </w:tcBorders>
          </w:tcPr>
          <w:p w14:paraId="6EADDDDA" w14:textId="77777777" w:rsidR="00177CC2" w:rsidRDefault="00177CC2" w:rsidP="00495FD7">
            <w:pPr>
              <w:widowControl/>
              <w:numPr>
                <w:ilvl w:val="12"/>
                <w:numId w:val="0"/>
              </w:numPr>
              <w:jc w:val="center"/>
            </w:pPr>
          </w:p>
        </w:tc>
        <w:tc>
          <w:tcPr>
            <w:tcW w:w="2101" w:type="pct"/>
            <w:tcBorders>
              <w:top w:val="single" w:sz="6" w:space="0" w:color="auto"/>
              <w:left w:val="single" w:sz="6" w:space="0" w:color="auto"/>
              <w:bottom w:val="single" w:sz="6" w:space="0" w:color="auto"/>
              <w:right w:val="single" w:sz="6" w:space="0" w:color="auto"/>
            </w:tcBorders>
          </w:tcPr>
          <w:p w14:paraId="1F24F081" w14:textId="77777777" w:rsidR="00177CC2" w:rsidRDefault="00177CC2" w:rsidP="00495FD7">
            <w:pPr>
              <w:widowControl/>
              <w:numPr>
                <w:ilvl w:val="12"/>
                <w:numId w:val="0"/>
              </w:numPr>
              <w:jc w:val="center"/>
            </w:pPr>
          </w:p>
        </w:tc>
      </w:tr>
      <w:tr w:rsidR="00177CC2" w14:paraId="2B3C76AC"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02171C85" w14:textId="77777777" w:rsidR="00177CC2" w:rsidRDefault="00177CC2" w:rsidP="00D83A16">
            <w:pPr>
              <w:pStyle w:val="aff"/>
            </w:pPr>
            <w:r>
              <w:t>2</w:t>
            </w:r>
          </w:p>
        </w:tc>
        <w:tc>
          <w:tcPr>
            <w:tcW w:w="2403" w:type="pct"/>
            <w:tcBorders>
              <w:top w:val="single" w:sz="6" w:space="0" w:color="auto"/>
              <w:left w:val="single" w:sz="6" w:space="0" w:color="auto"/>
              <w:bottom w:val="single" w:sz="6" w:space="0" w:color="auto"/>
              <w:right w:val="single" w:sz="6" w:space="0" w:color="auto"/>
            </w:tcBorders>
          </w:tcPr>
          <w:p w14:paraId="4BADD0F0" w14:textId="77777777" w:rsidR="00177CC2" w:rsidRDefault="00177CC2" w:rsidP="00495FD7">
            <w:pPr>
              <w:widowControl/>
              <w:numPr>
                <w:ilvl w:val="12"/>
                <w:numId w:val="0"/>
              </w:numPr>
              <w:jc w:val="center"/>
            </w:pPr>
          </w:p>
        </w:tc>
        <w:tc>
          <w:tcPr>
            <w:tcW w:w="2101" w:type="pct"/>
            <w:tcBorders>
              <w:top w:val="single" w:sz="6" w:space="0" w:color="auto"/>
              <w:left w:val="single" w:sz="6" w:space="0" w:color="auto"/>
              <w:bottom w:val="single" w:sz="6" w:space="0" w:color="auto"/>
              <w:right w:val="single" w:sz="6" w:space="0" w:color="auto"/>
            </w:tcBorders>
          </w:tcPr>
          <w:p w14:paraId="663570FD" w14:textId="77777777" w:rsidR="00177CC2" w:rsidRDefault="00177CC2" w:rsidP="00495FD7">
            <w:pPr>
              <w:widowControl/>
              <w:numPr>
                <w:ilvl w:val="12"/>
                <w:numId w:val="0"/>
              </w:numPr>
              <w:jc w:val="center"/>
            </w:pPr>
          </w:p>
        </w:tc>
      </w:tr>
      <w:tr w:rsidR="00177CC2" w14:paraId="19C1DDD7" w14:textId="77777777">
        <w:tblPrEx>
          <w:tblCellMar>
            <w:top w:w="0" w:type="dxa"/>
            <w:bottom w:w="0" w:type="dxa"/>
          </w:tblCellMar>
        </w:tblPrEx>
        <w:tc>
          <w:tcPr>
            <w:tcW w:w="496" w:type="pct"/>
            <w:tcBorders>
              <w:top w:val="single" w:sz="6" w:space="0" w:color="auto"/>
              <w:left w:val="single" w:sz="6" w:space="0" w:color="auto"/>
              <w:bottom w:val="single" w:sz="6" w:space="0" w:color="auto"/>
              <w:right w:val="single" w:sz="6" w:space="0" w:color="auto"/>
            </w:tcBorders>
          </w:tcPr>
          <w:p w14:paraId="49A17961" w14:textId="77777777" w:rsidR="00177CC2" w:rsidRDefault="00495FD7" w:rsidP="00D83A16">
            <w:pPr>
              <w:pStyle w:val="aff"/>
            </w:pPr>
            <w:r>
              <w:t>…</w:t>
            </w:r>
          </w:p>
        </w:tc>
        <w:tc>
          <w:tcPr>
            <w:tcW w:w="2403" w:type="pct"/>
            <w:tcBorders>
              <w:top w:val="single" w:sz="6" w:space="0" w:color="auto"/>
              <w:left w:val="single" w:sz="6" w:space="0" w:color="auto"/>
              <w:bottom w:val="single" w:sz="6" w:space="0" w:color="auto"/>
              <w:right w:val="single" w:sz="6" w:space="0" w:color="auto"/>
            </w:tcBorders>
          </w:tcPr>
          <w:p w14:paraId="52BA505C" w14:textId="77777777" w:rsidR="00177CC2" w:rsidRDefault="00177CC2" w:rsidP="00495FD7">
            <w:pPr>
              <w:widowControl/>
              <w:numPr>
                <w:ilvl w:val="12"/>
                <w:numId w:val="0"/>
              </w:numPr>
              <w:jc w:val="center"/>
            </w:pPr>
          </w:p>
        </w:tc>
        <w:tc>
          <w:tcPr>
            <w:tcW w:w="2101" w:type="pct"/>
            <w:tcBorders>
              <w:top w:val="single" w:sz="6" w:space="0" w:color="auto"/>
              <w:left w:val="single" w:sz="6" w:space="0" w:color="auto"/>
              <w:bottom w:val="single" w:sz="6" w:space="0" w:color="auto"/>
              <w:right w:val="single" w:sz="6" w:space="0" w:color="auto"/>
            </w:tcBorders>
          </w:tcPr>
          <w:p w14:paraId="50A9B642" w14:textId="77777777" w:rsidR="00177CC2" w:rsidRDefault="00177CC2" w:rsidP="00495FD7">
            <w:pPr>
              <w:widowControl/>
              <w:numPr>
                <w:ilvl w:val="12"/>
                <w:numId w:val="0"/>
              </w:numPr>
              <w:jc w:val="center"/>
            </w:pPr>
          </w:p>
        </w:tc>
      </w:tr>
    </w:tbl>
    <w:p w14:paraId="3D684F1B" w14:textId="77777777" w:rsidR="0056756C" w:rsidRDefault="0056756C" w:rsidP="00495FD7">
      <w:pPr>
        <w:widowControl/>
        <w:numPr>
          <w:ilvl w:val="12"/>
          <w:numId w:val="0"/>
        </w:numPr>
      </w:pPr>
    </w:p>
    <w:p w14:paraId="65AF9C04" w14:textId="77777777" w:rsidR="00055CEC" w:rsidRDefault="0056756C" w:rsidP="006D5035">
      <w:pPr>
        <w:pStyle w:val="2"/>
      </w:pPr>
      <w:bookmarkStart w:id="5" w:name="_Toc115767013"/>
      <w:r>
        <w:rPr>
          <w:rFonts w:hint="eastAsia"/>
        </w:rPr>
        <w:t>产品包需求、设计规格在详细设计（</w:t>
      </w:r>
      <w:r>
        <w:t>LLD</w:t>
      </w:r>
      <w:r>
        <w:rPr>
          <w:rFonts w:ascii="宋体" w:cs="宋体" w:hint="eastAsia"/>
        </w:rPr>
        <w:t>）中的落实情况</w:t>
      </w:r>
      <w:bookmarkEnd w:id="5"/>
      <w:r w:rsidR="00157265">
        <w:rPr>
          <w:rFonts w:ascii="宋体" w:cs="宋体"/>
        </w:rPr>
        <w:t xml:space="preserve">  </w:t>
      </w:r>
    </w:p>
    <w:p w14:paraId="1D014429" w14:textId="77777777" w:rsidR="004B3897" w:rsidRDefault="0056756C" w:rsidP="00495FD7">
      <w:pPr>
        <w:rPr>
          <w:rFonts w:hint="eastAsia"/>
          <w:i/>
          <w:iCs/>
          <w:color w:val="0000FF"/>
        </w:rPr>
      </w:pPr>
      <w:r>
        <w:rPr>
          <w:i/>
          <w:iCs/>
          <w:color w:val="0000FF"/>
        </w:rPr>
        <w:t>&lt;</w:t>
      </w:r>
      <w:r>
        <w:rPr>
          <w:rFonts w:ascii="宋体" w:cs="宋体" w:hint="eastAsia"/>
          <w:i/>
          <w:iCs/>
          <w:color w:val="0000FF"/>
        </w:rPr>
        <w:t>描述产品包需求、设计规格在详细设计（</w:t>
      </w:r>
      <w:r>
        <w:rPr>
          <w:i/>
          <w:iCs/>
          <w:color w:val="0000FF"/>
        </w:rPr>
        <w:t>LLD</w:t>
      </w:r>
      <w:r>
        <w:rPr>
          <w:rFonts w:ascii="宋体" w:cs="宋体" w:hint="eastAsia"/>
          <w:i/>
          <w:iCs/>
          <w:color w:val="0000FF"/>
        </w:rPr>
        <w:t>）中的落实情况。</w:t>
      </w:r>
      <w:r w:rsidR="00CD2107">
        <w:rPr>
          <w:rFonts w:ascii="宋体" w:cs="宋体" w:hint="eastAsia"/>
          <w:i/>
          <w:iCs/>
          <w:color w:val="0000FF"/>
        </w:rPr>
        <w:t>来自需求跟踪表。</w:t>
      </w:r>
      <w:r>
        <w:rPr>
          <w:i/>
          <w:iCs/>
          <w:color w:val="0000FF"/>
        </w:rPr>
        <w:t>&gt;</w:t>
      </w:r>
    </w:p>
    <w:p w14:paraId="54A0924A" w14:textId="77777777" w:rsidR="004B3897" w:rsidRDefault="004B3897" w:rsidP="00495FD7">
      <w:pPr>
        <w:rPr>
          <w:i/>
          <w:color w:val="0000FF"/>
        </w:rPr>
      </w:pPr>
    </w:p>
    <w:p w14:paraId="2F18FFF8" w14:textId="77777777" w:rsidR="0056756C" w:rsidRPr="004B3897" w:rsidRDefault="0056756C" w:rsidP="00495FD7">
      <w:pPr>
        <w:widowControl/>
        <w:numPr>
          <w:ilvl w:val="12"/>
          <w:numId w:val="0"/>
        </w:numPr>
      </w:pPr>
    </w:p>
    <w:p w14:paraId="6D2093D3" w14:textId="77777777" w:rsidR="0056756C" w:rsidRDefault="0056756C" w:rsidP="006D5035">
      <w:pPr>
        <w:pStyle w:val="2"/>
      </w:pPr>
      <w:bookmarkStart w:id="6" w:name="_Toc115767014"/>
      <w:r>
        <w:rPr>
          <w:rFonts w:hint="eastAsia"/>
        </w:rPr>
        <w:t>遗留问题评估</w:t>
      </w:r>
      <w:bookmarkEnd w:id="6"/>
    </w:p>
    <w:p w14:paraId="15D3F17A" w14:textId="77777777" w:rsidR="002734EE" w:rsidRPr="002734EE" w:rsidRDefault="0056756C" w:rsidP="00DF354C">
      <w:pPr>
        <w:pStyle w:val="a9"/>
        <w:rPr>
          <w:rFonts w:hint="eastAsia"/>
          <w:b w:val="0"/>
        </w:rPr>
      </w:pPr>
      <w:r w:rsidRPr="002734EE">
        <w:rPr>
          <w:rFonts w:hint="eastAsia"/>
          <w:b w:val="0"/>
        </w:rPr>
        <w:t>遗留问题分析表</w:t>
      </w:r>
      <w:r w:rsidR="00157265" w:rsidRPr="002734EE">
        <w:rPr>
          <w:b w:val="0"/>
        </w:rPr>
        <w:t xml:space="preserve"> </w:t>
      </w:r>
    </w:p>
    <w:p w14:paraId="7EE3977A" w14:textId="77777777" w:rsidR="0056756C" w:rsidRDefault="0056756C" w:rsidP="00DF354C">
      <w:pPr>
        <w:pStyle w:val="a9"/>
      </w:pPr>
    </w:p>
    <w:tbl>
      <w:tblPr>
        <w:tblW w:w="5000" w:type="pct"/>
        <w:tblCellMar>
          <w:left w:w="57" w:type="dxa"/>
          <w:right w:w="57" w:type="dxa"/>
        </w:tblCellMar>
        <w:tblLook w:val="0000" w:firstRow="0" w:lastRow="0" w:firstColumn="0" w:lastColumn="0" w:noHBand="0" w:noVBand="0"/>
      </w:tblPr>
      <w:tblGrid>
        <w:gridCol w:w="806"/>
        <w:gridCol w:w="2010"/>
        <w:gridCol w:w="1587"/>
        <w:gridCol w:w="2034"/>
        <w:gridCol w:w="2578"/>
      </w:tblGrid>
      <w:tr w:rsidR="0056756C" w14:paraId="70182A5F" w14:textId="77777777">
        <w:tblPrEx>
          <w:tblCellMar>
            <w:top w:w="0" w:type="dxa"/>
            <w:bottom w:w="0" w:type="dxa"/>
          </w:tblCellMar>
        </w:tblPrEx>
        <w:trPr>
          <w:cantSplit/>
          <w:tblHeader/>
        </w:trPr>
        <w:tc>
          <w:tcPr>
            <w:tcW w:w="447" w:type="pct"/>
            <w:tcBorders>
              <w:top w:val="single" w:sz="6" w:space="0" w:color="auto"/>
              <w:left w:val="single" w:sz="6" w:space="0" w:color="auto"/>
              <w:bottom w:val="single" w:sz="6" w:space="0" w:color="auto"/>
              <w:right w:val="single" w:sz="6" w:space="0" w:color="auto"/>
            </w:tcBorders>
            <w:vAlign w:val="center"/>
          </w:tcPr>
          <w:p w14:paraId="7C37326E" w14:textId="77777777" w:rsidR="0056756C" w:rsidRPr="002734EE" w:rsidRDefault="0056756C" w:rsidP="00D83A16">
            <w:pPr>
              <w:pStyle w:val="aff"/>
            </w:pPr>
            <w:r w:rsidRPr="002734EE">
              <w:rPr>
                <w:rFonts w:ascii="宋体" w:hint="eastAsia"/>
                <w:bCs/>
                <w:sz w:val="20"/>
              </w:rPr>
              <w:t>序号</w:t>
            </w:r>
          </w:p>
        </w:tc>
        <w:tc>
          <w:tcPr>
            <w:tcW w:w="1115" w:type="pct"/>
            <w:tcBorders>
              <w:top w:val="single" w:sz="6" w:space="0" w:color="auto"/>
              <w:left w:val="single" w:sz="6" w:space="0" w:color="auto"/>
              <w:bottom w:val="single" w:sz="6" w:space="0" w:color="auto"/>
              <w:right w:val="single" w:sz="6" w:space="0" w:color="auto"/>
            </w:tcBorders>
            <w:vAlign w:val="center"/>
          </w:tcPr>
          <w:p w14:paraId="6C96A3C3" w14:textId="77777777" w:rsidR="004B3897" w:rsidRPr="002734EE" w:rsidRDefault="0056756C" w:rsidP="00495FD7">
            <w:pPr>
              <w:widowControl/>
              <w:numPr>
                <w:ilvl w:val="12"/>
                <w:numId w:val="0"/>
              </w:numPr>
              <w:jc w:val="center"/>
              <w:rPr>
                <w:rFonts w:ascii="宋体" w:cs="宋体" w:hint="eastAsia"/>
                <w:bCs/>
              </w:rPr>
            </w:pPr>
            <w:r w:rsidRPr="002734EE">
              <w:rPr>
                <w:rFonts w:ascii="宋体" w:cs="宋体" w:hint="eastAsia"/>
                <w:bCs/>
              </w:rPr>
              <w:t>遗留问题描述</w:t>
            </w:r>
          </w:p>
          <w:p w14:paraId="6A156F24" w14:textId="77777777" w:rsidR="0056756C" w:rsidRPr="002734EE" w:rsidRDefault="0056756C" w:rsidP="00D83A16">
            <w:pPr>
              <w:pStyle w:val="aff"/>
            </w:pPr>
          </w:p>
        </w:tc>
        <w:tc>
          <w:tcPr>
            <w:tcW w:w="880" w:type="pct"/>
            <w:tcBorders>
              <w:top w:val="single" w:sz="6" w:space="0" w:color="auto"/>
              <w:left w:val="single" w:sz="6" w:space="0" w:color="auto"/>
              <w:bottom w:val="single" w:sz="6" w:space="0" w:color="auto"/>
              <w:right w:val="single" w:sz="6" w:space="0" w:color="auto"/>
            </w:tcBorders>
            <w:vAlign w:val="center"/>
          </w:tcPr>
          <w:p w14:paraId="5355A94B" w14:textId="77777777" w:rsidR="00F44697" w:rsidRPr="002734EE" w:rsidRDefault="0056756C" w:rsidP="00495FD7">
            <w:pPr>
              <w:widowControl/>
              <w:numPr>
                <w:ilvl w:val="12"/>
                <w:numId w:val="0"/>
              </w:numPr>
              <w:jc w:val="center"/>
              <w:rPr>
                <w:rFonts w:ascii="宋体" w:cs="宋体" w:hint="eastAsia"/>
                <w:bCs/>
              </w:rPr>
            </w:pPr>
            <w:r w:rsidRPr="002734EE">
              <w:rPr>
                <w:rFonts w:ascii="宋体" w:cs="宋体" w:hint="eastAsia"/>
                <w:bCs/>
              </w:rPr>
              <w:t>问题级别</w:t>
            </w:r>
          </w:p>
          <w:p w14:paraId="184C8DB2" w14:textId="77777777" w:rsidR="0056756C" w:rsidRPr="002734EE" w:rsidRDefault="0056756C" w:rsidP="00D83A16">
            <w:pPr>
              <w:pStyle w:val="aff"/>
            </w:pPr>
          </w:p>
        </w:tc>
        <w:tc>
          <w:tcPr>
            <w:tcW w:w="1128" w:type="pct"/>
            <w:tcBorders>
              <w:top w:val="single" w:sz="6" w:space="0" w:color="auto"/>
              <w:left w:val="single" w:sz="6" w:space="0" w:color="auto"/>
              <w:bottom w:val="single" w:sz="6" w:space="0" w:color="auto"/>
              <w:right w:val="single" w:sz="6" w:space="0" w:color="auto"/>
            </w:tcBorders>
            <w:vAlign w:val="center"/>
          </w:tcPr>
          <w:p w14:paraId="4BE4AB46" w14:textId="77777777" w:rsidR="00F44697" w:rsidRPr="002734EE" w:rsidRDefault="0056756C" w:rsidP="00495FD7">
            <w:pPr>
              <w:widowControl/>
              <w:numPr>
                <w:ilvl w:val="12"/>
                <w:numId w:val="0"/>
              </w:numPr>
              <w:jc w:val="center"/>
              <w:rPr>
                <w:rFonts w:ascii="宋体" w:cs="宋体" w:hint="eastAsia"/>
                <w:bCs/>
              </w:rPr>
            </w:pPr>
            <w:r w:rsidRPr="002734EE">
              <w:rPr>
                <w:rFonts w:ascii="宋体" w:cs="宋体" w:hint="eastAsia"/>
                <w:bCs/>
              </w:rPr>
              <w:t>缺陷引入阶段</w:t>
            </w:r>
          </w:p>
          <w:p w14:paraId="1E8B6C75" w14:textId="77777777" w:rsidR="0056756C" w:rsidRPr="002734EE" w:rsidRDefault="0056756C" w:rsidP="00D83A16">
            <w:pPr>
              <w:pStyle w:val="aff"/>
            </w:pPr>
          </w:p>
        </w:tc>
        <w:tc>
          <w:tcPr>
            <w:tcW w:w="1430" w:type="pct"/>
            <w:tcBorders>
              <w:top w:val="single" w:sz="6" w:space="0" w:color="auto"/>
              <w:left w:val="single" w:sz="6" w:space="0" w:color="auto"/>
              <w:bottom w:val="single" w:sz="6" w:space="0" w:color="auto"/>
              <w:right w:val="single" w:sz="6" w:space="0" w:color="auto"/>
            </w:tcBorders>
            <w:vAlign w:val="center"/>
          </w:tcPr>
          <w:p w14:paraId="65CC77AE" w14:textId="77777777" w:rsidR="0056756C" w:rsidRPr="002734EE" w:rsidRDefault="0056756C" w:rsidP="00D83A16">
            <w:pPr>
              <w:pStyle w:val="aff"/>
            </w:pPr>
            <w:r w:rsidRPr="002734EE">
              <w:rPr>
                <w:rFonts w:ascii="宋体" w:hint="eastAsia"/>
                <w:bCs/>
                <w:sz w:val="20"/>
              </w:rPr>
              <w:t>问题影响分析及评估</w:t>
            </w:r>
          </w:p>
        </w:tc>
      </w:tr>
      <w:tr w:rsidR="0056756C" w14:paraId="57A17D8B" w14:textId="77777777">
        <w:tblPrEx>
          <w:tblCellMar>
            <w:top w:w="0" w:type="dxa"/>
            <w:bottom w:w="0" w:type="dxa"/>
          </w:tblCellMar>
        </w:tblPrEx>
        <w:tc>
          <w:tcPr>
            <w:tcW w:w="447" w:type="pct"/>
            <w:tcBorders>
              <w:top w:val="single" w:sz="6" w:space="0" w:color="auto"/>
              <w:left w:val="single" w:sz="6" w:space="0" w:color="auto"/>
              <w:bottom w:val="single" w:sz="6" w:space="0" w:color="auto"/>
              <w:right w:val="single" w:sz="6" w:space="0" w:color="auto"/>
            </w:tcBorders>
          </w:tcPr>
          <w:p w14:paraId="6A1E6862" w14:textId="77777777" w:rsidR="0056756C" w:rsidRDefault="0056756C" w:rsidP="00495FD7">
            <w:pPr>
              <w:widowControl/>
              <w:rPr>
                <w:sz w:val="24"/>
                <w:szCs w:val="24"/>
              </w:rPr>
            </w:pPr>
          </w:p>
        </w:tc>
        <w:tc>
          <w:tcPr>
            <w:tcW w:w="1115" w:type="pct"/>
            <w:tcBorders>
              <w:top w:val="single" w:sz="6" w:space="0" w:color="auto"/>
              <w:left w:val="single" w:sz="6" w:space="0" w:color="auto"/>
              <w:bottom w:val="single" w:sz="6" w:space="0" w:color="auto"/>
              <w:right w:val="single" w:sz="6" w:space="0" w:color="auto"/>
            </w:tcBorders>
          </w:tcPr>
          <w:p w14:paraId="2B976AC5" w14:textId="77777777" w:rsidR="0056756C" w:rsidRDefault="0056756C" w:rsidP="00495FD7">
            <w:pPr>
              <w:widowControl/>
              <w:rPr>
                <w:sz w:val="24"/>
                <w:szCs w:val="24"/>
              </w:rPr>
            </w:pPr>
          </w:p>
        </w:tc>
        <w:tc>
          <w:tcPr>
            <w:tcW w:w="880" w:type="pct"/>
            <w:tcBorders>
              <w:top w:val="single" w:sz="6" w:space="0" w:color="auto"/>
              <w:left w:val="single" w:sz="6" w:space="0" w:color="auto"/>
              <w:bottom w:val="single" w:sz="6" w:space="0" w:color="auto"/>
              <w:right w:val="single" w:sz="6" w:space="0" w:color="auto"/>
            </w:tcBorders>
          </w:tcPr>
          <w:p w14:paraId="6AE7C202" w14:textId="77777777" w:rsidR="0056756C" w:rsidRDefault="0056756C" w:rsidP="00495FD7">
            <w:pPr>
              <w:widowControl/>
              <w:rPr>
                <w:sz w:val="24"/>
                <w:szCs w:val="24"/>
              </w:rPr>
            </w:pPr>
          </w:p>
        </w:tc>
        <w:tc>
          <w:tcPr>
            <w:tcW w:w="1128" w:type="pct"/>
            <w:tcBorders>
              <w:top w:val="single" w:sz="6" w:space="0" w:color="auto"/>
              <w:left w:val="single" w:sz="6" w:space="0" w:color="auto"/>
              <w:bottom w:val="single" w:sz="6" w:space="0" w:color="auto"/>
              <w:right w:val="single" w:sz="6" w:space="0" w:color="auto"/>
            </w:tcBorders>
          </w:tcPr>
          <w:p w14:paraId="580ABAA4" w14:textId="77777777" w:rsidR="0056756C" w:rsidRDefault="0056756C" w:rsidP="00495FD7">
            <w:pPr>
              <w:widowControl/>
              <w:rPr>
                <w:sz w:val="24"/>
                <w:szCs w:val="24"/>
              </w:rPr>
            </w:pPr>
          </w:p>
        </w:tc>
        <w:tc>
          <w:tcPr>
            <w:tcW w:w="1430" w:type="pct"/>
            <w:tcBorders>
              <w:top w:val="single" w:sz="6" w:space="0" w:color="auto"/>
              <w:left w:val="single" w:sz="6" w:space="0" w:color="auto"/>
              <w:bottom w:val="single" w:sz="6" w:space="0" w:color="auto"/>
              <w:right w:val="single" w:sz="6" w:space="0" w:color="auto"/>
            </w:tcBorders>
          </w:tcPr>
          <w:p w14:paraId="2EA6FF6B" w14:textId="77777777" w:rsidR="0056756C" w:rsidRDefault="0056756C" w:rsidP="00495FD7">
            <w:pPr>
              <w:widowControl/>
              <w:rPr>
                <w:sz w:val="24"/>
                <w:szCs w:val="24"/>
              </w:rPr>
            </w:pPr>
          </w:p>
        </w:tc>
      </w:tr>
      <w:tr w:rsidR="0056756C" w14:paraId="0EF52643" w14:textId="77777777">
        <w:tblPrEx>
          <w:tblCellMar>
            <w:top w:w="0" w:type="dxa"/>
            <w:bottom w:w="0" w:type="dxa"/>
          </w:tblCellMar>
        </w:tblPrEx>
        <w:tc>
          <w:tcPr>
            <w:tcW w:w="447" w:type="pct"/>
            <w:tcBorders>
              <w:top w:val="single" w:sz="6" w:space="0" w:color="auto"/>
              <w:left w:val="single" w:sz="6" w:space="0" w:color="auto"/>
              <w:bottom w:val="single" w:sz="6" w:space="0" w:color="auto"/>
              <w:right w:val="single" w:sz="6" w:space="0" w:color="auto"/>
            </w:tcBorders>
          </w:tcPr>
          <w:p w14:paraId="695A16E2" w14:textId="77777777" w:rsidR="0056756C" w:rsidRDefault="0056756C" w:rsidP="00495FD7">
            <w:pPr>
              <w:widowControl/>
              <w:rPr>
                <w:sz w:val="24"/>
                <w:szCs w:val="24"/>
              </w:rPr>
            </w:pPr>
          </w:p>
        </w:tc>
        <w:tc>
          <w:tcPr>
            <w:tcW w:w="1115" w:type="pct"/>
            <w:tcBorders>
              <w:top w:val="single" w:sz="6" w:space="0" w:color="auto"/>
              <w:left w:val="single" w:sz="6" w:space="0" w:color="auto"/>
              <w:bottom w:val="single" w:sz="6" w:space="0" w:color="auto"/>
              <w:right w:val="single" w:sz="6" w:space="0" w:color="auto"/>
            </w:tcBorders>
          </w:tcPr>
          <w:p w14:paraId="402CD0B1" w14:textId="77777777" w:rsidR="0056756C" w:rsidRDefault="0056756C" w:rsidP="00495FD7">
            <w:pPr>
              <w:widowControl/>
              <w:rPr>
                <w:sz w:val="24"/>
                <w:szCs w:val="24"/>
              </w:rPr>
            </w:pPr>
          </w:p>
        </w:tc>
        <w:tc>
          <w:tcPr>
            <w:tcW w:w="880" w:type="pct"/>
            <w:tcBorders>
              <w:top w:val="single" w:sz="6" w:space="0" w:color="auto"/>
              <w:left w:val="single" w:sz="6" w:space="0" w:color="auto"/>
              <w:bottom w:val="single" w:sz="6" w:space="0" w:color="auto"/>
              <w:right w:val="single" w:sz="6" w:space="0" w:color="auto"/>
            </w:tcBorders>
          </w:tcPr>
          <w:p w14:paraId="124EE20E" w14:textId="77777777" w:rsidR="0056756C" w:rsidRDefault="0056756C" w:rsidP="00495FD7">
            <w:pPr>
              <w:widowControl/>
              <w:rPr>
                <w:sz w:val="24"/>
                <w:szCs w:val="24"/>
              </w:rPr>
            </w:pPr>
          </w:p>
        </w:tc>
        <w:tc>
          <w:tcPr>
            <w:tcW w:w="1128" w:type="pct"/>
            <w:tcBorders>
              <w:top w:val="single" w:sz="6" w:space="0" w:color="auto"/>
              <w:left w:val="single" w:sz="6" w:space="0" w:color="auto"/>
              <w:bottom w:val="single" w:sz="6" w:space="0" w:color="auto"/>
              <w:right w:val="single" w:sz="6" w:space="0" w:color="auto"/>
            </w:tcBorders>
          </w:tcPr>
          <w:p w14:paraId="7742FF0F" w14:textId="77777777" w:rsidR="0056756C" w:rsidRDefault="0056756C" w:rsidP="00495FD7">
            <w:pPr>
              <w:widowControl/>
              <w:rPr>
                <w:sz w:val="24"/>
                <w:szCs w:val="24"/>
              </w:rPr>
            </w:pPr>
          </w:p>
        </w:tc>
        <w:tc>
          <w:tcPr>
            <w:tcW w:w="1430" w:type="pct"/>
            <w:tcBorders>
              <w:top w:val="single" w:sz="6" w:space="0" w:color="auto"/>
              <w:left w:val="single" w:sz="6" w:space="0" w:color="auto"/>
              <w:bottom w:val="single" w:sz="6" w:space="0" w:color="auto"/>
              <w:right w:val="single" w:sz="6" w:space="0" w:color="auto"/>
            </w:tcBorders>
          </w:tcPr>
          <w:p w14:paraId="603FE9B1" w14:textId="77777777" w:rsidR="0056756C" w:rsidRDefault="0056756C" w:rsidP="00495FD7">
            <w:pPr>
              <w:widowControl/>
              <w:rPr>
                <w:sz w:val="24"/>
                <w:szCs w:val="24"/>
              </w:rPr>
            </w:pPr>
          </w:p>
        </w:tc>
      </w:tr>
      <w:tr w:rsidR="0056756C" w14:paraId="16C1DD50" w14:textId="77777777">
        <w:tblPrEx>
          <w:tblCellMar>
            <w:top w:w="0" w:type="dxa"/>
            <w:bottom w:w="0" w:type="dxa"/>
          </w:tblCellMar>
        </w:tblPrEx>
        <w:tc>
          <w:tcPr>
            <w:tcW w:w="447" w:type="pct"/>
            <w:tcBorders>
              <w:top w:val="single" w:sz="6" w:space="0" w:color="auto"/>
              <w:left w:val="single" w:sz="6" w:space="0" w:color="auto"/>
              <w:bottom w:val="single" w:sz="6" w:space="0" w:color="auto"/>
              <w:right w:val="single" w:sz="6" w:space="0" w:color="auto"/>
            </w:tcBorders>
          </w:tcPr>
          <w:p w14:paraId="6DC98E96" w14:textId="77777777" w:rsidR="0056756C" w:rsidRDefault="0056756C" w:rsidP="00495FD7">
            <w:pPr>
              <w:widowControl/>
              <w:rPr>
                <w:sz w:val="24"/>
                <w:szCs w:val="24"/>
              </w:rPr>
            </w:pPr>
          </w:p>
        </w:tc>
        <w:tc>
          <w:tcPr>
            <w:tcW w:w="1115" w:type="pct"/>
            <w:tcBorders>
              <w:top w:val="single" w:sz="6" w:space="0" w:color="auto"/>
              <w:left w:val="single" w:sz="6" w:space="0" w:color="auto"/>
              <w:bottom w:val="single" w:sz="6" w:space="0" w:color="auto"/>
              <w:right w:val="single" w:sz="6" w:space="0" w:color="auto"/>
            </w:tcBorders>
          </w:tcPr>
          <w:p w14:paraId="686FFDCF" w14:textId="77777777" w:rsidR="0056756C" w:rsidRDefault="0056756C" w:rsidP="00495FD7">
            <w:pPr>
              <w:widowControl/>
              <w:rPr>
                <w:sz w:val="24"/>
                <w:szCs w:val="24"/>
              </w:rPr>
            </w:pPr>
          </w:p>
        </w:tc>
        <w:tc>
          <w:tcPr>
            <w:tcW w:w="880" w:type="pct"/>
            <w:tcBorders>
              <w:top w:val="single" w:sz="6" w:space="0" w:color="auto"/>
              <w:left w:val="single" w:sz="6" w:space="0" w:color="auto"/>
              <w:bottom w:val="single" w:sz="6" w:space="0" w:color="auto"/>
              <w:right w:val="single" w:sz="6" w:space="0" w:color="auto"/>
            </w:tcBorders>
          </w:tcPr>
          <w:p w14:paraId="2B68EF01" w14:textId="77777777" w:rsidR="0056756C" w:rsidRDefault="0056756C" w:rsidP="00495FD7">
            <w:pPr>
              <w:widowControl/>
              <w:rPr>
                <w:sz w:val="24"/>
                <w:szCs w:val="24"/>
              </w:rPr>
            </w:pPr>
          </w:p>
        </w:tc>
        <w:tc>
          <w:tcPr>
            <w:tcW w:w="1128" w:type="pct"/>
            <w:tcBorders>
              <w:top w:val="single" w:sz="6" w:space="0" w:color="auto"/>
              <w:left w:val="single" w:sz="6" w:space="0" w:color="auto"/>
              <w:bottom w:val="single" w:sz="6" w:space="0" w:color="auto"/>
              <w:right w:val="single" w:sz="6" w:space="0" w:color="auto"/>
            </w:tcBorders>
          </w:tcPr>
          <w:p w14:paraId="73A5B60D" w14:textId="77777777" w:rsidR="0056756C" w:rsidRDefault="0056756C" w:rsidP="00495FD7">
            <w:pPr>
              <w:widowControl/>
              <w:rPr>
                <w:sz w:val="24"/>
                <w:szCs w:val="24"/>
              </w:rPr>
            </w:pPr>
          </w:p>
        </w:tc>
        <w:tc>
          <w:tcPr>
            <w:tcW w:w="1430" w:type="pct"/>
            <w:tcBorders>
              <w:top w:val="single" w:sz="6" w:space="0" w:color="auto"/>
              <w:left w:val="single" w:sz="6" w:space="0" w:color="auto"/>
              <w:bottom w:val="single" w:sz="6" w:space="0" w:color="auto"/>
              <w:right w:val="single" w:sz="6" w:space="0" w:color="auto"/>
            </w:tcBorders>
          </w:tcPr>
          <w:p w14:paraId="374615DF" w14:textId="77777777" w:rsidR="0056756C" w:rsidRDefault="0056756C" w:rsidP="00495FD7">
            <w:pPr>
              <w:widowControl/>
              <w:rPr>
                <w:sz w:val="24"/>
                <w:szCs w:val="24"/>
              </w:rPr>
            </w:pPr>
          </w:p>
        </w:tc>
      </w:tr>
      <w:tr w:rsidR="0056756C" w14:paraId="1F17BC95" w14:textId="77777777">
        <w:tblPrEx>
          <w:tblCellMar>
            <w:top w:w="0" w:type="dxa"/>
            <w:bottom w:w="0" w:type="dxa"/>
          </w:tblCellMar>
        </w:tblPrEx>
        <w:tc>
          <w:tcPr>
            <w:tcW w:w="447" w:type="pct"/>
            <w:tcBorders>
              <w:top w:val="single" w:sz="6" w:space="0" w:color="auto"/>
              <w:left w:val="single" w:sz="6" w:space="0" w:color="auto"/>
              <w:bottom w:val="single" w:sz="6" w:space="0" w:color="auto"/>
              <w:right w:val="single" w:sz="6" w:space="0" w:color="auto"/>
            </w:tcBorders>
          </w:tcPr>
          <w:p w14:paraId="2653FC9D" w14:textId="77777777" w:rsidR="0056756C" w:rsidRDefault="0056756C" w:rsidP="00495FD7">
            <w:pPr>
              <w:widowControl/>
              <w:rPr>
                <w:sz w:val="24"/>
                <w:szCs w:val="24"/>
              </w:rPr>
            </w:pPr>
          </w:p>
        </w:tc>
        <w:tc>
          <w:tcPr>
            <w:tcW w:w="1115" w:type="pct"/>
            <w:tcBorders>
              <w:top w:val="single" w:sz="6" w:space="0" w:color="auto"/>
              <w:left w:val="single" w:sz="6" w:space="0" w:color="auto"/>
              <w:bottom w:val="single" w:sz="6" w:space="0" w:color="auto"/>
              <w:right w:val="single" w:sz="6" w:space="0" w:color="auto"/>
            </w:tcBorders>
          </w:tcPr>
          <w:p w14:paraId="7F0ECF80" w14:textId="77777777" w:rsidR="0056756C" w:rsidRDefault="0056756C" w:rsidP="00495FD7">
            <w:pPr>
              <w:widowControl/>
              <w:rPr>
                <w:sz w:val="24"/>
                <w:szCs w:val="24"/>
              </w:rPr>
            </w:pPr>
          </w:p>
        </w:tc>
        <w:tc>
          <w:tcPr>
            <w:tcW w:w="880" w:type="pct"/>
            <w:tcBorders>
              <w:top w:val="single" w:sz="6" w:space="0" w:color="auto"/>
              <w:left w:val="single" w:sz="6" w:space="0" w:color="auto"/>
              <w:bottom w:val="single" w:sz="6" w:space="0" w:color="auto"/>
              <w:right w:val="single" w:sz="6" w:space="0" w:color="auto"/>
            </w:tcBorders>
          </w:tcPr>
          <w:p w14:paraId="763B51BD" w14:textId="77777777" w:rsidR="0056756C" w:rsidRDefault="0056756C" w:rsidP="00495FD7">
            <w:pPr>
              <w:widowControl/>
              <w:rPr>
                <w:sz w:val="24"/>
                <w:szCs w:val="24"/>
              </w:rPr>
            </w:pPr>
          </w:p>
        </w:tc>
        <w:tc>
          <w:tcPr>
            <w:tcW w:w="1128" w:type="pct"/>
            <w:tcBorders>
              <w:top w:val="single" w:sz="6" w:space="0" w:color="auto"/>
              <w:left w:val="single" w:sz="6" w:space="0" w:color="auto"/>
              <w:bottom w:val="single" w:sz="6" w:space="0" w:color="auto"/>
              <w:right w:val="single" w:sz="6" w:space="0" w:color="auto"/>
            </w:tcBorders>
          </w:tcPr>
          <w:p w14:paraId="5CBBC3C2" w14:textId="77777777" w:rsidR="0056756C" w:rsidRDefault="0056756C" w:rsidP="00495FD7">
            <w:pPr>
              <w:widowControl/>
              <w:rPr>
                <w:sz w:val="24"/>
                <w:szCs w:val="24"/>
              </w:rPr>
            </w:pPr>
          </w:p>
        </w:tc>
        <w:tc>
          <w:tcPr>
            <w:tcW w:w="1430" w:type="pct"/>
            <w:tcBorders>
              <w:top w:val="single" w:sz="6" w:space="0" w:color="auto"/>
              <w:left w:val="single" w:sz="6" w:space="0" w:color="auto"/>
              <w:bottom w:val="single" w:sz="6" w:space="0" w:color="auto"/>
              <w:right w:val="single" w:sz="6" w:space="0" w:color="auto"/>
            </w:tcBorders>
          </w:tcPr>
          <w:p w14:paraId="2A51CC4F" w14:textId="77777777" w:rsidR="0056756C" w:rsidRDefault="0056756C" w:rsidP="00495FD7">
            <w:pPr>
              <w:widowControl/>
              <w:rPr>
                <w:sz w:val="24"/>
                <w:szCs w:val="24"/>
              </w:rPr>
            </w:pPr>
          </w:p>
        </w:tc>
      </w:tr>
      <w:tr w:rsidR="0056756C" w14:paraId="5EC440D2" w14:textId="77777777">
        <w:tblPrEx>
          <w:tblCellMar>
            <w:top w:w="0" w:type="dxa"/>
            <w:bottom w:w="0" w:type="dxa"/>
          </w:tblCellMar>
        </w:tblPrEx>
        <w:tc>
          <w:tcPr>
            <w:tcW w:w="447" w:type="pct"/>
            <w:tcBorders>
              <w:top w:val="single" w:sz="6" w:space="0" w:color="auto"/>
              <w:left w:val="single" w:sz="6" w:space="0" w:color="auto"/>
              <w:bottom w:val="single" w:sz="6" w:space="0" w:color="auto"/>
              <w:right w:val="single" w:sz="6" w:space="0" w:color="auto"/>
            </w:tcBorders>
          </w:tcPr>
          <w:p w14:paraId="6CAA5759" w14:textId="77777777" w:rsidR="0056756C" w:rsidRDefault="0056756C" w:rsidP="00495FD7">
            <w:pPr>
              <w:widowControl/>
              <w:rPr>
                <w:sz w:val="24"/>
                <w:szCs w:val="24"/>
              </w:rPr>
            </w:pPr>
          </w:p>
        </w:tc>
        <w:tc>
          <w:tcPr>
            <w:tcW w:w="1115" w:type="pct"/>
            <w:tcBorders>
              <w:top w:val="single" w:sz="6" w:space="0" w:color="auto"/>
              <w:left w:val="single" w:sz="6" w:space="0" w:color="auto"/>
              <w:bottom w:val="single" w:sz="6" w:space="0" w:color="auto"/>
              <w:right w:val="single" w:sz="6" w:space="0" w:color="auto"/>
            </w:tcBorders>
          </w:tcPr>
          <w:p w14:paraId="5DE5EC83" w14:textId="77777777" w:rsidR="0056756C" w:rsidRDefault="0056756C" w:rsidP="00495FD7">
            <w:pPr>
              <w:widowControl/>
              <w:rPr>
                <w:sz w:val="24"/>
                <w:szCs w:val="24"/>
              </w:rPr>
            </w:pPr>
          </w:p>
        </w:tc>
        <w:tc>
          <w:tcPr>
            <w:tcW w:w="880" w:type="pct"/>
            <w:tcBorders>
              <w:top w:val="single" w:sz="6" w:space="0" w:color="auto"/>
              <w:left w:val="single" w:sz="6" w:space="0" w:color="auto"/>
              <w:bottom w:val="single" w:sz="6" w:space="0" w:color="auto"/>
              <w:right w:val="single" w:sz="6" w:space="0" w:color="auto"/>
            </w:tcBorders>
          </w:tcPr>
          <w:p w14:paraId="58AF4F1B" w14:textId="77777777" w:rsidR="0056756C" w:rsidRDefault="0056756C" w:rsidP="00495FD7">
            <w:pPr>
              <w:widowControl/>
              <w:rPr>
                <w:sz w:val="24"/>
                <w:szCs w:val="24"/>
              </w:rPr>
            </w:pPr>
          </w:p>
        </w:tc>
        <w:tc>
          <w:tcPr>
            <w:tcW w:w="1128" w:type="pct"/>
            <w:tcBorders>
              <w:top w:val="single" w:sz="6" w:space="0" w:color="auto"/>
              <w:left w:val="single" w:sz="6" w:space="0" w:color="auto"/>
              <w:bottom w:val="single" w:sz="6" w:space="0" w:color="auto"/>
              <w:right w:val="single" w:sz="6" w:space="0" w:color="auto"/>
            </w:tcBorders>
          </w:tcPr>
          <w:p w14:paraId="587A9FC4" w14:textId="77777777" w:rsidR="0056756C" w:rsidRDefault="0056756C" w:rsidP="00495FD7">
            <w:pPr>
              <w:widowControl/>
              <w:rPr>
                <w:sz w:val="24"/>
                <w:szCs w:val="24"/>
              </w:rPr>
            </w:pPr>
          </w:p>
        </w:tc>
        <w:tc>
          <w:tcPr>
            <w:tcW w:w="1430" w:type="pct"/>
            <w:tcBorders>
              <w:top w:val="single" w:sz="6" w:space="0" w:color="auto"/>
              <w:left w:val="single" w:sz="6" w:space="0" w:color="auto"/>
              <w:bottom w:val="single" w:sz="6" w:space="0" w:color="auto"/>
              <w:right w:val="single" w:sz="6" w:space="0" w:color="auto"/>
            </w:tcBorders>
          </w:tcPr>
          <w:p w14:paraId="734FFDB0" w14:textId="77777777" w:rsidR="0056756C" w:rsidRDefault="0056756C" w:rsidP="00495FD7">
            <w:pPr>
              <w:widowControl/>
              <w:rPr>
                <w:sz w:val="24"/>
                <w:szCs w:val="24"/>
              </w:rPr>
            </w:pPr>
          </w:p>
        </w:tc>
      </w:tr>
    </w:tbl>
    <w:p w14:paraId="29F7AA1B" w14:textId="77777777" w:rsidR="001835F3" w:rsidRPr="00DF354C" w:rsidRDefault="0056756C" w:rsidP="00DF354C">
      <w:pPr>
        <w:ind w:firstLine="404"/>
        <w:rPr>
          <w:i/>
          <w:color w:val="0000FF"/>
        </w:rPr>
      </w:pPr>
      <w:r w:rsidRPr="00DF354C">
        <w:rPr>
          <w:i/>
          <w:color w:val="0000FF"/>
        </w:rPr>
        <w:t>&lt;</w:t>
      </w:r>
      <w:r w:rsidRPr="00DF354C">
        <w:rPr>
          <w:rFonts w:hint="eastAsia"/>
          <w:i/>
          <w:color w:val="0000FF"/>
        </w:rPr>
        <w:t>遗留问题就是产品测试和检视、评审中发现的尚未解决的问题。</w:t>
      </w:r>
    </w:p>
    <w:p w14:paraId="1D45A447" w14:textId="77777777" w:rsidR="001835F3" w:rsidRPr="00DF354C" w:rsidRDefault="0056756C" w:rsidP="00DF354C">
      <w:pPr>
        <w:ind w:firstLine="404"/>
        <w:rPr>
          <w:i/>
          <w:color w:val="0000FF"/>
        </w:rPr>
      </w:pPr>
      <w:r w:rsidRPr="00DF354C">
        <w:rPr>
          <w:rFonts w:hint="eastAsia"/>
          <w:i/>
          <w:color w:val="0000FF"/>
        </w:rPr>
        <w:t>问题级别一栏填写：致命、严重、一般、提示</w:t>
      </w:r>
      <w:r w:rsidRPr="00DF354C">
        <w:rPr>
          <w:i/>
          <w:color w:val="0000FF"/>
        </w:rPr>
        <w:t xml:space="preserve"> </w:t>
      </w:r>
      <w:r w:rsidR="009B03AA">
        <w:rPr>
          <w:rFonts w:ascii="Arial" w:hAnsi="Arial" w:cs="Arial" w:hint="eastAsia"/>
          <w:i/>
          <w:color w:val="0000FF"/>
        </w:rPr>
        <w:t>（提示问题一般不记录）</w:t>
      </w:r>
      <w:r w:rsidR="009B03AA" w:rsidRPr="00926530">
        <w:rPr>
          <w:rFonts w:ascii="Arial" w:hAnsi="Arial" w:cs="Arial"/>
          <w:i/>
          <w:color w:val="0000FF"/>
        </w:rPr>
        <w:t xml:space="preserve">  </w:t>
      </w:r>
      <w:r w:rsidRPr="00DF354C">
        <w:rPr>
          <w:rFonts w:hint="eastAsia"/>
          <w:i/>
          <w:color w:val="0000FF"/>
        </w:rPr>
        <w:t>。</w:t>
      </w:r>
    </w:p>
    <w:p w14:paraId="13BC02CD" w14:textId="77777777" w:rsidR="001835F3" w:rsidRPr="00DF354C" w:rsidRDefault="0056756C" w:rsidP="00DF354C">
      <w:pPr>
        <w:ind w:firstLine="404"/>
        <w:rPr>
          <w:i/>
          <w:color w:val="0000FF"/>
        </w:rPr>
      </w:pPr>
      <w:r w:rsidRPr="00DF354C">
        <w:rPr>
          <w:rFonts w:hint="eastAsia"/>
          <w:i/>
          <w:color w:val="0000FF"/>
        </w:rPr>
        <w:t>缺陷引入阶段一</w:t>
      </w:r>
      <w:proofErr w:type="gramStart"/>
      <w:r w:rsidRPr="00DF354C">
        <w:rPr>
          <w:rFonts w:hint="eastAsia"/>
          <w:i/>
          <w:color w:val="0000FF"/>
        </w:rPr>
        <w:t>栏说明</w:t>
      </w:r>
      <w:proofErr w:type="gramEnd"/>
      <w:r w:rsidRPr="00DF354C">
        <w:rPr>
          <w:rFonts w:hint="eastAsia"/>
          <w:i/>
          <w:color w:val="0000FF"/>
        </w:rPr>
        <w:t>此问题是在什么阶段被引入的，例如</w:t>
      </w:r>
      <w:r w:rsidRPr="00DF354C">
        <w:rPr>
          <w:i/>
          <w:color w:val="0000FF"/>
        </w:rPr>
        <w:t>TR1</w:t>
      </w:r>
      <w:r w:rsidRPr="00DF354C">
        <w:rPr>
          <w:rFonts w:hint="eastAsia"/>
          <w:i/>
          <w:color w:val="0000FF"/>
        </w:rPr>
        <w:t>之前、</w:t>
      </w:r>
      <w:r w:rsidRPr="00DF354C">
        <w:rPr>
          <w:i/>
          <w:color w:val="0000FF"/>
        </w:rPr>
        <w:t>TR2</w:t>
      </w:r>
      <w:r w:rsidR="003E1131">
        <w:rPr>
          <w:rFonts w:hint="eastAsia"/>
          <w:i/>
          <w:color w:val="0000FF"/>
        </w:rPr>
        <w:t>之前</w:t>
      </w:r>
      <w:r w:rsidRPr="00DF354C">
        <w:rPr>
          <w:rFonts w:hint="eastAsia"/>
          <w:i/>
          <w:color w:val="0000FF"/>
        </w:rPr>
        <w:t>等</w:t>
      </w:r>
      <w:r w:rsidRPr="00DF354C">
        <w:rPr>
          <w:i/>
          <w:color w:val="0000FF"/>
        </w:rPr>
        <w:t xml:space="preserve"> &gt;</w:t>
      </w:r>
      <w:r w:rsidR="00A1687C" w:rsidRPr="00DF354C">
        <w:rPr>
          <w:i/>
          <w:color w:val="0000FF"/>
        </w:rPr>
        <w:t xml:space="preserve"> </w:t>
      </w:r>
    </w:p>
    <w:p w14:paraId="2EC41F22" w14:textId="77777777" w:rsidR="001835F3" w:rsidRPr="00DF354C" w:rsidRDefault="001835F3" w:rsidP="00DF354C">
      <w:pPr>
        <w:ind w:firstLine="404"/>
        <w:rPr>
          <w:i/>
          <w:color w:val="0000FF"/>
        </w:rPr>
      </w:pPr>
    </w:p>
    <w:p w14:paraId="34EB18B8" w14:textId="77777777" w:rsidR="00A1687C" w:rsidRDefault="00A1687C" w:rsidP="00DF354C">
      <w:pPr>
        <w:ind w:firstLine="404"/>
        <w:rPr>
          <w:rFonts w:hint="eastAsia"/>
          <w:i/>
          <w:color w:val="0000FF"/>
        </w:rPr>
      </w:pPr>
    </w:p>
    <w:p w14:paraId="3A201B9E" w14:textId="77777777" w:rsidR="004A779B" w:rsidRDefault="004A779B" w:rsidP="006D5035">
      <w:pPr>
        <w:pStyle w:val="2"/>
      </w:pPr>
      <w:bookmarkStart w:id="7" w:name="_Toc115767015"/>
      <w:r>
        <w:t>TR4</w:t>
      </w:r>
      <w:r>
        <w:rPr>
          <w:rFonts w:ascii="宋体" w:hint="eastAsia"/>
        </w:rPr>
        <w:t>质量目标完成情况</w:t>
      </w:r>
      <w:bookmarkEnd w:id="7"/>
      <w:r>
        <w:rPr>
          <w:rFonts w:ascii="宋体"/>
        </w:rPr>
        <w:t xml:space="preserve"> </w:t>
      </w:r>
    </w:p>
    <w:p w14:paraId="7CD04EE4" w14:textId="77777777" w:rsidR="004A779B" w:rsidRPr="004A779B" w:rsidRDefault="004A779B" w:rsidP="004A779B">
      <w:pPr>
        <w:pStyle w:val="a9"/>
        <w:rPr>
          <w:rFonts w:ascii="宋体" w:hint="eastAsia"/>
          <w:b w:val="0"/>
          <w:bCs/>
          <w:szCs w:val="21"/>
        </w:rPr>
      </w:pPr>
      <w:r w:rsidRPr="004A779B">
        <w:rPr>
          <w:b w:val="0"/>
          <w:bCs/>
          <w:szCs w:val="21"/>
        </w:rPr>
        <w:t>TR4</w:t>
      </w:r>
      <w:r w:rsidRPr="004A779B">
        <w:rPr>
          <w:rFonts w:ascii="宋体" w:hint="eastAsia"/>
          <w:b w:val="0"/>
          <w:bCs/>
          <w:szCs w:val="21"/>
        </w:rPr>
        <w:t>质量目标</w:t>
      </w:r>
    </w:p>
    <w:p w14:paraId="5E6F8081" w14:textId="77777777" w:rsidR="004A779B" w:rsidRPr="004A779B" w:rsidRDefault="004A779B" w:rsidP="004A779B">
      <w:pPr>
        <w:pStyle w:val="a9"/>
        <w:rPr>
          <w:rFonts w:hint="eastAsia"/>
          <w:b w:val="0"/>
          <w:szCs w:val="21"/>
        </w:rPr>
      </w:pPr>
      <w:r w:rsidRPr="004A779B">
        <w:rPr>
          <w:rFonts w:ascii="宋体"/>
          <w:b w:val="0"/>
          <w:bCs/>
          <w:szCs w:val="21"/>
        </w:rPr>
        <w:t xml:space="preserve"> </w:t>
      </w:r>
    </w:p>
    <w:tbl>
      <w:tblPr>
        <w:tblW w:w="5000" w:type="pct"/>
        <w:tblCellMar>
          <w:left w:w="45" w:type="dxa"/>
          <w:right w:w="45" w:type="dxa"/>
        </w:tblCellMar>
        <w:tblLook w:val="0000" w:firstRow="0" w:lastRow="0" w:firstColumn="0" w:lastColumn="0" w:noHBand="0" w:noVBand="0"/>
      </w:tblPr>
      <w:tblGrid>
        <w:gridCol w:w="833"/>
        <w:gridCol w:w="3958"/>
        <w:gridCol w:w="984"/>
        <w:gridCol w:w="1098"/>
        <w:gridCol w:w="959"/>
        <w:gridCol w:w="1183"/>
      </w:tblGrid>
      <w:tr w:rsidR="004A779B" w:rsidRPr="004A779B" w14:paraId="27AC8817" w14:textId="77777777">
        <w:tblPrEx>
          <w:tblCellMar>
            <w:top w:w="0" w:type="dxa"/>
            <w:bottom w:w="0" w:type="dxa"/>
          </w:tblCellMar>
        </w:tblPrEx>
        <w:trPr>
          <w:cantSplit/>
          <w:tblHeader/>
        </w:trPr>
        <w:tc>
          <w:tcPr>
            <w:tcW w:w="462" w:type="pct"/>
            <w:tcBorders>
              <w:top w:val="single" w:sz="6" w:space="0" w:color="auto"/>
              <w:left w:val="single" w:sz="6" w:space="0" w:color="auto"/>
              <w:bottom w:val="single" w:sz="6" w:space="0" w:color="auto"/>
              <w:right w:val="single" w:sz="6" w:space="0" w:color="auto"/>
            </w:tcBorders>
            <w:vAlign w:val="center"/>
          </w:tcPr>
          <w:p w14:paraId="76A1C27B" w14:textId="77777777" w:rsidR="004A779B" w:rsidRPr="004A779B" w:rsidRDefault="004A779B" w:rsidP="002412A1">
            <w:pPr>
              <w:pStyle w:val="aff"/>
              <w:rPr>
                <w:sz w:val="21"/>
                <w:szCs w:val="21"/>
              </w:rPr>
            </w:pPr>
            <w:r w:rsidRPr="004A779B">
              <w:rPr>
                <w:rFonts w:ascii="宋体" w:hint="eastAsia"/>
                <w:bCs/>
                <w:sz w:val="21"/>
                <w:szCs w:val="21"/>
              </w:rPr>
              <w:t>序号</w:t>
            </w:r>
          </w:p>
        </w:tc>
        <w:tc>
          <w:tcPr>
            <w:tcW w:w="2195" w:type="pct"/>
            <w:tcBorders>
              <w:top w:val="single" w:sz="6" w:space="0" w:color="auto"/>
              <w:left w:val="single" w:sz="6" w:space="0" w:color="auto"/>
              <w:bottom w:val="single" w:sz="6" w:space="0" w:color="auto"/>
              <w:right w:val="single" w:sz="6" w:space="0" w:color="auto"/>
            </w:tcBorders>
            <w:vAlign w:val="center"/>
          </w:tcPr>
          <w:p w14:paraId="36AEDEEC" w14:textId="77777777" w:rsidR="004A779B" w:rsidRPr="004A779B" w:rsidRDefault="004A779B" w:rsidP="002412A1">
            <w:pPr>
              <w:widowControl/>
              <w:numPr>
                <w:ilvl w:val="12"/>
                <w:numId w:val="0"/>
              </w:numPr>
              <w:jc w:val="center"/>
              <w:rPr>
                <w:rFonts w:ascii="宋体" w:cs="宋体" w:hint="eastAsia"/>
                <w:bCs/>
                <w:sz w:val="21"/>
                <w:szCs w:val="21"/>
              </w:rPr>
            </w:pPr>
            <w:r w:rsidRPr="004A779B">
              <w:rPr>
                <w:rFonts w:ascii="宋体" w:cs="宋体" w:hint="eastAsia"/>
                <w:bCs/>
                <w:sz w:val="21"/>
                <w:szCs w:val="21"/>
              </w:rPr>
              <w:t>质量目标</w:t>
            </w:r>
          </w:p>
          <w:p w14:paraId="6DAACF7C" w14:textId="77777777" w:rsidR="004A779B" w:rsidRPr="004A779B" w:rsidRDefault="004A779B" w:rsidP="002412A1">
            <w:pPr>
              <w:pStyle w:val="aff"/>
              <w:rPr>
                <w:sz w:val="21"/>
                <w:szCs w:val="21"/>
              </w:rPr>
            </w:pPr>
          </w:p>
        </w:tc>
        <w:tc>
          <w:tcPr>
            <w:tcW w:w="546" w:type="pct"/>
            <w:tcBorders>
              <w:top w:val="single" w:sz="6" w:space="0" w:color="auto"/>
              <w:left w:val="single" w:sz="6" w:space="0" w:color="auto"/>
              <w:bottom w:val="single" w:sz="6" w:space="0" w:color="auto"/>
              <w:right w:val="single" w:sz="6" w:space="0" w:color="auto"/>
            </w:tcBorders>
            <w:vAlign w:val="center"/>
          </w:tcPr>
          <w:p w14:paraId="4CE6BA63" w14:textId="77777777" w:rsidR="004A779B" w:rsidRPr="004A779B" w:rsidRDefault="004A779B" w:rsidP="002412A1">
            <w:pPr>
              <w:pStyle w:val="aff"/>
              <w:rPr>
                <w:sz w:val="21"/>
                <w:szCs w:val="21"/>
              </w:rPr>
            </w:pPr>
            <w:r w:rsidRPr="004A779B">
              <w:rPr>
                <w:rFonts w:ascii="宋体" w:hint="eastAsia"/>
                <w:bCs/>
                <w:sz w:val="21"/>
                <w:szCs w:val="21"/>
              </w:rPr>
              <w:t>基线</w:t>
            </w:r>
          </w:p>
        </w:tc>
        <w:tc>
          <w:tcPr>
            <w:tcW w:w="609" w:type="pct"/>
            <w:tcBorders>
              <w:top w:val="single" w:sz="6" w:space="0" w:color="auto"/>
              <w:left w:val="single" w:sz="6" w:space="0" w:color="auto"/>
              <w:bottom w:val="single" w:sz="6" w:space="0" w:color="auto"/>
              <w:right w:val="single" w:sz="6" w:space="0" w:color="auto"/>
            </w:tcBorders>
            <w:vAlign w:val="center"/>
          </w:tcPr>
          <w:p w14:paraId="4A8948FF" w14:textId="77777777" w:rsidR="004A779B" w:rsidRPr="004A779B" w:rsidRDefault="004A779B" w:rsidP="002412A1">
            <w:pPr>
              <w:pStyle w:val="aff"/>
              <w:rPr>
                <w:sz w:val="21"/>
                <w:szCs w:val="21"/>
              </w:rPr>
            </w:pPr>
            <w:r w:rsidRPr="004A779B">
              <w:rPr>
                <w:rFonts w:ascii="宋体" w:hint="eastAsia"/>
                <w:bCs/>
                <w:sz w:val="21"/>
                <w:szCs w:val="21"/>
              </w:rPr>
              <w:t>目标</w:t>
            </w:r>
          </w:p>
        </w:tc>
        <w:tc>
          <w:tcPr>
            <w:tcW w:w="532" w:type="pct"/>
            <w:tcBorders>
              <w:top w:val="single" w:sz="6" w:space="0" w:color="auto"/>
              <w:left w:val="single" w:sz="6" w:space="0" w:color="auto"/>
              <w:bottom w:val="single" w:sz="6" w:space="0" w:color="auto"/>
              <w:right w:val="single" w:sz="6" w:space="0" w:color="auto"/>
            </w:tcBorders>
            <w:vAlign w:val="center"/>
          </w:tcPr>
          <w:p w14:paraId="0FC24119" w14:textId="77777777" w:rsidR="004A779B" w:rsidRPr="004A779B" w:rsidRDefault="004A779B" w:rsidP="002412A1">
            <w:pPr>
              <w:pStyle w:val="aff"/>
              <w:rPr>
                <w:sz w:val="21"/>
                <w:szCs w:val="21"/>
              </w:rPr>
            </w:pPr>
            <w:r w:rsidRPr="004A779B">
              <w:rPr>
                <w:rFonts w:ascii="宋体" w:hint="eastAsia"/>
                <w:bCs/>
                <w:sz w:val="21"/>
                <w:szCs w:val="21"/>
              </w:rPr>
              <w:t>实际</w:t>
            </w:r>
          </w:p>
        </w:tc>
        <w:tc>
          <w:tcPr>
            <w:tcW w:w="656" w:type="pct"/>
            <w:tcBorders>
              <w:top w:val="single" w:sz="6" w:space="0" w:color="auto"/>
              <w:left w:val="single" w:sz="6" w:space="0" w:color="auto"/>
              <w:bottom w:val="single" w:sz="6" w:space="0" w:color="auto"/>
              <w:right w:val="single" w:sz="6" w:space="0" w:color="auto"/>
            </w:tcBorders>
            <w:vAlign w:val="center"/>
          </w:tcPr>
          <w:p w14:paraId="2A48031F" w14:textId="77777777" w:rsidR="004A779B" w:rsidRPr="004A779B" w:rsidRDefault="004A779B" w:rsidP="002412A1">
            <w:pPr>
              <w:pStyle w:val="aff"/>
              <w:rPr>
                <w:sz w:val="21"/>
                <w:szCs w:val="21"/>
              </w:rPr>
            </w:pPr>
            <w:r w:rsidRPr="004A779B">
              <w:rPr>
                <w:rFonts w:ascii="宋体" w:hint="eastAsia"/>
                <w:bCs/>
                <w:sz w:val="21"/>
                <w:szCs w:val="21"/>
              </w:rPr>
              <w:t>说明</w:t>
            </w:r>
          </w:p>
        </w:tc>
      </w:tr>
      <w:tr w:rsidR="004A779B" w14:paraId="3FF732EB" w14:textId="77777777">
        <w:tblPrEx>
          <w:tblCellMar>
            <w:top w:w="0" w:type="dxa"/>
            <w:bottom w:w="0" w:type="dxa"/>
          </w:tblCellMar>
        </w:tblPrEx>
        <w:trPr>
          <w:cantSplit/>
        </w:trPr>
        <w:tc>
          <w:tcPr>
            <w:tcW w:w="462" w:type="pct"/>
            <w:tcBorders>
              <w:top w:val="single" w:sz="6" w:space="0" w:color="auto"/>
              <w:left w:val="single" w:sz="6" w:space="0" w:color="auto"/>
              <w:bottom w:val="single" w:sz="6" w:space="0" w:color="auto"/>
              <w:right w:val="single" w:sz="6" w:space="0" w:color="auto"/>
            </w:tcBorders>
            <w:vAlign w:val="center"/>
          </w:tcPr>
          <w:p w14:paraId="20EDAD4E" w14:textId="77777777" w:rsidR="004A779B" w:rsidRDefault="004A779B" w:rsidP="002412A1">
            <w:pPr>
              <w:pStyle w:val="aff"/>
              <w:rPr>
                <w:rFonts w:hint="eastAsia"/>
              </w:rPr>
            </w:pPr>
            <w:r>
              <w:rPr>
                <w:rFonts w:hint="eastAsia"/>
              </w:rPr>
              <w:t>1</w:t>
            </w:r>
          </w:p>
        </w:tc>
        <w:tc>
          <w:tcPr>
            <w:tcW w:w="2195" w:type="pct"/>
            <w:tcBorders>
              <w:top w:val="single" w:sz="6" w:space="0" w:color="auto"/>
              <w:left w:val="single" w:sz="6" w:space="0" w:color="auto"/>
              <w:bottom w:val="single" w:sz="6" w:space="0" w:color="auto"/>
              <w:right w:val="single" w:sz="6" w:space="0" w:color="auto"/>
            </w:tcBorders>
            <w:vAlign w:val="center"/>
          </w:tcPr>
          <w:p w14:paraId="591E3FBC" w14:textId="77777777" w:rsidR="004A779B" w:rsidRPr="009E3756" w:rsidRDefault="004A779B" w:rsidP="002412A1">
            <w:pPr>
              <w:widowControl/>
              <w:rPr>
                <w:rFonts w:ascii="宋体" w:cs="宋体" w:hint="eastAsia"/>
              </w:rPr>
            </w:pPr>
            <w:r w:rsidRPr="009E3756">
              <w:rPr>
                <w:rFonts w:ascii="宋体" w:cs="宋体" w:hint="eastAsia"/>
              </w:rPr>
              <w:t>印制板设计图发现缺陷密度</w:t>
            </w:r>
          </w:p>
        </w:tc>
        <w:tc>
          <w:tcPr>
            <w:tcW w:w="546" w:type="pct"/>
            <w:tcBorders>
              <w:top w:val="single" w:sz="6" w:space="0" w:color="auto"/>
              <w:left w:val="single" w:sz="6" w:space="0" w:color="auto"/>
              <w:bottom w:val="single" w:sz="6" w:space="0" w:color="auto"/>
              <w:right w:val="single" w:sz="6" w:space="0" w:color="auto"/>
            </w:tcBorders>
            <w:vAlign w:val="center"/>
          </w:tcPr>
          <w:p w14:paraId="787FE430" w14:textId="77777777" w:rsidR="004A779B" w:rsidRDefault="004A779B" w:rsidP="002412A1">
            <w:pPr>
              <w:widowControl/>
              <w:rPr>
                <w:sz w:val="24"/>
                <w:szCs w:val="24"/>
              </w:rPr>
            </w:pPr>
          </w:p>
        </w:tc>
        <w:tc>
          <w:tcPr>
            <w:tcW w:w="609" w:type="pct"/>
            <w:tcBorders>
              <w:top w:val="single" w:sz="6" w:space="0" w:color="auto"/>
              <w:left w:val="single" w:sz="6" w:space="0" w:color="auto"/>
              <w:bottom w:val="single" w:sz="6" w:space="0" w:color="auto"/>
              <w:right w:val="single" w:sz="6" w:space="0" w:color="auto"/>
            </w:tcBorders>
            <w:vAlign w:val="center"/>
          </w:tcPr>
          <w:p w14:paraId="5D61FDEC" w14:textId="77777777" w:rsidR="004A779B" w:rsidRDefault="004A779B" w:rsidP="002412A1">
            <w:pPr>
              <w:widowControl/>
              <w:rPr>
                <w:sz w:val="24"/>
                <w:szCs w:val="24"/>
              </w:rPr>
            </w:pPr>
          </w:p>
        </w:tc>
        <w:tc>
          <w:tcPr>
            <w:tcW w:w="532" w:type="pct"/>
            <w:tcBorders>
              <w:top w:val="single" w:sz="6" w:space="0" w:color="auto"/>
              <w:left w:val="single" w:sz="6" w:space="0" w:color="auto"/>
              <w:bottom w:val="single" w:sz="6" w:space="0" w:color="auto"/>
              <w:right w:val="single" w:sz="6" w:space="0" w:color="auto"/>
            </w:tcBorders>
            <w:vAlign w:val="center"/>
          </w:tcPr>
          <w:p w14:paraId="13572393" w14:textId="77777777" w:rsidR="004A779B" w:rsidRDefault="004A779B" w:rsidP="002412A1">
            <w:pPr>
              <w:widowControl/>
              <w:rPr>
                <w:sz w:val="24"/>
                <w:szCs w:val="24"/>
              </w:rPr>
            </w:pPr>
          </w:p>
        </w:tc>
        <w:tc>
          <w:tcPr>
            <w:tcW w:w="656" w:type="pct"/>
            <w:tcBorders>
              <w:top w:val="single" w:sz="6" w:space="0" w:color="auto"/>
              <w:left w:val="single" w:sz="6" w:space="0" w:color="auto"/>
              <w:bottom w:val="single" w:sz="6" w:space="0" w:color="auto"/>
              <w:right w:val="single" w:sz="6" w:space="0" w:color="auto"/>
            </w:tcBorders>
            <w:vAlign w:val="center"/>
          </w:tcPr>
          <w:p w14:paraId="10FC73E8" w14:textId="77777777" w:rsidR="004A779B" w:rsidRDefault="004A779B" w:rsidP="002412A1">
            <w:pPr>
              <w:widowControl/>
              <w:rPr>
                <w:sz w:val="24"/>
                <w:szCs w:val="24"/>
              </w:rPr>
            </w:pPr>
          </w:p>
        </w:tc>
      </w:tr>
      <w:tr w:rsidR="004A779B" w14:paraId="04E97779" w14:textId="77777777">
        <w:tblPrEx>
          <w:tblCellMar>
            <w:top w:w="0" w:type="dxa"/>
            <w:bottom w:w="0" w:type="dxa"/>
          </w:tblCellMar>
        </w:tblPrEx>
        <w:trPr>
          <w:cantSplit/>
        </w:trPr>
        <w:tc>
          <w:tcPr>
            <w:tcW w:w="462" w:type="pct"/>
            <w:tcBorders>
              <w:top w:val="single" w:sz="6" w:space="0" w:color="auto"/>
              <w:left w:val="single" w:sz="6" w:space="0" w:color="auto"/>
              <w:bottom w:val="single" w:sz="6" w:space="0" w:color="auto"/>
              <w:right w:val="single" w:sz="6" w:space="0" w:color="auto"/>
            </w:tcBorders>
            <w:vAlign w:val="center"/>
          </w:tcPr>
          <w:p w14:paraId="09693E96" w14:textId="77777777" w:rsidR="004A779B" w:rsidRDefault="004A779B" w:rsidP="002412A1">
            <w:pPr>
              <w:pStyle w:val="aff"/>
              <w:rPr>
                <w:rFonts w:hint="eastAsia"/>
              </w:rPr>
            </w:pPr>
            <w:r>
              <w:rPr>
                <w:rFonts w:hint="eastAsia"/>
              </w:rPr>
              <w:t>2</w:t>
            </w:r>
          </w:p>
        </w:tc>
        <w:tc>
          <w:tcPr>
            <w:tcW w:w="2195" w:type="pct"/>
            <w:tcBorders>
              <w:top w:val="single" w:sz="6" w:space="0" w:color="auto"/>
              <w:left w:val="single" w:sz="6" w:space="0" w:color="auto"/>
              <w:bottom w:val="single" w:sz="6" w:space="0" w:color="auto"/>
              <w:right w:val="single" w:sz="6" w:space="0" w:color="auto"/>
            </w:tcBorders>
            <w:vAlign w:val="center"/>
          </w:tcPr>
          <w:p w14:paraId="2592B279" w14:textId="77777777" w:rsidR="004A779B" w:rsidRDefault="004A779B" w:rsidP="002412A1">
            <w:pPr>
              <w:widowControl/>
              <w:rPr>
                <w:rFonts w:ascii="宋体" w:cs="宋体" w:hint="eastAsia"/>
              </w:rPr>
            </w:pPr>
            <w:r w:rsidRPr="009E3756">
              <w:rPr>
                <w:rFonts w:ascii="宋体" w:cs="宋体" w:hint="eastAsia"/>
              </w:rPr>
              <w:t>软件代码发现缺陷密度</w:t>
            </w:r>
          </w:p>
        </w:tc>
        <w:tc>
          <w:tcPr>
            <w:tcW w:w="546" w:type="pct"/>
            <w:tcBorders>
              <w:top w:val="single" w:sz="6" w:space="0" w:color="auto"/>
              <w:left w:val="single" w:sz="6" w:space="0" w:color="auto"/>
              <w:bottom w:val="single" w:sz="6" w:space="0" w:color="auto"/>
              <w:right w:val="single" w:sz="6" w:space="0" w:color="auto"/>
            </w:tcBorders>
            <w:vAlign w:val="center"/>
          </w:tcPr>
          <w:p w14:paraId="07D5855B" w14:textId="77777777" w:rsidR="004A779B" w:rsidRDefault="004A779B" w:rsidP="002412A1">
            <w:pPr>
              <w:widowControl/>
              <w:rPr>
                <w:sz w:val="24"/>
                <w:szCs w:val="24"/>
              </w:rPr>
            </w:pPr>
          </w:p>
        </w:tc>
        <w:tc>
          <w:tcPr>
            <w:tcW w:w="609" w:type="pct"/>
            <w:tcBorders>
              <w:top w:val="single" w:sz="6" w:space="0" w:color="auto"/>
              <w:left w:val="single" w:sz="6" w:space="0" w:color="auto"/>
              <w:bottom w:val="single" w:sz="6" w:space="0" w:color="auto"/>
              <w:right w:val="single" w:sz="6" w:space="0" w:color="auto"/>
            </w:tcBorders>
            <w:vAlign w:val="center"/>
          </w:tcPr>
          <w:p w14:paraId="2569ACC8" w14:textId="77777777" w:rsidR="004A779B" w:rsidRDefault="004A779B" w:rsidP="002412A1">
            <w:pPr>
              <w:widowControl/>
              <w:rPr>
                <w:sz w:val="24"/>
                <w:szCs w:val="24"/>
              </w:rPr>
            </w:pPr>
          </w:p>
        </w:tc>
        <w:tc>
          <w:tcPr>
            <w:tcW w:w="532" w:type="pct"/>
            <w:tcBorders>
              <w:top w:val="single" w:sz="6" w:space="0" w:color="auto"/>
              <w:left w:val="single" w:sz="6" w:space="0" w:color="auto"/>
              <w:bottom w:val="single" w:sz="6" w:space="0" w:color="auto"/>
              <w:right w:val="single" w:sz="6" w:space="0" w:color="auto"/>
            </w:tcBorders>
            <w:vAlign w:val="center"/>
          </w:tcPr>
          <w:p w14:paraId="62163B63" w14:textId="77777777" w:rsidR="004A779B" w:rsidRDefault="004A779B" w:rsidP="002412A1">
            <w:pPr>
              <w:widowControl/>
              <w:rPr>
                <w:sz w:val="24"/>
                <w:szCs w:val="24"/>
              </w:rPr>
            </w:pPr>
          </w:p>
        </w:tc>
        <w:tc>
          <w:tcPr>
            <w:tcW w:w="656" w:type="pct"/>
            <w:tcBorders>
              <w:top w:val="single" w:sz="6" w:space="0" w:color="auto"/>
              <w:left w:val="single" w:sz="6" w:space="0" w:color="auto"/>
              <w:bottom w:val="single" w:sz="6" w:space="0" w:color="auto"/>
              <w:right w:val="single" w:sz="6" w:space="0" w:color="auto"/>
            </w:tcBorders>
            <w:vAlign w:val="center"/>
          </w:tcPr>
          <w:p w14:paraId="09F130CA" w14:textId="77777777" w:rsidR="004A779B" w:rsidRDefault="004A779B" w:rsidP="002412A1">
            <w:pPr>
              <w:widowControl/>
              <w:rPr>
                <w:sz w:val="24"/>
                <w:szCs w:val="24"/>
              </w:rPr>
            </w:pPr>
          </w:p>
        </w:tc>
      </w:tr>
      <w:tr w:rsidR="004A779B" w14:paraId="1F626376" w14:textId="77777777">
        <w:tblPrEx>
          <w:tblCellMar>
            <w:top w:w="0" w:type="dxa"/>
            <w:bottom w:w="0" w:type="dxa"/>
          </w:tblCellMar>
        </w:tblPrEx>
        <w:trPr>
          <w:cantSplit/>
        </w:trPr>
        <w:tc>
          <w:tcPr>
            <w:tcW w:w="462" w:type="pct"/>
            <w:tcBorders>
              <w:top w:val="single" w:sz="6" w:space="0" w:color="auto"/>
              <w:left w:val="single" w:sz="6" w:space="0" w:color="auto"/>
              <w:bottom w:val="single" w:sz="6" w:space="0" w:color="auto"/>
              <w:right w:val="single" w:sz="6" w:space="0" w:color="auto"/>
            </w:tcBorders>
            <w:vAlign w:val="center"/>
          </w:tcPr>
          <w:p w14:paraId="0B991861" w14:textId="77777777" w:rsidR="004A779B" w:rsidRDefault="004A779B" w:rsidP="002412A1">
            <w:pPr>
              <w:pStyle w:val="aff"/>
              <w:rPr>
                <w:rFonts w:hint="eastAsia"/>
              </w:rPr>
            </w:pPr>
          </w:p>
        </w:tc>
        <w:tc>
          <w:tcPr>
            <w:tcW w:w="2195" w:type="pct"/>
            <w:tcBorders>
              <w:top w:val="single" w:sz="6" w:space="0" w:color="auto"/>
              <w:left w:val="single" w:sz="6" w:space="0" w:color="auto"/>
              <w:bottom w:val="single" w:sz="6" w:space="0" w:color="auto"/>
              <w:right w:val="single" w:sz="6" w:space="0" w:color="auto"/>
            </w:tcBorders>
            <w:vAlign w:val="center"/>
          </w:tcPr>
          <w:p w14:paraId="0B48F64B" w14:textId="77777777" w:rsidR="004A779B" w:rsidRPr="009E3756" w:rsidRDefault="004A779B" w:rsidP="002412A1">
            <w:pPr>
              <w:widowControl/>
              <w:rPr>
                <w:rFonts w:ascii="宋体" w:cs="宋体" w:hint="eastAsia"/>
              </w:rPr>
            </w:pPr>
          </w:p>
        </w:tc>
        <w:tc>
          <w:tcPr>
            <w:tcW w:w="546" w:type="pct"/>
            <w:tcBorders>
              <w:top w:val="single" w:sz="6" w:space="0" w:color="auto"/>
              <w:left w:val="single" w:sz="6" w:space="0" w:color="auto"/>
              <w:bottom w:val="single" w:sz="6" w:space="0" w:color="auto"/>
              <w:right w:val="single" w:sz="6" w:space="0" w:color="auto"/>
            </w:tcBorders>
            <w:vAlign w:val="center"/>
          </w:tcPr>
          <w:p w14:paraId="091D3F71" w14:textId="77777777" w:rsidR="004A779B" w:rsidRDefault="004A779B" w:rsidP="002412A1">
            <w:pPr>
              <w:widowControl/>
              <w:rPr>
                <w:sz w:val="24"/>
                <w:szCs w:val="24"/>
              </w:rPr>
            </w:pPr>
          </w:p>
        </w:tc>
        <w:tc>
          <w:tcPr>
            <w:tcW w:w="609" w:type="pct"/>
            <w:tcBorders>
              <w:top w:val="single" w:sz="6" w:space="0" w:color="auto"/>
              <w:left w:val="single" w:sz="6" w:space="0" w:color="auto"/>
              <w:bottom w:val="single" w:sz="6" w:space="0" w:color="auto"/>
              <w:right w:val="single" w:sz="6" w:space="0" w:color="auto"/>
            </w:tcBorders>
            <w:vAlign w:val="center"/>
          </w:tcPr>
          <w:p w14:paraId="42177B43" w14:textId="77777777" w:rsidR="004A779B" w:rsidRDefault="004A779B" w:rsidP="002412A1">
            <w:pPr>
              <w:widowControl/>
              <w:rPr>
                <w:sz w:val="24"/>
                <w:szCs w:val="24"/>
              </w:rPr>
            </w:pPr>
          </w:p>
        </w:tc>
        <w:tc>
          <w:tcPr>
            <w:tcW w:w="532" w:type="pct"/>
            <w:tcBorders>
              <w:top w:val="single" w:sz="6" w:space="0" w:color="auto"/>
              <w:left w:val="single" w:sz="6" w:space="0" w:color="auto"/>
              <w:bottom w:val="single" w:sz="6" w:space="0" w:color="auto"/>
              <w:right w:val="single" w:sz="6" w:space="0" w:color="auto"/>
            </w:tcBorders>
            <w:vAlign w:val="center"/>
          </w:tcPr>
          <w:p w14:paraId="19E08F6F" w14:textId="77777777" w:rsidR="004A779B" w:rsidRDefault="004A779B" w:rsidP="002412A1">
            <w:pPr>
              <w:widowControl/>
              <w:rPr>
                <w:sz w:val="24"/>
                <w:szCs w:val="24"/>
              </w:rPr>
            </w:pPr>
          </w:p>
        </w:tc>
        <w:tc>
          <w:tcPr>
            <w:tcW w:w="656" w:type="pct"/>
            <w:tcBorders>
              <w:top w:val="single" w:sz="6" w:space="0" w:color="auto"/>
              <w:left w:val="single" w:sz="6" w:space="0" w:color="auto"/>
              <w:bottom w:val="single" w:sz="6" w:space="0" w:color="auto"/>
              <w:right w:val="single" w:sz="6" w:space="0" w:color="auto"/>
            </w:tcBorders>
            <w:vAlign w:val="center"/>
          </w:tcPr>
          <w:p w14:paraId="56EB63D9" w14:textId="77777777" w:rsidR="004A779B" w:rsidRDefault="004A779B" w:rsidP="002412A1">
            <w:pPr>
              <w:widowControl/>
              <w:rPr>
                <w:sz w:val="24"/>
                <w:szCs w:val="24"/>
              </w:rPr>
            </w:pPr>
          </w:p>
        </w:tc>
      </w:tr>
      <w:tr w:rsidR="004A779B" w14:paraId="1AB5925E" w14:textId="77777777">
        <w:tblPrEx>
          <w:tblCellMar>
            <w:top w:w="0" w:type="dxa"/>
            <w:bottom w:w="0" w:type="dxa"/>
          </w:tblCellMar>
        </w:tblPrEx>
        <w:trPr>
          <w:cantSplit/>
        </w:trPr>
        <w:tc>
          <w:tcPr>
            <w:tcW w:w="462" w:type="pct"/>
            <w:tcBorders>
              <w:top w:val="single" w:sz="6" w:space="0" w:color="auto"/>
              <w:left w:val="single" w:sz="6" w:space="0" w:color="auto"/>
              <w:bottom w:val="single" w:sz="6" w:space="0" w:color="auto"/>
              <w:right w:val="single" w:sz="6" w:space="0" w:color="auto"/>
            </w:tcBorders>
            <w:vAlign w:val="center"/>
          </w:tcPr>
          <w:p w14:paraId="1C8E615D" w14:textId="77777777" w:rsidR="004A779B" w:rsidRDefault="004A779B" w:rsidP="002412A1">
            <w:pPr>
              <w:pStyle w:val="aff"/>
              <w:rPr>
                <w:rFonts w:hint="eastAsia"/>
              </w:rPr>
            </w:pPr>
          </w:p>
        </w:tc>
        <w:tc>
          <w:tcPr>
            <w:tcW w:w="2195" w:type="pct"/>
            <w:tcBorders>
              <w:top w:val="single" w:sz="6" w:space="0" w:color="auto"/>
              <w:left w:val="single" w:sz="6" w:space="0" w:color="auto"/>
              <w:bottom w:val="single" w:sz="6" w:space="0" w:color="auto"/>
              <w:right w:val="single" w:sz="6" w:space="0" w:color="auto"/>
            </w:tcBorders>
            <w:vAlign w:val="center"/>
          </w:tcPr>
          <w:p w14:paraId="1D39E8CE" w14:textId="77777777" w:rsidR="004A779B" w:rsidRPr="009E3756" w:rsidRDefault="004A779B" w:rsidP="002412A1">
            <w:pPr>
              <w:widowControl/>
              <w:rPr>
                <w:rFonts w:ascii="宋体" w:cs="宋体" w:hint="eastAsia"/>
              </w:rPr>
            </w:pPr>
          </w:p>
        </w:tc>
        <w:tc>
          <w:tcPr>
            <w:tcW w:w="546" w:type="pct"/>
            <w:tcBorders>
              <w:top w:val="single" w:sz="6" w:space="0" w:color="auto"/>
              <w:left w:val="single" w:sz="6" w:space="0" w:color="auto"/>
              <w:bottom w:val="single" w:sz="6" w:space="0" w:color="auto"/>
              <w:right w:val="single" w:sz="6" w:space="0" w:color="auto"/>
            </w:tcBorders>
            <w:vAlign w:val="center"/>
          </w:tcPr>
          <w:p w14:paraId="51A4ED45" w14:textId="77777777" w:rsidR="004A779B" w:rsidRDefault="004A779B" w:rsidP="002412A1">
            <w:pPr>
              <w:widowControl/>
              <w:rPr>
                <w:sz w:val="24"/>
                <w:szCs w:val="24"/>
              </w:rPr>
            </w:pPr>
          </w:p>
        </w:tc>
        <w:tc>
          <w:tcPr>
            <w:tcW w:w="609" w:type="pct"/>
            <w:tcBorders>
              <w:top w:val="single" w:sz="6" w:space="0" w:color="auto"/>
              <w:left w:val="single" w:sz="6" w:space="0" w:color="auto"/>
              <w:bottom w:val="single" w:sz="6" w:space="0" w:color="auto"/>
              <w:right w:val="single" w:sz="6" w:space="0" w:color="auto"/>
            </w:tcBorders>
            <w:vAlign w:val="center"/>
          </w:tcPr>
          <w:p w14:paraId="3F2F4004" w14:textId="77777777" w:rsidR="004A779B" w:rsidRDefault="004A779B" w:rsidP="002412A1">
            <w:pPr>
              <w:widowControl/>
              <w:rPr>
                <w:sz w:val="24"/>
                <w:szCs w:val="24"/>
              </w:rPr>
            </w:pPr>
          </w:p>
        </w:tc>
        <w:tc>
          <w:tcPr>
            <w:tcW w:w="532" w:type="pct"/>
            <w:tcBorders>
              <w:top w:val="single" w:sz="6" w:space="0" w:color="auto"/>
              <w:left w:val="single" w:sz="6" w:space="0" w:color="auto"/>
              <w:bottom w:val="single" w:sz="6" w:space="0" w:color="auto"/>
              <w:right w:val="single" w:sz="6" w:space="0" w:color="auto"/>
            </w:tcBorders>
            <w:vAlign w:val="center"/>
          </w:tcPr>
          <w:p w14:paraId="12B7AC07" w14:textId="77777777" w:rsidR="004A779B" w:rsidRDefault="004A779B" w:rsidP="002412A1">
            <w:pPr>
              <w:widowControl/>
              <w:rPr>
                <w:sz w:val="24"/>
                <w:szCs w:val="24"/>
              </w:rPr>
            </w:pPr>
          </w:p>
        </w:tc>
        <w:tc>
          <w:tcPr>
            <w:tcW w:w="656" w:type="pct"/>
            <w:tcBorders>
              <w:top w:val="single" w:sz="6" w:space="0" w:color="auto"/>
              <w:left w:val="single" w:sz="6" w:space="0" w:color="auto"/>
              <w:bottom w:val="single" w:sz="6" w:space="0" w:color="auto"/>
              <w:right w:val="single" w:sz="6" w:space="0" w:color="auto"/>
            </w:tcBorders>
            <w:vAlign w:val="center"/>
          </w:tcPr>
          <w:p w14:paraId="2B4F4277" w14:textId="77777777" w:rsidR="004A779B" w:rsidRDefault="004A779B" w:rsidP="002412A1">
            <w:pPr>
              <w:widowControl/>
              <w:rPr>
                <w:sz w:val="24"/>
                <w:szCs w:val="24"/>
              </w:rPr>
            </w:pPr>
          </w:p>
        </w:tc>
      </w:tr>
    </w:tbl>
    <w:p w14:paraId="42BCF066" w14:textId="77777777" w:rsidR="004A779B" w:rsidRPr="00337451" w:rsidRDefault="004A779B" w:rsidP="004A779B">
      <w:pPr>
        <w:rPr>
          <w:i/>
          <w:color w:val="0000FF"/>
          <w:szCs w:val="21"/>
        </w:rPr>
      </w:pPr>
      <w:r w:rsidRPr="00337451">
        <w:rPr>
          <w:i/>
          <w:color w:val="0000FF"/>
          <w:szCs w:val="21"/>
        </w:rPr>
        <w:lastRenderedPageBreak/>
        <w:t xml:space="preserve">&lt; </w:t>
      </w:r>
      <w:r w:rsidRPr="00337451">
        <w:rPr>
          <w:i/>
          <w:color w:val="0000FF"/>
          <w:szCs w:val="21"/>
        </w:rPr>
        <w:t>对于没有达到质量目标的交付件需要在说明栏中给予评价或解释。</w:t>
      </w:r>
    </w:p>
    <w:p w14:paraId="655F4122" w14:textId="77777777" w:rsidR="004A779B" w:rsidRPr="00337451" w:rsidRDefault="004A779B" w:rsidP="004A779B">
      <w:pPr>
        <w:rPr>
          <w:i/>
          <w:color w:val="0000FF"/>
          <w:szCs w:val="21"/>
        </w:rPr>
      </w:pPr>
      <w:r>
        <w:rPr>
          <w:rFonts w:hint="eastAsia"/>
          <w:i/>
          <w:color w:val="0000FF"/>
          <w:szCs w:val="21"/>
        </w:rPr>
        <w:t>本表的质量目标来自《产品质量计划》</w:t>
      </w:r>
    </w:p>
    <w:p w14:paraId="1252AB84" w14:textId="77777777" w:rsidR="00CD3F5E" w:rsidRDefault="00CD3F5E" w:rsidP="006D5035">
      <w:pPr>
        <w:pStyle w:val="2"/>
      </w:pPr>
      <w:bookmarkStart w:id="8" w:name="_Toc115767016"/>
      <w:r>
        <w:rPr>
          <w:rFonts w:hint="eastAsia"/>
        </w:rPr>
        <w:t>风险分析</w:t>
      </w:r>
      <w:bookmarkEnd w:id="8"/>
    </w:p>
    <w:p w14:paraId="088AAB97" w14:textId="77777777" w:rsidR="002734EE" w:rsidRDefault="006146DD" w:rsidP="00D83A16">
      <w:pPr>
        <w:pStyle w:val="aff"/>
        <w:rPr>
          <w:rFonts w:hint="eastAsia"/>
        </w:rPr>
      </w:pPr>
      <w:r w:rsidRPr="00A8617F">
        <w:t>风险分析表</w:t>
      </w:r>
      <w:r w:rsidRPr="00A8617F">
        <w:t xml:space="preserve"> </w:t>
      </w:r>
    </w:p>
    <w:p w14:paraId="4AE58204" w14:textId="77777777" w:rsidR="006146DD" w:rsidRPr="00A8617F" w:rsidRDefault="006146DD" w:rsidP="00D83A16">
      <w:pPr>
        <w:pStyle w:val="aff"/>
        <w:rPr>
          <w:i/>
          <w:color w:val="0000FF"/>
        </w:rPr>
      </w:pPr>
    </w:p>
    <w:tbl>
      <w:tblPr>
        <w:tblW w:w="5000" w:type="pct"/>
        <w:tblCellMar>
          <w:left w:w="57" w:type="dxa"/>
          <w:right w:w="57" w:type="dxa"/>
        </w:tblCellMar>
        <w:tblLook w:val="0000" w:firstRow="0" w:lastRow="0" w:firstColumn="0" w:lastColumn="0" w:noHBand="0" w:noVBand="0"/>
      </w:tblPr>
      <w:tblGrid>
        <w:gridCol w:w="616"/>
        <w:gridCol w:w="1013"/>
        <w:gridCol w:w="1100"/>
        <w:gridCol w:w="1132"/>
        <w:gridCol w:w="808"/>
        <w:gridCol w:w="1019"/>
        <w:gridCol w:w="1417"/>
        <w:gridCol w:w="1111"/>
        <w:gridCol w:w="799"/>
      </w:tblGrid>
      <w:tr w:rsidR="006146DD" w14:paraId="12253523" w14:textId="77777777">
        <w:tblPrEx>
          <w:tblCellMar>
            <w:top w:w="0" w:type="dxa"/>
            <w:bottom w:w="0" w:type="dxa"/>
          </w:tblCellMar>
        </w:tblPrEx>
        <w:tc>
          <w:tcPr>
            <w:tcW w:w="342" w:type="pct"/>
            <w:tcBorders>
              <w:top w:val="single" w:sz="6" w:space="0" w:color="auto"/>
              <w:left w:val="single" w:sz="6" w:space="0" w:color="auto"/>
              <w:bottom w:val="single" w:sz="6" w:space="0" w:color="auto"/>
              <w:right w:val="single" w:sz="6" w:space="0" w:color="auto"/>
            </w:tcBorders>
          </w:tcPr>
          <w:p w14:paraId="61B9BC33"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序号</w:t>
            </w:r>
          </w:p>
          <w:p w14:paraId="2D75EE2F" w14:textId="77777777" w:rsidR="006146DD" w:rsidRPr="002734EE" w:rsidRDefault="0098276B" w:rsidP="006146DD">
            <w:pPr>
              <w:rPr>
                <w:rFonts w:ascii="Arial" w:hAnsi="Arial" w:cs="Arial"/>
                <w:sz w:val="21"/>
                <w:szCs w:val="21"/>
              </w:rPr>
            </w:pPr>
            <w:r w:rsidRPr="002734EE">
              <w:rPr>
                <w:rFonts w:ascii="Arial" w:hAnsi="Arial" w:cs="Arial" w:hint="eastAsia"/>
                <w:sz w:val="21"/>
                <w:szCs w:val="21"/>
              </w:rPr>
              <w:t xml:space="preserve"> </w:t>
            </w:r>
          </w:p>
        </w:tc>
        <w:tc>
          <w:tcPr>
            <w:tcW w:w="562" w:type="pct"/>
            <w:tcBorders>
              <w:top w:val="single" w:sz="6" w:space="0" w:color="auto"/>
              <w:left w:val="single" w:sz="6" w:space="0" w:color="auto"/>
              <w:bottom w:val="single" w:sz="6" w:space="0" w:color="auto"/>
              <w:right w:val="single" w:sz="6" w:space="0" w:color="auto"/>
            </w:tcBorders>
          </w:tcPr>
          <w:p w14:paraId="203F4C01"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风险类型</w:t>
            </w:r>
          </w:p>
          <w:p w14:paraId="37538E6B" w14:textId="77777777" w:rsidR="006146DD" w:rsidRPr="002734EE" w:rsidRDefault="006146DD" w:rsidP="006146DD">
            <w:pPr>
              <w:rPr>
                <w:rFonts w:ascii="Arial" w:hAnsi="Arial"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1B8B605C"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风险描述</w:t>
            </w:r>
          </w:p>
          <w:p w14:paraId="4CFC79D2" w14:textId="77777777" w:rsidR="006146DD" w:rsidRPr="002734EE" w:rsidRDefault="006146DD" w:rsidP="006146DD">
            <w:pPr>
              <w:rPr>
                <w:rFonts w:ascii="Arial" w:hAnsi="Arial"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0CDA434F"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发生概率</w:t>
            </w:r>
          </w:p>
          <w:p w14:paraId="2C54F542" w14:textId="77777777" w:rsidR="006146DD" w:rsidRPr="002734EE" w:rsidRDefault="006146DD" w:rsidP="006146DD">
            <w:pPr>
              <w:rPr>
                <w:rFonts w:ascii="Arial" w:hAnsi="Arial"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5251AA5C"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影响程度</w:t>
            </w:r>
          </w:p>
          <w:p w14:paraId="22016CE8" w14:textId="77777777" w:rsidR="006146DD" w:rsidRPr="002734EE" w:rsidRDefault="006146DD" w:rsidP="006146DD">
            <w:pPr>
              <w:rPr>
                <w:rFonts w:ascii="Arial" w:hAnsi="Arial"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2BBBBFD2"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风险等级</w:t>
            </w:r>
          </w:p>
          <w:p w14:paraId="5CBAB653" w14:textId="77777777" w:rsidR="006146DD" w:rsidRPr="002734EE" w:rsidRDefault="006146DD" w:rsidP="006146DD">
            <w:pPr>
              <w:rPr>
                <w:rFonts w:ascii="Arial" w:hAnsi="Arial"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01F18298"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风险影响的描述</w:t>
            </w:r>
          </w:p>
          <w:p w14:paraId="292BBF09" w14:textId="77777777" w:rsidR="006146DD" w:rsidRPr="002734EE" w:rsidRDefault="006146DD" w:rsidP="006146DD">
            <w:pPr>
              <w:rPr>
                <w:rFonts w:ascii="Arial" w:hAnsi="Arial"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0E4C907F" w14:textId="77777777" w:rsidR="006146DD" w:rsidRPr="002734EE" w:rsidRDefault="006146DD" w:rsidP="006146DD">
            <w:pPr>
              <w:rPr>
                <w:rFonts w:ascii="Arial" w:hAnsi="Arial" w:cs="Arial"/>
                <w:sz w:val="21"/>
                <w:szCs w:val="21"/>
              </w:rPr>
            </w:pPr>
            <w:r w:rsidRPr="002734EE">
              <w:rPr>
                <w:rFonts w:ascii="Arial" w:hAnsi="Arial" w:cs="Arial" w:hint="eastAsia"/>
                <w:sz w:val="21"/>
                <w:szCs w:val="21"/>
              </w:rPr>
              <w:t>风险响应计划</w:t>
            </w:r>
          </w:p>
          <w:p w14:paraId="2A50028C" w14:textId="77777777" w:rsidR="006146DD" w:rsidRPr="002734EE" w:rsidRDefault="006146DD" w:rsidP="006146DD">
            <w:pPr>
              <w:rPr>
                <w:rFonts w:ascii="Arial" w:hAnsi="Arial"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5A7E875B" w14:textId="77777777" w:rsidR="006146DD" w:rsidRPr="00471AC0" w:rsidRDefault="006146DD" w:rsidP="006146DD">
            <w:pPr>
              <w:rPr>
                <w:rFonts w:ascii="Arial" w:hAnsi="Arial" w:cs="Arial"/>
                <w:b/>
              </w:rPr>
            </w:pPr>
            <w:r w:rsidRPr="00471AC0">
              <w:rPr>
                <w:rFonts w:ascii="Arial" w:hAnsi="Arial" w:cs="Arial" w:hint="eastAsia"/>
                <w:b/>
              </w:rPr>
              <w:t>责任人</w:t>
            </w:r>
          </w:p>
          <w:p w14:paraId="431B8760" w14:textId="77777777" w:rsidR="006146DD" w:rsidRPr="00471AC0" w:rsidRDefault="006146DD" w:rsidP="006146DD">
            <w:pPr>
              <w:rPr>
                <w:rFonts w:ascii="Arial" w:hAnsi="Arial" w:cs="Arial"/>
                <w:b/>
              </w:rPr>
            </w:pPr>
          </w:p>
        </w:tc>
      </w:tr>
      <w:tr w:rsidR="006146DD" w14:paraId="2A2BDF1D" w14:textId="77777777">
        <w:tblPrEx>
          <w:tblCellMar>
            <w:top w:w="0" w:type="dxa"/>
            <w:bottom w:w="0" w:type="dxa"/>
          </w:tblCellMar>
        </w:tblPrEx>
        <w:tc>
          <w:tcPr>
            <w:tcW w:w="342" w:type="pct"/>
            <w:tcBorders>
              <w:top w:val="single" w:sz="6" w:space="0" w:color="auto"/>
              <w:left w:val="single" w:sz="6" w:space="0" w:color="auto"/>
              <w:bottom w:val="single" w:sz="6" w:space="0" w:color="auto"/>
              <w:right w:val="single" w:sz="6" w:space="0" w:color="auto"/>
            </w:tcBorders>
          </w:tcPr>
          <w:p w14:paraId="3874293A" w14:textId="77777777" w:rsidR="006146DD" w:rsidRPr="002734EE" w:rsidRDefault="006146DD" w:rsidP="006146DD">
            <w:pPr>
              <w:rPr>
                <w:rFonts w:ascii="Arial" w:hAnsi="Arial" w:cs="Arial"/>
                <w:sz w:val="21"/>
                <w:szCs w:val="21"/>
              </w:rPr>
            </w:pPr>
          </w:p>
        </w:tc>
        <w:tc>
          <w:tcPr>
            <w:tcW w:w="562" w:type="pct"/>
            <w:tcBorders>
              <w:top w:val="single" w:sz="6" w:space="0" w:color="auto"/>
              <w:left w:val="single" w:sz="6" w:space="0" w:color="auto"/>
              <w:bottom w:val="single" w:sz="6" w:space="0" w:color="auto"/>
              <w:right w:val="single" w:sz="6" w:space="0" w:color="auto"/>
            </w:tcBorders>
          </w:tcPr>
          <w:p w14:paraId="5B5E61AC" w14:textId="77777777" w:rsidR="006146DD" w:rsidRPr="002734EE" w:rsidRDefault="006146DD" w:rsidP="006146DD">
            <w:pPr>
              <w:rPr>
                <w:rFonts w:ascii="Arial" w:hAnsi="Arial"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4ED5E7E3" w14:textId="77777777" w:rsidR="006146DD" w:rsidRPr="002734EE" w:rsidRDefault="006146DD" w:rsidP="006146DD">
            <w:pPr>
              <w:rPr>
                <w:rFonts w:ascii="Arial" w:hAnsi="Arial"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7F2DD896" w14:textId="77777777" w:rsidR="006146DD" w:rsidRPr="002734EE" w:rsidRDefault="006146DD" w:rsidP="006146DD">
            <w:pPr>
              <w:rPr>
                <w:rFonts w:ascii="Arial" w:hAnsi="Arial"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1CDAECA1" w14:textId="77777777" w:rsidR="006146DD" w:rsidRPr="002734EE" w:rsidRDefault="006146DD" w:rsidP="006146DD">
            <w:pPr>
              <w:rPr>
                <w:rFonts w:ascii="Arial" w:hAnsi="Arial"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15B492F7" w14:textId="77777777" w:rsidR="006146DD" w:rsidRPr="002734EE" w:rsidRDefault="006146DD" w:rsidP="006146DD">
            <w:pPr>
              <w:rPr>
                <w:rFonts w:ascii="Arial" w:hAnsi="Arial"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4B76C33B" w14:textId="77777777" w:rsidR="006146DD" w:rsidRPr="002734EE" w:rsidRDefault="006146DD" w:rsidP="006146DD">
            <w:pPr>
              <w:rPr>
                <w:rFonts w:ascii="Arial" w:hAnsi="Arial"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262C7C70" w14:textId="77777777" w:rsidR="006146DD" w:rsidRPr="002734EE" w:rsidRDefault="006146DD" w:rsidP="006146DD">
            <w:pPr>
              <w:rPr>
                <w:rFonts w:ascii="Arial" w:hAnsi="Arial"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13AE8B8A" w14:textId="77777777" w:rsidR="006146DD" w:rsidRPr="00092BF9" w:rsidRDefault="006146DD" w:rsidP="006146DD">
            <w:pPr>
              <w:rPr>
                <w:rFonts w:ascii="Arial" w:hAnsi="Arial" w:cs="Arial"/>
              </w:rPr>
            </w:pPr>
          </w:p>
        </w:tc>
      </w:tr>
      <w:tr w:rsidR="006146DD" w14:paraId="6A83379E" w14:textId="77777777">
        <w:tblPrEx>
          <w:tblCellMar>
            <w:top w:w="0" w:type="dxa"/>
            <w:bottom w:w="0" w:type="dxa"/>
          </w:tblCellMar>
        </w:tblPrEx>
        <w:tc>
          <w:tcPr>
            <w:tcW w:w="342" w:type="pct"/>
            <w:tcBorders>
              <w:top w:val="single" w:sz="6" w:space="0" w:color="auto"/>
              <w:left w:val="single" w:sz="6" w:space="0" w:color="auto"/>
              <w:bottom w:val="single" w:sz="6" w:space="0" w:color="auto"/>
              <w:right w:val="single" w:sz="6" w:space="0" w:color="auto"/>
            </w:tcBorders>
          </w:tcPr>
          <w:p w14:paraId="701B14ED" w14:textId="77777777" w:rsidR="006146DD" w:rsidRPr="002734EE" w:rsidRDefault="006146DD" w:rsidP="006146DD">
            <w:pPr>
              <w:rPr>
                <w:rFonts w:ascii="Arial" w:hAnsi="Arial" w:cs="Arial"/>
                <w:sz w:val="21"/>
                <w:szCs w:val="21"/>
              </w:rPr>
            </w:pPr>
          </w:p>
        </w:tc>
        <w:tc>
          <w:tcPr>
            <w:tcW w:w="562" w:type="pct"/>
            <w:tcBorders>
              <w:top w:val="single" w:sz="6" w:space="0" w:color="auto"/>
              <w:left w:val="single" w:sz="6" w:space="0" w:color="auto"/>
              <w:bottom w:val="single" w:sz="6" w:space="0" w:color="auto"/>
              <w:right w:val="single" w:sz="6" w:space="0" w:color="auto"/>
            </w:tcBorders>
          </w:tcPr>
          <w:p w14:paraId="59FECD8B" w14:textId="77777777" w:rsidR="006146DD" w:rsidRPr="002734EE" w:rsidRDefault="006146DD" w:rsidP="006146DD">
            <w:pPr>
              <w:rPr>
                <w:rFonts w:ascii="Arial" w:hAnsi="Arial" w:cs="Arial"/>
                <w:sz w:val="21"/>
                <w:szCs w:val="21"/>
              </w:rPr>
            </w:pPr>
          </w:p>
        </w:tc>
        <w:tc>
          <w:tcPr>
            <w:tcW w:w="610" w:type="pct"/>
            <w:tcBorders>
              <w:top w:val="single" w:sz="6" w:space="0" w:color="auto"/>
              <w:left w:val="single" w:sz="6" w:space="0" w:color="auto"/>
              <w:bottom w:val="single" w:sz="6" w:space="0" w:color="auto"/>
              <w:right w:val="single" w:sz="6" w:space="0" w:color="auto"/>
            </w:tcBorders>
          </w:tcPr>
          <w:p w14:paraId="1F203AAB" w14:textId="77777777" w:rsidR="006146DD" w:rsidRPr="002734EE" w:rsidRDefault="006146DD" w:rsidP="006146DD">
            <w:pPr>
              <w:rPr>
                <w:rFonts w:ascii="Arial" w:hAnsi="Arial" w:cs="Arial"/>
                <w:sz w:val="21"/>
                <w:szCs w:val="21"/>
              </w:rPr>
            </w:pPr>
          </w:p>
        </w:tc>
        <w:tc>
          <w:tcPr>
            <w:tcW w:w="628" w:type="pct"/>
            <w:tcBorders>
              <w:top w:val="single" w:sz="6" w:space="0" w:color="auto"/>
              <w:left w:val="single" w:sz="6" w:space="0" w:color="auto"/>
              <w:bottom w:val="single" w:sz="6" w:space="0" w:color="auto"/>
              <w:right w:val="single" w:sz="6" w:space="0" w:color="auto"/>
            </w:tcBorders>
          </w:tcPr>
          <w:p w14:paraId="32777E8D" w14:textId="77777777" w:rsidR="006146DD" w:rsidRPr="002734EE" w:rsidRDefault="006146DD" w:rsidP="006146DD">
            <w:pPr>
              <w:rPr>
                <w:rFonts w:ascii="Arial" w:hAnsi="Arial" w:cs="Arial"/>
                <w:sz w:val="21"/>
                <w:szCs w:val="21"/>
              </w:rPr>
            </w:pPr>
          </w:p>
        </w:tc>
        <w:tc>
          <w:tcPr>
            <w:tcW w:w="448" w:type="pct"/>
            <w:tcBorders>
              <w:top w:val="single" w:sz="6" w:space="0" w:color="auto"/>
              <w:left w:val="single" w:sz="6" w:space="0" w:color="auto"/>
              <w:bottom w:val="single" w:sz="6" w:space="0" w:color="auto"/>
              <w:right w:val="single" w:sz="6" w:space="0" w:color="auto"/>
            </w:tcBorders>
          </w:tcPr>
          <w:p w14:paraId="2D3EA531" w14:textId="77777777" w:rsidR="006146DD" w:rsidRPr="002734EE" w:rsidRDefault="006146DD" w:rsidP="006146DD">
            <w:pPr>
              <w:rPr>
                <w:rFonts w:ascii="Arial" w:hAnsi="Arial" w:cs="Arial"/>
                <w:sz w:val="21"/>
                <w:szCs w:val="21"/>
              </w:rPr>
            </w:pPr>
          </w:p>
        </w:tc>
        <w:tc>
          <w:tcPr>
            <w:tcW w:w="565" w:type="pct"/>
            <w:tcBorders>
              <w:top w:val="single" w:sz="6" w:space="0" w:color="auto"/>
              <w:left w:val="single" w:sz="6" w:space="0" w:color="auto"/>
              <w:bottom w:val="single" w:sz="6" w:space="0" w:color="auto"/>
              <w:right w:val="single" w:sz="6" w:space="0" w:color="auto"/>
            </w:tcBorders>
          </w:tcPr>
          <w:p w14:paraId="57540498" w14:textId="77777777" w:rsidR="006146DD" w:rsidRPr="002734EE" w:rsidRDefault="006146DD" w:rsidP="006146DD">
            <w:pPr>
              <w:rPr>
                <w:rFonts w:ascii="Arial" w:hAnsi="Arial" w:cs="Arial"/>
                <w:sz w:val="21"/>
                <w:szCs w:val="21"/>
              </w:rPr>
            </w:pPr>
          </w:p>
        </w:tc>
        <w:tc>
          <w:tcPr>
            <w:tcW w:w="786" w:type="pct"/>
            <w:tcBorders>
              <w:top w:val="single" w:sz="6" w:space="0" w:color="auto"/>
              <w:left w:val="single" w:sz="6" w:space="0" w:color="auto"/>
              <w:bottom w:val="single" w:sz="6" w:space="0" w:color="auto"/>
              <w:right w:val="single" w:sz="6" w:space="0" w:color="auto"/>
            </w:tcBorders>
          </w:tcPr>
          <w:p w14:paraId="4D41131C" w14:textId="77777777" w:rsidR="006146DD" w:rsidRPr="002734EE" w:rsidRDefault="006146DD" w:rsidP="006146DD">
            <w:pPr>
              <w:rPr>
                <w:rFonts w:ascii="Arial" w:hAnsi="Arial" w:cs="Arial"/>
                <w:sz w:val="21"/>
                <w:szCs w:val="21"/>
              </w:rPr>
            </w:pPr>
          </w:p>
        </w:tc>
        <w:tc>
          <w:tcPr>
            <w:tcW w:w="616" w:type="pct"/>
            <w:tcBorders>
              <w:top w:val="single" w:sz="6" w:space="0" w:color="auto"/>
              <w:left w:val="single" w:sz="6" w:space="0" w:color="auto"/>
              <w:bottom w:val="single" w:sz="6" w:space="0" w:color="auto"/>
              <w:right w:val="single" w:sz="6" w:space="0" w:color="auto"/>
            </w:tcBorders>
          </w:tcPr>
          <w:p w14:paraId="5486F57C" w14:textId="77777777" w:rsidR="006146DD" w:rsidRPr="002734EE" w:rsidRDefault="006146DD" w:rsidP="006146DD">
            <w:pPr>
              <w:rPr>
                <w:rFonts w:ascii="Arial" w:hAnsi="Arial" w:cs="Arial"/>
                <w:sz w:val="21"/>
                <w:szCs w:val="21"/>
              </w:rPr>
            </w:pPr>
          </w:p>
        </w:tc>
        <w:tc>
          <w:tcPr>
            <w:tcW w:w="444" w:type="pct"/>
            <w:tcBorders>
              <w:top w:val="single" w:sz="6" w:space="0" w:color="auto"/>
              <w:left w:val="single" w:sz="6" w:space="0" w:color="auto"/>
              <w:bottom w:val="single" w:sz="6" w:space="0" w:color="auto"/>
              <w:right w:val="single" w:sz="6" w:space="0" w:color="auto"/>
            </w:tcBorders>
          </w:tcPr>
          <w:p w14:paraId="5884677E" w14:textId="77777777" w:rsidR="006146DD" w:rsidRPr="00092BF9" w:rsidRDefault="006146DD" w:rsidP="006146DD">
            <w:pPr>
              <w:rPr>
                <w:rFonts w:ascii="Arial" w:hAnsi="Arial" w:cs="Arial"/>
              </w:rPr>
            </w:pPr>
          </w:p>
        </w:tc>
      </w:tr>
    </w:tbl>
    <w:p w14:paraId="46F9A95A" w14:textId="77777777" w:rsidR="00CD3F5E" w:rsidRDefault="00CD3F5E" w:rsidP="00495FD7">
      <w:pPr>
        <w:widowControl/>
        <w:rPr>
          <w:i/>
          <w:iCs/>
          <w:color w:val="0000FF"/>
        </w:rPr>
      </w:pPr>
    </w:p>
    <w:p w14:paraId="72E2AC52" w14:textId="77777777" w:rsidR="006146DD" w:rsidRPr="006146DD" w:rsidRDefault="00CD3F5E" w:rsidP="006146DD">
      <w:pPr>
        <w:widowControl/>
        <w:rPr>
          <w:rFonts w:hint="eastAsia"/>
          <w:i/>
          <w:iCs/>
          <w:color w:val="0000FF"/>
        </w:rPr>
      </w:pPr>
      <w:r>
        <w:rPr>
          <w:i/>
          <w:iCs/>
          <w:color w:val="0000FF"/>
        </w:rPr>
        <w:t>&lt;</w:t>
      </w:r>
      <w:r>
        <w:rPr>
          <w:rFonts w:ascii="宋体" w:cs="宋体" w:hint="eastAsia"/>
          <w:i/>
          <w:iCs/>
          <w:color w:val="0000FF"/>
        </w:rPr>
        <w:t>填写说明：</w:t>
      </w:r>
      <w:r w:rsidR="006146DD" w:rsidRPr="006146DD">
        <w:rPr>
          <w:rFonts w:hint="eastAsia"/>
          <w:i/>
          <w:iCs/>
          <w:color w:val="0000FF"/>
        </w:rPr>
        <w:t>风险是可能发生的、潜在的、对项目实施有影响的事情。具体可参考最新版本的</w:t>
      </w:r>
      <w:r w:rsidR="006146DD" w:rsidRPr="006146DD">
        <w:rPr>
          <w:rFonts w:hint="eastAsia"/>
          <w:i/>
          <w:iCs/>
          <w:color w:val="0000FF"/>
        </w:rPr>
        <w:t>IPD</w:t>
      </w:r>
      <w:r w:rsidR="006146DD" w:rsidRPr="006146DD">
        <w:rPr>
          <w:rFonts w:hint="eastAsia"/>
          <w:i/>
          <w:iCs/>
          <w:color w:val="0000FF"/>
        </w:rPr>
        <w:t>模板</w:t>
      </w:r>
      <w:r w:rsidR="006146DD" w:rsidRPr="006146DD">
        <w:rPr>
          <w:rFonts w:hint="eastAsia"/>
          <w:i/>
          <w:iCs/>
          <w:color w:val="0000FF"/>
        </w:rPr>
        <w:t xml:space="preserve"> </w:t>
      </w:r>
      <w:r w:rsidR="006146DD" w:rsidRPr="006146DD">
        <w:rPr>
          <w:rFonts w:hint="eastAsia"/>
          <w:i/>
          <w:iCs/>
          <w:color w:val="0000FF"/>
        </w:rPr>
        <w:t>《</w:t>
      </w:r>
      <w:r w:rsidR="006146DD" w:rsidRPr="006146DD">
        <w:rPr>
          <w:rFonts w:hint="eastAsia"/>
          <w:i/>
          <w:iCs/>
          <w:color w:val="0000FF"/>
        </w:rPr>
        <w:t>E2E-Template-Risk Assessment and Management</w:t>
      </w:r>
      <w:r w:rsidR="006146DD" w:rsidRPr="006146DD">
        <w:rPr>
          <w:rFonts w:hint="eastAsia"/>
          <w:i/>
          <w:iCs/>
          <w:color w:val="0000FF"/>
        </w:rPr>
        <w:t>风险评估与管理模板》。</w:t>
      </w:r>
      <w:r w:rsidR="006146DD" w:rsidRPr="006146DD">
        <w:rPr>
          <w:rFonts w:hint="eastAsia"/>
          <w:i/>
          <w:iCs/>
          <w:color w:val="0000FF"/>
        </w:rPr>
        <w:t>&gt;</w:t>
      </w:r>
    </w:p>
    <w:p w14:paraId="7CF9C2B1" w14:textId="77777777" w:rsidR="00ED6654" w:rsidRPr="00ED6654" w:rsidRDefault="0056756C" w:rsidP="00DF354C">
      <w:pPr>
        <w:pStyle w:val="1"/>
        <w:rPr>
          <w:rFonts w:hint="eastAsia"/>
        </w:rPr>
      </w:pPr>
      <w:bookmarkStart w:id="9" w:name="_Toc115767017"/>
      <w:r w:rsidRPr="00ED6654">
        <w:rPr>
          <w:rFonts w:hint="eastAsia"/>
        </w:rPr>
        <w:t>TR4</w:t>
      </w:r>
      <w:r w:rsidRPr="00ED6654">
        <w:rPr>
          <w:rFonts w:hint="eastAsia"/>
        </w:rPr>
        <w:t>评审结论</w:t>
      </w:r>
      <w:bookmarkEnd w:id="9"/>
      <w:r w:rsidR="00ED6654" w:rsidRPr="00ED6654">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906"/>
        <w:gridCol w:w="2804"/>
        <w:gridCol w:w="3305"/>
      </w:tblGrid>
      <w:tr w:rsidR="0056756C" w14:paraId="385017B0" w14:textId="77777777">
        <w:tblPrEx>
          <w:tblCellMar>
            <w:top w:w="0" w:type="dxa"/>
            <w:bottom w:w="0" w:type="dxa"/>
          </w:tblCellMar>
        </w:tblPrEx>
        <w:trPr>
          <w:cantSplit/>
          <w:tblHeader/>
        </w:trPr>
        <w:tc>
          <w:tcPr>
            <w:tcW w:w="1612" w:type="pct"/>
          </w:tcPr>
          <w:p w14:paraId="14AEF8B7" w14:textId="77777777" w:rsidR="0050440D" w:rsidRPr="002734EE" w:rsidRDefault="0056756C" w:rsidP="00D83A16">
            <w:pPr>
              <w:pStyle w:val="aff"/>
              <w:rPr>
                <w:rFonts w:ascii="Arial" w:hAnsi="Arial" w:hint="eastAsia"/>
                <w:sz w:val="21"/>
                <w:szCs w:val="21"/>
              </w:rPr>
            </w:pPr>
            <w:r w:rsidRPr="002734EE">
              <w:rPr>
                <w:rFonts w:ascii="Arial" w:hAnsi="Arial"/>
                <w:sz w:val="21"/>
                <w:szCs w:val="21"/>
              </w:rPr>
              <w:t>TR4</w:t>
            </w:r>
            <w:r w:rsidRPr="002734EE">
              <w:rPr>
                <w:rFonts w:ascii="Arial" w:hAnsi="Arial" w:hint="eastAsia"/>
                <w:sz w:val="21"/>
                <w:szCs w:val="21"/>
              </w:rPr>
              <w:t>后续活动</w:t>
            </w:r>
          </w:p>
          <w:p w14:paraId="17883410" w14:textId="77777777" w:rsidR="0056756C" w:rsidRPr="002734EE" w:rsidRDefault="0056756C" w:rsidP="00D83A16">
            <w:pPr>
              <w:pStyle w:val="aff"/>
              <w:rPr>
                <w:rFonts w:ascii="Arial" w:hAnsi="Arial"/>
                <w:sz w:val="21"/>
                <w:szCs w:val="21"/>
              </w:rPr>
            </w:pPr>
          </w:p>
        </w:tc>
        <w:tc>
          <w:tcPr>
            <w:tcW w:w="1555" w:type="pct"/>
          </w:tcPr>
          <w:p w14:paraId="5F420A66" w14:textId="77777777" w:rsidR="0050440D" w:rsidRPr="002734EE" w:rsidRDefault="0056756C" w:rsidP="00495FD7">
            <w:pPr>
              <w:widowControl/>
              <w:numPr>
                <w:ilvl w:val="12"/>
                <w:numId w:val="0"/>
              </w:numPr>
              <w:jc w:val="center"/>
              <w:rPr>
                <w:rFonts w:ascii="Arial" w:hAnsi="Arial" w:cs="宋体" w:hint="eastAsia"/>
                <w:bCs/>
                <w:sz w:val="21"/>
                <w:szCs w:val="21"/>
              </w:rPr>
            </w:pPr>
            <w:r w:rsidRPr="002734EE">
              <w:rPr>
                <w:rFonts w:ascii="Arial" w:hAnsi="Arial" w:cs="宋体" w:hint="eastAsia"/>
                <w:bCs/>
                <w:sz w:val="21"/>
                <w:szCs w:val="21"/>
              </w:rPr>
              <w:t>评审结论</w:t>
            </w:r>
          </w:p>
          <w:p w14:paraId="0395DAED" w14:textId="77777777" w:rsidR="0056756C" w:rsidRPr="002734EE" w:rsidRDefault="0056756C" w:rsidP="00D83A16">
            <w:pPr>
              <w:pStyle w:val="aff"/>
              <w:rPr>
                <w:rFonts w:ascii="Arial" w:hAnsi="Arial"/>
                <w:sz w:val="21"/>
                <w:szCs w:val="21"/>
              </w:rPr>
            </w:pPr>
          </w:p>
        </w:tc>
        <w:tc>
          <w:tcPr>
            <w:tcW w:w="1833" w:type="pct"/>
          </w:tcPr>
          <w:p w14:paraId="26FC70D8" w14:textId="77777777" w:rsidR="0050440D" w:rsidRPr="002734EE" w:rsidRDefault="0056756C" w:rsidP="00495FD7">
            <w:pPr>
              <w:widowControl/>
              <w:numPr>
                <w:ilvl w:val="12"/>
                <w:numId w:val="0"/>
              </w:numPr>
              <w:jc w:val="center"/>
              <w:rPr>
                <w:rFonts w:ascii="Arial" w:hAnsi="Arial" w:cs="宋体" w:hint="eastAsia"/>
                <w:bCs/>
                <w:sz w:val="21"/>
                <w:szCs w:val="21"/>
              </w:rPr>
            </w:pPr>
            <w:r w:rsidRPr="002734EE">
              <w:rPr>
                <w:rFonts w:ascii="Arial" w:hAnsi="Arial" w:cs="宋体" w:hint="eastAsia"/>
                <w:bCs/>
                <w:sz w:val="21"/>
                <w:szCs w:val="21"/>
              </w:rPr>
              <w:t>结论陈述</w:t>
            </w:r>
          </w:p>
          <w:p w14:paraId="3D81D188" w14:textId="77777777" w:rsidR="0056756C" w:rsidRPr="002734EE" w:rsidRDefault="0056756C" w:rsidP="00D83A16">
            <w:pPr>
              <w:pStyle w:val="aff"/>
              <w:rPr>
                <w:rFonts w:ascii="Arial" w:hAnsi="Arial"/>
                <w:sz w:val="21"/>
                <w:szCs w:val="21"/>
              </w:rPr>
            </w:pPr>
          </w:p>
        </w:tc>
      </w:tr>
      <w:tr w:rsidR="00B970BC" w14:paraId="111DDABA" w14:textId="77777777">
        <w:tblPrEx>
          <w:tblCellMar>
            <w:top w:w="0" w:type="dxa"/>
            <w:bottom w:w="0" w:type="dxa"/>
          </w:tblCellMar>
        </w:tblPrEx>
        <w:trPr>
          <w:trHeight w:val="2640"/>
        </w:trPr>
        <w:tc>
          <w:tcPr>
            <w:tcW w:w="1612" w:type="pct"/>
            <w:vAlign w:val="center"/>
          </w:tcPr>
          <w:p w14:paraId="73A98723" w14:textId="77777777" w:rsidR="00B970BC" w:rsidRDefault="00B970BC" w:rsidP="00495FD7">
            <w:pPr>
              <w:widowControl/>
              <w:numPr>
                <w:ilvl w:val="12"/>
                <w:numId w:val="0"/>
              </w:numPr>
            </w:pPr>
            <w:r>
              <w:t>SDV</w:t>
            </w:r>
          </w:p>
        </w:tc>
        <w:tc>
          <w:tcPr>
            <w:tcW w:w="1555" w:type="pct"/>
            <w:vAlign w:val="center"/>
          </w:tcPr>
          <w:p w14:paraId="49B23F80" w14:textId="77777777" w:rsidR="00B970BC" w:rsidRPr="002734EE" w:rsidRDefault="00B970BC" w:rsidP="00495FD7">
            <w:pPr>
              <w:widowControl/>
              <w:numPr>
                <w:ilvl w:val="12"/>
                <w:numId w:val="0"/>
              </w:numPr>
              <w:rPr>
                <w:i/>
                <w:color w:val="0000FF"/>
                <w:sz w:val="21"/>
                <w:szCs w:val="21"/>
              </w:rPr>
            </w:pPr>
            <w:r w:rsidRPr="002734EE">
              <w:rPr>
                <w:i/>
                <w:color w:val="0000FF"/>
                <w:sz w:val="21"/>
                <w:szCs w:val="21"/>
              </w:rPr>
              <w:t xml:space="preserve">&lt;Go </w:t>
            </w:r>
          </w:p>
          <w:p w14:paraId="563B0005" w14:textId="77777777" w:rsidR="00B970BC" w:rsidRPr="002734EE" w:rsidRDefault="003A65C5" w:rsidP="00495FD7">
            <w:pPr>
              <w:widowControl/>
              <w:numPr>
                <w:ilvl w:val="12"/>
                <w:numId w:val="0"/>
              </w:numPr>
              <w:rPr>
                <w:i/>
                <w:color w:val="0000FF"/>
                <w:sz w:val="21"/>
                <w:szCs w:val="21"/>
              </w:rPr>
            </w:pPr>
            <w:r w:rsidRPr="002734EE">
              <w:rPr>
                <w:rFonts w:ascii="宋体" w:cs="宋体"/>
                <w:i/>
                <w:color w:val="0000FF"/>
                <w:sz w:val="21"/>
                <w:szCs w:val="21"/>
              </w:rPr>
              <w:t>or</w:t>
            </w:r>
            <w:r w:rsidR="00B970BC" w:rsidRPr="002734EE">
              <w:rPr>
                <w:i/>
                <w:color w:val="0000FF"/>
                <w:sz w:val="21"/>
                <w:szCs w:val="21"/>
              </w:rPr>
              <w:t xml:space="preserve"> </w:t>
            </w:r>
            <w:proofErr w:type="gramStart"/>
            <w:r w:rsidR="00B970BC" w:rsidRPr="002734EE">
              <w:rPr>
                <w:i/>
                <w:color w:val="0000FF"/>
                <w:sz w:val="21"/>
                <w:szCs w:val="21"/>
              </w:rPr>
              <w:t>Go</w:t>
            </w:r>
            <w:proofErr w:type="gramEnd"/>
            <w:r w:rsidR="00B970BC" w:rsidRPr="002734EE">
              <w:rPr>
                <w:i/>
                <w:color w:val="0000FF"/>
                <w:sz w:val="21"/>
                <w:szCs w:val="21"/>
              </w:rPr>
              <w:t xml:space="preserve"> with risk </w:t>
            </w:r>
          </w:p>
          <w:p w14:paraId="307C9696" w14:textId="77777777" w:rsidR="00B970BC" w:rsidRPr="002734EE" w:rsidRDefault="003A65C5" w:rsidP="00495FD7">
            <w:pPr>
              <w:widowControl/>
              <w:numPr>
                <w:ilvl w:val="12"/>
                <w:numId w:val="0"/>
              </w:numPr>
              <w:rPr>
                <w:i/>
                <w:sz w:val="21"/>
                <w:szCs w:val="21"/>
              </w:rPr>
            </w:pPr>
            <w:r w:rsidRPr="002734EE">
              <w:rPr>
                <w:rFonts w:ascii="宋体" w:cs="宋体"/>
                <w:i/>
                <w:color w:val="0000FF"/>
                <w:sz w:val="21"/>
                <w:szCs w:val="21"/>
              </w:rPr>
              <w:t>or</w:t>
            </w:r>
            <w:r w:rsidR="00B970BC" w:rsidRPr="002734EE">
              <w:rPr>
                <w:i/>
                <w:color w:val="0000FF"/>
                <w:sz w:val="21"/>
                <w:szCs w:val="21"/>
              </w:rPr>
              <w:t xml:space="preserve"> Redirect &gt;</w:t>
            </w:r>
          </w:p>
        </w:tc>
        <w:tc>
          <w:tcPr>
            <w:tcW w:w="1833" w:type="pct"/>
          </w:tcPr>
          <w:p w14:paraId="36A9B902" w14:textId="77777777" w:rsidR="009A1724" w:rsidRPr="002734EE" w:rsidRDefault="009A1724" w:rsidP="00495FD7">
            <w:pPr>
              <w:rPr>
                <w:i/>
                <w:color w:val="0000FF"/>
                <w:sz w:val="21"/>
                <w:szCs w:val="21"/>
              </w:rPr>
            </w:pPr>
            <w:r w:rsidRPr="002734EE">
              <w:rPr>
                <w:i/>
                <w:color w:val="0000FF"/>
                <w:sz w:val="21"/>
                <w:szCs w:val="21"/>
              </w:rPr>
              <w:t xml:space="preserve">&lt; </w:t>
            </w:r>
            <w:r w:rsidRPr="002734EE">
              <w:rPr>
                <w:i/>
                <w:color w:val="0000FF"/>
                <w:sz w:val="21"/>
                <w:szCs w:val="21"/>
              </w:rPr>
              <w:t>针对评审结论，展开进行陈述。以结论</w:t>
            </w:r>
            <w:r w:rsidRPr="002734EE">
              <w:rPr>
                <w:i/>
                <w:color w:val="0000FF"/>
                <w:sz w:val="21"/>
                <w:szCs w:val="21"/>
              </w:rPr>
              <w:t>Redirect</w:t>
            </w:r>
            <w:r w:rsidRPr="002734EE">
              <w:rPr>
                <w:i/>
                <w:color w:val="0000FF"/>
                <w:sz w:val="21"/>
                <w:szCs w:val="21"/>
              </w:rPr>
              <w:t>为例，必须陈述</w:t>
            </w:r>
            <w:r w:rsidR="00145529">
              <w:rPr>
                <w:i/>
                <w:color w:val="0000FF"/>
                <w:sz w:val="21"/>
                <w:szCs w:val="21"/>
              </w:rPr>
              <w:t>TDT</w:t>
            </w:r>
            <w:r w:rsidRPr="002734EE">
              <w:rPr>
                <w:i/>
                <w:color w:val="0000FF"/>
                <w:sz w:val="21"/>
                <w:szCs w:val="21"/>
              </w:rPr>
              <w:t>先完成哪些改进活动，然后才能启动</w:t>
            </w:r>
            <w:r w:rsidR="00674BF2" w:rsidRPr="002734EE">
              <w:rPr>
                <w:i/>
                <w:color w:val="0000FF"/>
                <w:sz w:val="21"/>
                <w:szCs w:val="21"/>
              </w:rPr>
              <w:t>SDV</w:t>
            </w:r>
            <w:r w:rsidRPr="002734EE">
              <w:rPr>
                <w:i/>
                <w:color w:val="0000FF"/>
                <w:sz w:val="21"/>
                <w:szCs w:val="21"/>
              </w:rPr>
              <w:t>。因为这些活动在本报告</w:t>
            </w:r>
            <w:r w:rsidRPr="002734EE">
              <w:rPr>
                <w:i/>
                <w:color w:val="0000FF"/>
                <w:sz w:val="21"/>
                <w:szCs w:val="21"/>
              </w:rPr>
              <w:t>“</w:t>
            </w:r>
            <w:r w:rsidRPr="002734EE">
              <w:rPr>
                <w:i/>
                <w:color w:val="0000FF"/>
                <w:sz w:val="21"/>
                <w:szCs w:val="21"/>
              </w:rPr>
              <w:t>评审要素不符合项改进计划</w:t>
            </w:r>
            <w:r w:rsidRPr="002734EE">
              <w:rPr>
                <w:i/>
                <w:color w:val="0000FF"/>
                <w:sz w:val="21"/>
                <w:szCs w:val="21"/>
              </w:rPr>
              <w:t>”</w:t>
            </w:r>
            <w:r w:rsidRPr="002734EE">
              <w:rPr>
                <w:i/>
                <w:color w:val="0000FF"/>
                <w:sz w:val="21"/>
                <w:szCs w:val="21"/>
              </w:rPr>
              <w:t>一节中已经被全部列出，故此处可以只简要的文字描述。</w:t>
            </w:r>
            <w:r w:rsidRPr="002734EE">
              <w:rPr>
                <w:i/>
                <w:color w:val="0000FF"/>
                <w:sz w:val="21"/>
                <w:szCs w:val="21"/>
              </w:rPr>
              <w:t xml:space="preserve"> &gt;</w:t>
            </w:r>
          </w:p>
          <w:p w14:paraId="282B4444" w14:textId="77777777" w:rsidR="009A1724" w:rsidRPr="002734EE" w:rsidRDefault="009A1724" w:rsidP="00495FD7">
            <w:pPr>
              <w:rPr>
                <w:i/>
                <w:color w:val="0000FF"/>
                <w:sz w:val="21"/>
                <w:szCs w:val="21"/>
              </w:rPr>
            </w:pPr>
          </w:p>
          <w:p w14:paraId="1EE6A392" w14:textId="77777777" w:rsidR="00B970BC" w:rsidRPr="002734EE" w:rsidRDefault="00B970BC" w:rsidP="00495FD7">
            <w:pPr>
              <w:widowControl/>
              <w:numPr>
                <w:ilvl w:val="12"/>
                <w:numId w:val="0"/>
              </w:numPr>
              <w:rPr>
                <w:i/>
                <w:sz w:val="21"/>
                <w:szCs w:val="21"/>
              </w:rPr>
            </w:pPr>
          </w:p>
        </w:tc>
      </w:tr>
    </w:tbl>
    <w:p w14:paraId="415CDE5F" w14:textId="77777777" w:rsidR="00AF6EBA" w:rsidRPr="00DF354C" w:rsidRDefault="0056756C" w:rsidP="006A158E">
      <w:pPr>
        <w:ind w:firstLine="404"/>
        <w:rPr>
          <w:i/>
          <w:color w:val="0000FF"/>
        </w:rPr>
      </w:pPr>
      <w:r w:rsidRPr="00DF354C">
        <w:rPr>
          <w:i/>
          <w:color w:val="0000FF"/>
        </w:rPr>
        <w:t>&lt;</w:t>
      </w:r>
      <w:r w:rsidRPr="00DF354C">
        <w:rPr>
          <w:i/>
          <w:color w:val="0000FF"/>
        </w:rPr>
        <w:t>此部分在</w:t>
      </w:r>
      <w:r w:rsidRPr="00DF354C">
        <w:rPr>
          <w:i/>
          <w:color w:val="0000FF"/>
        </w:rPr>
        <w:t>TR4</w:t>
      </w:r>
      <w:r w:rsidRPr="00DF354C">
        <w:rPr>
          <w:i/>
          <w:color w:val="0000FF"/>
        </w:rPr>
        <w:t>评审会</w:t>
      </w:r>
      <w:r w:rsidR="0049291D" w:rsidRPr="00DF354C">
        <w:rPr>
          <w:i/>
          <w:color w:val="0000FF"/>
        </w:rPr>
        <w:t>后，根据</w:t>
      </w:r>
      <w:r w:rsidR="0049291D" w:rsidRPr="00DF354C">
        <w:rPr>
          <w:i/>
          <w:color w:val="0000FF"/>
        </w:rPr>
        <w:t>L</w:t>
      </w:r>
      <w:r w:rsidR="00145529">
        <w:rPr>
          <w:i/>
          <w:color w:val="0000FF"/>
        </w:rPr>
        <w:t>TDT</w:t>
      </w:r>
      <w:r w:rsidR="0049291D" w:rsidRPr="00DF354C">
        <w:rPr>
          <w:i/>
          <w:color w:val="0000FF"/>
        </w:rPr>
        <w:t>的决定填写</w:t>
      </w:r>
      <w:r w:rsidRPr="00DF354C">
        <w:rPr>
          <w:i/>
          <w:color w:val="0000FF"/>
        </w:rPr>
        <w:t>。</w:t>
      </w:r>
    </w:p>
    <w:p w14:paraId="22CBC352" w14:textId="77777777" w:rsidR="00AF6EBA" w:rsidRPr="00DF354C" w:rsidRDefault="00AF6EBA" w:rsidP="00DF354C">
      <w:pPr>
        <w:ind w:firstLine="404"/>
        <w:rPr>
          <w:i/>
          <w:color w:val="0000FF"/>
        </w:rPr>
      </w:pPr>
      <w:r w:rsidRPr="00DF354C">
        <w:rPr>
          <w:i/>
          <w:color w:val="0000FF"/>
        </w:rPr>
        <w:t>TR4</w:t>
      </w:r>
      <w:r w:rsidRPr="00DF354C">
        <w:rPr>
          <w:i/>
          <w:color w:val="0000FF"/>
        </w:rPr>
        <w:t>评审结论主要从技术方面给出</w:t>
      </w:r>
      <w:r w:rsidR="00145529">
        <w:rPr>
          <w:i/>
          <w:color w:val="0000FF"/>
        </w:rPr>
        <w:t>TDT</w:t>
      </w:r>
      <w:r w:rsidRPr="00DF354C">
        <w:rPr>
          <w:i/>
          <w:color w:val="0000FF"/>
        </w:rPr>
        <w:t>后续的一些重要</w:t>
      </w:r>
      <w:r w:rsidRPr="00DF354C">
        <w:rPr>
          <w:i/>
          <w:color w:val="0000FF"/>
        </w:rPr>
        <w:t>IPD</w:t>
      </w:r>
      <w:r w:rsidRPr="00DF354C">
        <w:rPr>
          <w:i/>
          <w:color w:val="0000FF"/>
        </w:rPr>
        <w:t>活动是否继续进行的建议。对于</w:t>
      </w:r>
      <w:r w:rsidRPr="00DF354C">
        <w:rPr>
          <w:i/>
          <w:color w:val="0000FF"/>
        </w:rPr>
        <w:t>TR4</w:t>
      </w:r>
      <w:r w:rsidRPr="00DF354C">
        <w:rPr>
          <w:i/>
          <w:color w:val="0000FF"/>
        </w:rPr>
        <w:t>，主要是指一个活动：</w:t>
      </w:r>
      <w:r w:rsidRPr="00DF354C">
        <w:rPr>
          <w:i/>
          <w:color w:val="0000FF"/>
        </w:rPr>
        <w:t>SDV</w:t>
      </w:r>
      <w:r w:rsidRPr="00DF354C">
        <w:rPr>
          <w:i/>
          <w:color w:val="0000FF"/>
        </w:rPr>
        <w:t>（开发阶段活动</w:t>
      </w:r>
      <w:r w:rsidRPr="00DF354C">
        <w:rPr>
          <w:i/>
          <w:color w:val="0000FF"/>
        </w:rPr>
        <w:t xml:space="preserve"> TE-55</w:t>
      </w:r>
      <w:r w:rsidRPr="00DF354C">
        <w:rPr>
          <w:i/>
          <w:color w:val="0000FF"/>
        </w:rPr>
        <w:t>等）。</w:t>
      </w:r>
    </w:p>
    <w:p w14:paraId="7E10EE56" w14:textId="77777777" w:rsidR="00AF6EBA" w:rsidRPr="00DF354C" w:rsidRDefault="00AF6EBA" w:rsidP="00DF354C">
      <w:pPr>
        <w:ind w:firstLine="404"/>
        <w:rPr>
          <w:i/>
          <w:color w:val="0000FF"/>
        </w:rPr>
      </w:pPr>
      <w:r w:rsidRPr="00DF354C">
        <w:rPr>
          <w:i/>
          <w:color w:val="0000FF"/>
        </w:rPr>
        <w:t>后续活动的建议分为三类：</w:t>
      </w:r>
    </w:p>
    <w:p w14:paraId="6A94595E" w14:textId="77777777" w:rsidR="00AF6EBA" w:rsidRPr="00DF354C" w:rsidRDefault="00AF6EBA" w:rsidP="00DB7F57">
      <w:pPr>
        <w:ind w:firstLine="485"/>
        <w:rPr>
          <w:i/>
          <w:color w:val="0000FF"/>
        </w:rPr>
      </w:pPr>
      <w:r w:rsidRPr="00DF354C">
        <w:rPr>
          <w:i/>
          <w:color w:val="0000FF"/>
        </w:rPr>
        <w:t>1</w:t>
      </w:r>
      <w:r w:rsidRPr="00DF354C">
        <w:rPr>
          <w:i/>
          <w:color w:val="0000FF"/>
        </w:rPr>
        <w:t>、</w:t>
      </w:r>
      <w:r w:rsidRPr="00DF354C">
        <w:rPr>
          <w:i/>
          <w:color w:val="0000FF"/>
        </w:rPr>
        <w:t>Go</w:t>
      </w:r>
      <w:r w:rsidRPr="00DF354C">
        <w:rPr>
          <w:i/>
          <w:color w:val="0000FF"/>
        </w:rPr>
        <w:t>；</w:t>
      </w:r>
    </w:p>
    <w:p w14:paraId="58355C5D" w14:textId="77777777" w:rsidR="00AF6EBA" w:rsidRPr="00DF354C" w:rsidRDefault="00AF6EBA" w:rsidP="00DB7F57">
      <w:pPr>
        <w:ind w:firstLine="485"/>
        <w:rPr>
          <w:i/>
          <w:color w:val="0000FF"/>
        </w:rPr>
      </w:pPr>
      <w:r w:rsidRPr="00DF354C">
        <w:rPr>
          <w:i/>
          <w:color w:val="0000FF"/>
        </w:rPr>
        <w:t>2</w:t>
      </w:r>
      <w:r w:rsidRPr="00DF354C">
        <w:rPr>
          <w:i/>
          <w:color w:val="0000FF"/>
        </w:rPr>
        <w:t>、</w:t>
      </w:r>
      <w:r w:rsidRPr="00DF354C">
        <w:rPr>
          <w:i/>
          <w:color w:val="0000FF"/>
        </w:rPr>
        <w:t>Go with risk</w:t>
      </w:r>
      <w:r w:rsidRPr="00DF354C">
        <w:rPr>
          <w:i/>
          <w:color w:val="0000FF"/>
        </w:rPr>
        <w:t>；</w:t>
      </w:r>
    </w:p>
    <w:p w14:paraId="1225473C" w14:textId="77777777" w:rsidR="00AF6EBA" w:rsidRPr="00DF354C" w:rsidRDefault="00AF6EBA" w:rsidP="00DB7F57">
      <w:pPr>
        <w:ind w:firstLine="485"/>
        <w:rPr>
          <w:i/>
          <w:color w:val="0000FF"/>
        </w:rPr>
      </w:pPr>
      <w:r w:rsidRPr="00DF354C">
        <w:rPr>
          <w:i/>
          <w:color w:val="0000FF"/>
        </w:rPr>
        <w:t>3</w:t>
      </w:r>
      <w:r w:rsidRPr="00DF354C">
        <w:rPr>
          <w:i/>
          <w:color w:val="0000FF"/>
        </w:rPr>
        <w:t>、</w:t>
      </w:r>
      <w:r w:rsidRPr="00DF354C">
        <w:rPr>
          <w:i/>
          <w:color w:val="0000FF"/>
        </w:rPr>
        <w:t>Redirect</w:t>
      </w:r>
      <w:r w:rsidRPr="00DF354C">
        <w:rPr>
          <w:i/>
          <w:color w:val="0000FF"/>
        </w:rPr>
        <w:t>；</w:t>
      </w:r>
      <w:r w:rsidRPr="00DF354C">
        <w:rPr>
          <w:i/>
          <w:color w:val="0000FF"/>
        </w:rPr>
        <w:t xml:space="preserve"> &gt;</w:t>
      </w:r>
    </w:p>
    <w:p w14:paraId="3B2A8E68" w14:textId="77777777" w:rsidR="00AF6EBA" w:rsidRPr="00DF354C" w:rsidRDefault="00AF6EBA" w:rsidP="00DF354C">
      <w:pPr>
        <w:ind w:firstLine="404"/>
        <w:rPr>
          <w:i/>
          <w:color w:val="0000FF"/>
        </w:rPr>
      </w:pPr>
    </w:p>
    <w:p w14:paraId="6AA5FBCD" w14:textId="77777777" w:rsidR="0056756C" w:rsidRDefault="002734EE" w:rsidP="00DD1B0C">
      <w:pPr>
        <w:pStyle w:val="1"/>
      </w:pPr>
      <w:bookmarkStart w:id="10" w:name="_Toc115767018"/>
      <w:r>
        <w:rPr>
          <w:rFonts w:hint="eastAsia"/>
        </w:rPr>
        <w:t>TR</w:t>
      </w:r>
      <w:r w:rsidR="0056756C">
        <w:rPr>
          <w:rFonts w:hint="eastAsia"/>
        </w:rPr>
        <w:t>过程规范评估</w:t>
      </w:r>
      <w:bookmarkEnd w:id="10"/>
      <w:r w:rsidR="00E75358">
        <w:rPr>
          <w:rFonts w:ascii="Times New Roman"/>
        </w:rPr>
        <w:t xml:space="preserve"> </w:t>
      </w:r>
    </w:p>
    <w:p w14:paraId="7CB9E75F" w14:textId="77777777" w:rsidR="007B16A3" w:rsidRDefault="007B16A3" w:rsidP="006D5035">
      <w:pPr>
        <w:pStyle w:val="2"/>
      </w:pPr>
      <w:bookmarkStart w:id="11" w:name="_Toc31097421"/>
      <w:bookmarkStart w:id="12" w:name="_Toc36630219"/>
      <w:bookmarkStart w:id="13" w:name="_Toc115767019"/>
      <w:r>
        <w:t>PQA</w:t>
      </w:r>
      <w:r w:rsidR="0008462C">
        <w:rPr>
          <w:rFonts w:hint="eastAsia"/>
        </w:rPr>
        <w:t xml:space="preserve">  TR</w:t>
      </w:r>
      <w:r>
        <w:rPr>
          <w:rFonts w:hint="eastAsia"/>
        </w:rPr>
        <w:t>过程评估</w:t>
      </w:r>
      <w:bookmarkEnd w:id="13"/>
      <w:r>
        <w:t xml:space="preserve"> </w:t>
      </w:r>
      <w:bookmarkEnd w:id="11"/>
      <w:bookmarkEnd w:id="12"/>
    </w:p>
    <w:p w14:paraId="02EE2A0A" w14:textId="77777777" w:rsidR="00E641BE" w:rsidRPr="009C5036" w:rsidRDefault="00E641BE" w:rsidP="006D5035">
      <w:pPr>
        <w:rPr>
          <w:rFonts w:ascii="Arial" w:hAnsi="Arial" w:cs="Arial" w:hint="eastAsia"/>
          <w:i/>
          <w:color w:val="0000FF"/>
        </w:rPr>
      </w:pPr>
      <w:r w:rsidRPr="009C5036">
        <w:rPr>
          <w:rFonts w:ascii="Arial" w:hAnsi="Arial" w:cs="Arial"/>
          <w:i/>
          <w:color w:val="0000FF"/>
        </w:rPr>
        <w:t>PQA</w:t>
      </w:r>
      <w:r w:rsidRPr="009C5036">
        <w:rPr>
          <w:rFonts w:ascii="Arial" w:hAnsi="Arial" w:cs="Arial" w:hint="eastAsia"/>
          <w:i/>
          <w:color w:val="0000FF"/>
        </w:rPr>
        <w:t>要确认所有</w:t>
      </w:r>
      <w:r w:rsidR="00145529">
        <w:rPr>
          <w:rFonts w:ascii="Arial" w:hAnsi="Arial" w:cs="Arial"/>
          <w:i/>
          <w:color w:val="0000FF"/>
        </w:rPr>
        <w:t>TDT</w:t>
      </w:r>
      <w:r w:rsidRPr="009C5036">
        <w:rPr>
          <w:rFonts w:ascii="Arial" w:hAnsi="Arial" w:cs="Arial" w:hint="eastAsia"/>
          <w:i/>
          <w:color w:val="0000FF"/>
        </w:rPr>
        <w:t>核心组成员（或其授权人）是否都参加了本次评审会。如果有成员没有参加评审会，</w:t>
      </w:r>
      <w:r w:rsidRPr="009C5036">
        <w:rPr>
          <w:rFonts w:ascii="Arial" w:hAnsi="Arial" w:cs="Arial"/>
          <w:i/>
          <w:color w:val="0000FF"/>
        </w:rPr>
        <w:t>PQA</w:t>
      </w:r>
      <w:r w:rsidRPr="009C5036">
        <w:rPr>
          <w:rFonts w:ascii="Arial" w:hAnsi="Arial" w:cs="Arial" w:hint="eastAsia"/>
          <w:i/>
          <w:color w:val="0000FF"/>
        </w:rPr>
        <w:t>应该在此处进行记录，并报给业务部质量部及其他相关管理部门。</w:t>
      </w:r>
      <w:r w:rsidRPr="009C5036">
        <w:rPr>
          <w:rFonts w:ascii="Arial" w:hAnsi="Arial" w:cs="Arial"/>
          <w:i/>
          <w:color w:val="0000FF"/>
        </w:rPr>
        <w:t xml:space="preserve"> </w:t>
      </w:r>
    </w:p>
    <w:p w14:paraId="05CF854C" w14:textId="77777777" w:rsidR="00E641BE" w:rsidRPr="009C5036" w:rsidRDefault="00E641BE" w:rsidP="006D5035">
      <w:pPr>
        <w:rPr>
          <w:rFonts w:ascii="Arial" w:hAnsi="Arial" w:cs="Arial"/>
          <w:i/>
          <w:color w:val="0000FF"/>
        </w:rPr>
      </w:pPr>
      <w:r w:rsidRPr="009C5036">
        <w:rPr>
          <w:rFonts w:ascii="Arial" w:hAnsi="Arial" w:cs="Arial" w:hint="eastAsia"/>
          <w:i/>
          <w:color w:val="0000FF"/>
        </w:rPr>
        <w:t>PQA</w:t>
      </w:r>
      <w:r w:rsidRPr="009C5036">
        <w:rPr>
          <w:rFonts w:ascii="Arial" w:hAnsi="Arial" w:cs="Arial" w:hint="eastAsia"/>
          <w:i/>
          <w:color w:val="0000FF"/>
        </w:rPr>
        <w:t>要检视整个评审操作过程是否符合公司信息安全规范，如：保密文档的查阅和使用是否符合《信息保密管理规定》；高密级文档不能附在评审电子流中等</w:t>
      </w:r>
      <w:r w:rsidRPr="009C5036">
        <w:rPr>
          <w:rFonts w:ascii="Arial" w:hAnsi="Arial" w:cs="Arial"/>
          <w:i/>
          <w:color w:val="0000FF"/>
        </w:rPr>
        <w:t xml:space="preserve"> &gt;</w:t>
      </w:r>
    </w:p>
    <w:p w14:paraId="053968EA" w14:textId="77777777" w:rsidR="008176FD" w:rsidRPr="00D05DFA" w:rsidRDefault="008176FD" w:rsidP="00E641BE">
      <w:pPr>
        <w:rPr>
          <w:rFonts w:hint="eastAsia"/>
          <w:i/>
          <w:color w:val="0000FF"/>
          <w:szCs w:val="21"/>
        </w:rPr>
      </w:pPr>
    </w:p>
    <w:p w14:paraId="067A9B3D" w14:textId="77777777" w:rsidR="0056756C" w:rsidRPr="008176FD" w:rsidRDefault="0056756C" w:rsidP="00495FD7">
      <w:pPr>
        <w:widowControl/>
        <w:numPr>
          <w:ilvl w:val="12"/>
          <w:numId w:val="0"/>
        </w:numPr>
        <w:ind w:left="567"/>
        <w:jc w:val="both"/>
        <w:rPr>
          <w:i/>
          <w:iCs/>
          <w:color w:val="0000FF"/>
        </w:rPr>
      </w:pPr>
    </w:p>
    <w:p w14:paraId="28A22D42" w14:textId="77777777" w:rsidR="006D5035" w:rsidRDefault="006D5035" w:rsidP="006D5035">
      <w:pPr>
        <w:pStyle w:val="2"/>
        <w:rPr>
          <w:rFonts w:hint="eastAsia"/>
        </w:rPr>
      </w:pPr>
      <w:bookmarkStart w:id="14" w:name="_Toc41888027"/>
      <w:bookmarkStart w:id="15" w:name="_Toc70500026"/>
      <w:bookmarkStart w:id="16" w:name="_Toc115767020"/>
      <w:r w:rsidRPr="00331A19">
        <w:lastRenderedPageBreak/>
        <w:t>本次</w:t>
      </w:r>
      <w:r w:rsidRPr="00331A19">
        <w:t>TR</w:t>
      </w:r>
      <w:r w:rsidRPr="00331A19">
        <w:t>的度量指标</w:t>
      </w:r>
      <w:bookmarkEnd w:id="16"/>
      <w:r w:rsidRPr="00331A19">
        <w:t xml:space="preserve"> </w:t>
      </w:r>
      <w:bookmarkEnd w:id="14"/>
      <w:bookmarkEnd w:id="15"/>
    </w:p>
    <w:p w14:paraId="70AF1574" w14:textId="77777777" w:rsidR="006D5035" w:rsidRPr="00485F69" w:rsidRDefault="006D5035" w:rsidP="00485F69">
      <w:pPr>
        <w:pStyle w:val="a9"/>
        <w:rPr>
          <w:rFonts w:ascii="Arial" w:hAnsi="Arial" w:hint="eastAsia"/>
          <w:b w:val="0"/>
          <w:sz w:val="24"/>
        </w:rPr>
      </w:pPr>
      <w:bookmarkStart w:id="17" w:name="_Toc70589377"/>
      <w:r w:rsidRPr="00485F69">
        <w:rPr>
          <w:rFonts w:ascii="Arial" w:hAnsi="Arial" w:hint="eastAsia"/>
          <w:b w:val="0"/>
          <w:sz w:val="24"/>
        </w:rPr>
        <w:t>TR</w:t>
      </w:r>
      <w:r w:rsidRPr="00485F69">
        <w:rPr>
          <w:rFonts w:ascii="Arial" w:hAnsi="Arial" w:hint="eastAsia"/>
          <w:b w:val="0"/>
          <w:sz w:val="24"/>
        </w:rPr>
        <w:t>度量表</w:t>
      </w:r>
      <w:bookmarkEnd w:id="17"/>
    </w:p>
    <w:p w14:paraId="07D707F4" w14:textId="77777777" w:rsidR="006D5035" w:rsidRPr="00CF09FF" w:rsidRDefault="006D5035" w:rsidP="006D5035">
      <w:pPr>
        <w:pStyle w:val="2"/>
        <w:keepNext w:val="0"/>
        <w:widowControl w:val="0"/>
        <w:numPr>
          <w:ilvl w:val="0"/>
          <w:numId w:val="0"/>
        </w:numPr>
        <w:snapToGrid/>
        <w:jc w:val="center"/>
        <w:rPr>
          <w:sz w:val="21"/>
          <w:szCs w:val="21"/>
        </w:rPr>
      </w:pPr>
    </w:p>
    <w:tbl>
      <w:tblPr>
        <w:tblW w:w="5000" w:type="pct"/>
        <w:tblCellMar>
          <w:left w:w="57" w:type="dxa"/>
          <w:right w:w="57" w:type="dxa"/>
        </w:tblCellMar>
        <w:tblLook w:val="0000" w:firstRow="0" w:lastRow="0" w:firstColumn="0" w:lastColumn="0" w:noHBand="0" w:noVBand="0"/>
      </w:tblPr>
      <w:tblGrid>
        <w:gridCol w:w="4507"/>
        <w:gridCol w:w="4508"/>
      </w:tblGrid>
      <w:tr w:rsidR="006D5035" w:rsidRPr="00D62A20" w14:paraId="1233E326" w14:textId="77777777">
        <w:tblPrEx>
          <w:tblCellMar>
            <w:top w:w="0" w:type="dxa"/>
            <w:bottom w:w="0" w:type="dxa"/>
          </w:tblCellMar>
        </w:tblPrEx>
        <w:tc>
          <w:tcPr>
            <w:tcW w:w="2500" w:type="pct"/>
            <w:tcBorders>
              <w:top w:val="single" w:sz="6" w:space="0" w:color="auto"/>
              <w:left w:val="single" w:sz="6" w:space="0" w:color="auto"/>
              <w:bottom w:val="single" w:sz="6" w:space="0" w:color="auto"/>
              <w:right w:val="single" w:sz="6" w:space="0" w:color="auto"/>
            </w:tcBorders>
          </w:tcPr>
          <w:p w14:paraId="5F58E0CC" w14:textId="77777777" w:rsidR="006D5035" w:rsidRPr="00722F7F" w:rsidRDefault="006D5035" w:rsidP="00622105">
            <w:pPr>
              <w:jc w:val="center"/>
              <w:rPr>
                <w:rFonts w:ascii="Arial" w:hAnsi="Arial" w:cs="Arial"/>
                <w:sz w:val="21"/>
                <w:szCs w:val="21"/>
              </w:rPr>
            </w:pPr>
            <w:r w:rsidRPr="00722F7F">
              <w:rPr>
                <w:rFonts w:ascii="Arial" w:hAnsi="Arial" w:cs="Arial"/>
                <w:sz w:val="21"/>
                <w:szCs w:val="21"/>
              </w:rPr>
              <w:t>指标</w:t>
            </w:r>
          </w:p>
          <w:p w14:paraId="6FB4E50C" w14:textId="77777777" w:rsidR="006D5035" w:rsidRPr="00722F7F" w:rsidRDefault="006D5035" w:rsidP="00622105">
            <w:pPr>
              <w:jc w:val="center"/>
              <w:rPr>
                <w:rFonts w:ascii="Arial" w:hAnsi="Arial" w:cs="Arial"/>
                <w:sz w:val="21"/>
                <w:szCs w:val="21"/>
              </w:rPr>
            </w:pPr>
          </w:p>
        </w:tc>
        <w:tc>
          <w:tcPr>
            <w:tcW w:w="2500" w:type="pct"/>
            <w:tcBorders>
              <w:top w:val="single" w:sz="6" w:space="0" w:color="auto"/>
              <w:left w:val="single" w:sz="6" w:space="0" w:color="auto"/>
              <w:bottom w:val="single" w:sz="6" w:space="0" w:color="auto"/>
              <w:right w:val="single" w:sz="6" w:space="0" w:color="auto"/>
            </w:tcBorders>
          </w:tcPr>
          <w:p w14:paraId="09C3EFA1" w14:textId="77777777" w:rsidR="006D5035" w:rsidRPr="00722F7F" w:rsidRDefault="006D5035" w:rsidP="00622105">
            <w:pPr>
              <w:jc w:val="center"/>
              <w:rPr>
                <w:rFonts w:ascii="Arial" w:hAnsi="Arial" w:cs="Arial"/>
                <w:sz w:val="21"/>
                <w:szCs w:val="21"/>
              </w:rPr>
            </w:pPr>
            <w:r w:rsidRPr="00722F7F">
              <w:rPr>
                <w:rFonts w:ascii="Arial" w:hAnsi="Arial" w:cs="Arial"/>
                <w:sz w:val="21"/>
                <w:szCs w:val="21"/>
              </w:rPr>
              <w:t>具体数值</w:t>
            </w:r>
          </w:p>
          <w:p w14:paraId="3CCCA71D" w14:textId="77777777" w:rsidR="006D5035" w:rsidRPr="00722F7F" w:rsidRDefault="006D5035" w:rsidP="00622105">
            <w:pPr>
              <w:jc w:val="center"/>
              <w:rPr>
                <w:rFonts w:ascii="Arial" w:hAnsi="Arial" w:cs="Arial" w:hint="eastAsia"/>
                <w:sz w:val="21"/>
                <w:szCs w:val="21"/>
              </w:rPr>
            </w:pPr>
          </w:p>
        </w:tc>
      </w:tr>
      <w:tr w:rsidR="006D5035" w:rsidRPr="00D62A20" w14:paraId="2A37AE3D" w14:textId="77777777">
        <w:tblPrEx>
          <w:tblCellMar>
            <w:top w:w="0" w:type="dxa"/>
            <w:bottom w:w="0" w:type="dxa"/>
          </w:tblCellMar>
        </w:tblPrEx>
        <w:tc>
          <w:tcPr>
            <w:tcW w:w="2500" w:type="pct"/>
            <w:tcBorders>
              <w:top w:val="single" w:sz="6" w:space="0" w:color="auto"/>
              <w:left w:val="single" w:sz="6" w:space="0" w:color="auto"/>
              <w:bottom w:val="single" w:sz="6" w:space="0" w:color="auto"/>
              <w:right w:val="single" w:sz="6" w:space="0" w:color="auto"/>
            </w:tcBorders>
          </w:tcPr>
          <w:p w14:paraId="6B9DD396" w14:textId="77777777" w:rsidR="006D5035" w:rsidRPr="00D62A20" w:rsidRDefault="006D5035" w:rsidP="00622105">
            <w:pPr>
              <w:rPr>
                <w:rFonts w:ascii="Arial" w:hAnsi="Arial" w:cs="Arial"/>
                <w:sz w:val="21"/>
                <w:szCs w:val="21"/>
              </w:rPr>
            </w:pPr>
            <w:r w:rsidRPr="00D62A20">
              <w:rPr>
                <w:rFonts w:ascii="Arial" w:hAnsi="Arial" w:cs="Arial"/>
                <w:sz w:val="21"/>
                <w:szCs w:val="21"/>
              </w:rPr>
              <w:t>评审周期（天）</w:t>
            </w:r>
            <w:r w:rsidRPr="00D62A20">
              <w:rPr>
                <w:rFonts w:ascii="Arial" w:hAnsi="Arial" w:cs="Arial"/>
                <w:sz w:val="21"/>
                <w:szCs w:val="21"/>
              </w:rPr>
              <w:t xml:space="preserve"> </w:t>
            </w:r>
          </w:p>
        </w:tc>
        <w:tc>
          <w:tcPr>
            <w:tcW w:w="2500" w:type="pct"/>
            <w:tcBorders>
              <w:top w:val="single" w:sz="6" w:space="0" w:color="auto"/>
              <w:left w:val="single" w:sz="6" w:space="0" w:color="auto"/>
              <w:bottom w:val="single" w:sz="6" w:space="0" w:color="auto"/>
              <w:right w:val="single" w:sz="6" w:space="0" w:color="auto"/>
            </w:tcBorders>
          </w:tcPr>
          <w:p w14:paraId="20CB16D5" w14:textId="77777777" w:rsidR="006D5035" w:rsidRPr="00D62A20" w:rsidRDefault="006D5035" w:rsidP="00622105">
            <w:pPr>
              <w:rPr>
                <w:rFonts w:ascii="Arial" w:hAnsi="Arial" w:cs="Arial"/>
                <w:sz w:val="21"/>
                <w:szCs w:val="21"/>
              </w:rPr>
            </w:pPr>
          </w:p>
        </w:tc>
      </w:tr>
      <w:tr w:rsidR="006D5035" w:rsidRPr="00D62A20" w14:paraId="257812EC" w14:textId="77777777">
        <w:tblPrEx>
          <w:tblCellMar>
            <w:top w:w="0" w:type="dxa"/>
            <w:bottom w:w="0" w:type="dxa"/>
          </w:tblCellMar>
        </w:tblPrEx>
        <w:tc>
          <w:tcPr>
            <w:tcW w:w="2500" w:type="pct"/>
            <w:tcBorders>
              <w:top w:val="single" w:sz="6" w:space="0" w:color="auto"/>
              <w:left w:val="single" w:sz="6" w:space="0" w:color="auto"/>
              <w:bottom w:val="single" w:sz="6" w:space="0" w:color="auto"/>
              <w:right w:val="single" w:sz="6" w:space="0" w:color="auto"/>
            </w:tcBorders>
          </w:tcPr>
          <w:p w14:paraId="3524313A" w14:textId="77777777" w:rsidR="006D5035" w:rsidRPr="00D62A20" w:rsidRDefault="006D5035" w:rsidP="00622105">
            <w:pPr>
              <w:rPr>
                <w:rFonts w:ascii="Arial" w:hAnsi="Arial" w:cs="Arial"/>
                <w:sz w:val="21"/>
                <w:szCs w:val="21"/>
              </w:rPr>
            </w:pPr>
            <w:r w:rsidRPr="00D62A20">
              <w:rPr>
                <w:rFonts w:ascii="Arial" w:hAnsi="Arial" w:cs="Arial"/>
                <w:sz w:val="21"/>
                <w:szCs w:val="21"/>
              </w:rPr>
              <w:t>评审投入（人时）</w:t>
            </w:r>
          </w:p>
        </w:tc>
        <w:tc>
          <w:tcPr>
            <w:tcW w:w="2500" w:type="pct"/>
            <w:tcBorders>
              <w:top w:val="single" w:sz="6" w:space="0" w:color="auto"/>
              <w:left w:val="single" w:sz="6" w:space="0" w:color="auto"/>
              <w:bottom w:val="single" w:sz="6" w:space="0" w:color="auto"/>
              <w:right w:val="single" w:sz="6" w:space="0" w:color="auto"/>
            </w:tcBorders>
          </w:tcPr>
          <w:p w14:paraId="48815A75" w14:textId="77777777" w:rsidR="006D5035" w:rsidRPr="00D62A20" w:rsidRDefault="006D5035" w:rsidP="00622105">
            <w:pPr>
              <w:rPr>
                <w:rFonts w:ascii="Arial" w:hAnsi="Arial" w:cs="Arial"/>
                <w:sz w:val="21"/>
                <w:szCs w:val="21"/>
              </w:rPr>
            </w:pPr>
          </w:p>
        </w:tc>
      </w:tr>
      <w:tr w:rsidR="006D5035" w:rsidRPr="00D62A20" w14:paraId="07486D78" w14:textId="77777777">
        <w:tblPrEx>
          <w:tblCellMar>
            <w:top w:w="0" w:type="dxa"/>
            <w:bottom w:w="0" w:type="dxa"/>
          </w:tblCellMar>
        </w:tblPrEx>
        <w:tc>
          <w:tcPr>
            <w:tcW w:w="2500" w:type="pct"/>
            <w:tcBorders>
              <w:top w:val="single" w:sz="6" w:space="0" w:color="auto"/>
              <w:left w:val="single" w:sz="6" w:space="0" w:color="auto"/>
              <w:bottom w:val="single" w:sz="6" w:space="0" w:color="auto"/>
              <w:right w:val="single" w:sz="6" w:space="0" w:color="auto"/>
            </w:tcBorders>
          </w:tcPr>
          <w:p w14:paraId="0A7AA81A" w14:textId="77777777" w:rsidR="006D5035" w:rsidRPr="00D62A20" w:rsidRDefault="006D5035" w:rsidP="00622105">
            <w:pPr>
              <w:rPr>
                <w:rFonts w:ascii="Arial" w:hAnsi="Arial" w:cs="Arial"/>
                <w:sz w:val="21"/>
                <w:szCs w:val="21"/>
              </w:rPr>
            </w:pPr>
            <w:r w:rsidRPr="00D62A20">
              <w:rPr>
                <w:rFonts w:ascii="Arial" w:hAnsi="Arial" w:cs="Arial"/>
                <w:sz w:val="21"/>
                <w:szCs w:val="21"/>
              </w:rPr>
              <w:t>评审满意度（％）</w:t>
            </w:r>
            <w:r w:rsidRPr="00D62A20">
              <w:rPr>
                <w:rFonts w:ascii="Arial" w:hAnsi="Arial" w:cs="Arial"/>
                <w:sz w:val="21"/>
                <w:szCs w:val="21"/>
              </w:rPr>
              <w:t xml:space="preserve"> </w:t>
            </w:r>
          </w:p>
        </w:tc>
        <w:tc>
          <w:tcPr>
            <w:tcW w:w="2500" w:type="pct"/>
            <w:tcBorders>
              <w:top w:val="single" w:sz="6" w:space="0" w:color="auto"/>
              <w:left w:val="single" w:sz="6" w:space="0" w:color="auto"/>
              <w:bottom w:val="single" w:sz="6" w:space="0" w:color="auto"/>
              <w:right w:val="single" w:sz="6" w:space="0" w:color="auto"/>
            </w:tcBorders>
          </w:tcPr>
          <w:p w14:paraId="1E8FA20C" w14:textId="77777777" w:rsidR="006D5035" w:rsidRPr="00D62A20" w:rsidRDefault="006D5035" w:rsidP="00622105">
            <w:pPr>
              <w:rPr>
                <w:rFonts w:ascii="Arial" w:hAnsi="Arial" w:cs="Arial"/>
                <w:sz w:val="21"/>
                <w:szCs w:val="21"/>
              </w:rPr>
            </w:pPr>
          </w:p>
        </w:tc>
      </w:tr>
    </w:tbl>
    <w:p w14:paraId="009C5689" w14:textId="77777777" w:rsidR="006D5035" w:rsidRDefault="006D5035" w:rsidP="006D5035">
      <w:pPr>
        <w:pStyle w:val="2"/>
        <w:numPr>
          <w:ilvl w:val="0"/>
          <w:numId w:val="0"/>
        </w:numPr>
        <w:rPr>
          <w:rFonts w:hint="eastAsia"/>
        </w:rPr>
      </w:pPr>
    </w:p>
    <w:p w14:paraId="08B07341" w14:textId="77777777" w:rsidR="006D5035" w:rsidRPr="00331A19" w:rsidRDefault="00145529" w:rsidP="006D5035">
      <w:pPr>
        <w:pStyle w:val="1"/>
      </w:pPr>
      <w:bookmarkStart w:id="18" w:name="_Toc115767021"/>
      <w:r>
        <w:t>TDT</w:t>
      </w:r>
      <w:r w:rsidR="006D5035" w:rsidRPr="00331A19">
        <w:rPr>
          <w:rFonts w:eastAsia="黑体"/>
        </w:rPr>
        <w:t>核心组成员会签记录</w:t>
      </w:r>
      <w:bookmarkEnd w:id="18"/>
    </w:p>
    <w:p w14:paraId="744241E7" w14:textId="77777777" w:rsidR="0056756C" w:rsidRPr="00E641BE" w:rsidRDefault="0056756C" w:rsidP="00E9477D">
      <w:pPr>
        <w:pStyle w:val="a9"/>
        <w:rPr>
          <w:rFonts w:ascii="Arial" w:hAnsi="Arial" w:cs="Arial"/>
          <w:b w:val="0"/>
          <w:bCs/>
          <w:sz w:val="24"/>
        </w:rPr>
      </w:pPr>
      <w:r w:rsidRPr="00E641BE">
        <w:rPr>
          <w:rFonts w:ascii="Arial" w:hAnsi="Arial" w:cs="Arial"/>
          <w:b w:val="0"/>
          <w:bCs/>
          <w:i/>
          <w:color w:val="0000FF"/>
          <w:sz w:val="24"/>
        </w:rPr>
        <w:t>XXX</w:t>
      </w:r>
      <w:r w:rsidRPr="00E641BE">
        <w:rPr>
          <w:rFonts w:ascii="Arial" w:hAnsi="Arial" w:cs="Arial"/>
          <w:b w:val="0"/>
          <w:bCs/>
          <w:i/>
          <w:color w:val="0000FF"/>
          <w:sz w:val="24"/>
        </w:rPr>
        <w:t>（</w:t>
      </w:r>
      <w:r w:rsidR="00C80482" w:rsidRPr="00E641BE">
        <w:rPr>
          <w:rFonts w:ascii="Arial" w:hAnsi="Arial" w:cs="Arial" w:hint="eastAsia"/>
          <w:b w:val="0"/>
          <w:bCs/>
          <w:i/>
          <w:color w:val="0000FF"/>
          <w:sz w:val="24"/>
        </w:rPr>
        <w:t>R</w:t>
      </w:r>
      <w:r w:rsidR="00C80482" w:rsidRPr="00E641BE">
        <w:rPr>
          <w:rFonts w:ascii="Arial" w:hAnsi="Arial" w:cs="Arial" w:hint="eastAsia"/>
          <w:b w:val="0"/>
          <w:bCs/>
          <w:i/>
          <w:color w:val="0000FF"/>
          <w:sz w:val="24"/>
        </w:rPr>
        <w:t>版本或</w:t>
      </w:r>
      <w:r w:rsidRPr="00E641BE">
        <w:rPr>
          <w:rFonts w:ascii="Arial" w:hAnsi="Arial" w:cs="Arial"/>
          <w:b w:val="0"/>
          <w:bCs/>
          <w:i/>
          <w:color w:val="0000FF"/>
          <w:sz w:val="24"/>
        </w:rPr>
        <w:t>Build</w:t>
      </w:r>
      <w:r w:rsidRPr="00E641BE">
        <w:rPr>
          <w:rFonts w:ascii="Arial" w:hAnsi="Arial" w:cs="Arial"/>
          <w:b w:val="0"/>
          <w:bCs/>
          <w:i/>
          <w:color w:val="0000FF"/>
          <w:sz w:val="24"/>
        </w:rPr>
        <w:t>）</w:t>
      </w:r>
      <w:r w:rsidRPr="00E641BE">
        <w:rPr>
          <w:rFonts w:ascii="Arial" w:hAnsi="Arial" w:cs="Arial"/>
          <w:b w:val="0"/>
          <w:bCs/>
          <w:sz w:val="24"/>
        </w:rPr>
        <w:t xml:space="preserve"> TR4</w:t>
      </w:r>
      <w:r w:rsidRPr="00E641BE">
        <w:rPr>
          <w:rFonts w:ascii="Arial" w:hAnsi="Arial" w:cs="Arial"/>
          <w:b w:val="0"/>
          <w:bCs/>
          <w:sz w:val="24"/>
        </w:rPr>
        <w:t>会签记录表</w:t>
      </w:r>
    </w:p>
    <w:p w14:paraId="2CE73697" w14:textId="77777777" w:rsidR="00256652" w:rsidRPr="00E641BE" w:rsidRDefault="00256652" w:rsidP="00E9477D">
      <w:pPr>
        <w:pStyle w:val="a9"/>
        <w:rPr>
          <w:rFonts w:hint="eastAsia"/>
          <w:b w:val="0"/>
        </w:rPr>
      </w:pPr>
    </w:p>
    <w:tbl>
      <w:tblPr>
        <w:tblW w:w="4991" w:type="pct"/>
        <w:tblCellMar>
          <w:left w:w="57" w:type="dxa"/>
          <w:right w:w="57" w:type="dxa"/>
        </w:tblCellMar>
        <w:tblLook w:val="0000" w:firstRow="0" w:lastRow="0" w:firstColumn="0" w:lastColumn="0" w:noHBand="0" w:noVBand="0"/>
      </w:tblPr>
      <w:tblGrid>
        <w:gridCol w:w="2147"/>
        <w:gridCol w:w="2102"/>
        <w:gridCol w:w="4750"/>
      </w:tblGrid>
      <w:tr w:rsidR="00CF4CDD" w14:paraId="295DAA8A"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shd w:val="clear" w:color="auto" w:fill="CCCCCC"/>
          </w:tcPr>
          <w:p w14:paraId="3D25FDDF" w14:textId="77777777" w:rsidR="00CF4CDD" w:rsidRPr="00D943A4" w:rsidRDefault="00CF4CDD" w:rsidP="00495FD7">
            <w:pPr>
              <w:widowControl/>
              <w:numPr>
                <w:ilvl w:val="12"/>
                <w:numId w:val="0"/>
              </w:numPr>
              <w:jc w:val="center"/>
              <w:rPr>
                <w:rFonts w:ascii="宋体" w:cs="宋体"/>
                <w:bCs/>
                <w:sz w:val="24"/>
                <w:szCs w:val="24"/>
              </w:rPr>
            </w:pPr>
            <w:r w:rsidRPr="00D943A4">
              <w:rPr>
                <w:rFonts w:ascii="宋体" w:cs="宋体" w:hint="eastAsia"/>
                <w:bCs/>
                <w:sz w:val="24"/>
                <w:szCs w:val="24"/>
              </w:rPr>
              <w:t>角色</w:t>
            </w:r>
          </w:p>
          <w:p w14:paraId="758924A2" w14:textId="77777777" w:rsidR="00CF4CDD" w:rsidRPr="00D943A4" w:rsidRDefault="00CF4CDD" w:rsidP="00D83A16">
            <w:pPr>
              <w:pStyle w:val="aff"/>
              <w:rPr>
                <w:szCs w:val="24"/>
              </w:rPr>
            </w:pPr>
          </w:p>
        </w:tc>
        <w:tc>
          <w:tcPr>
            <w:tcW w:w="1168" w:type="pct"/>
            <w:tcBorders>
              <w:top w:val="single" w:sz="6" w:space="0" w:color="auto"/>
              <w:left w:val="single" w:sz="6" w:space="0" w:color="auto"/>
              <w:bottom w:val="single" w:sz="6" w:space="0" w:color="auto"/>
              <w:right w:val="single" w:sz="6" w:space="0" w:color="auto"/>
            </w:tcBorders>
            <w:shd w:val="clear" w:color="auto" w:fill="CCCCCC"/>
          </w:tcPr>
          <w:p w14:paraId="294F45C7" w14:textId="77777777" w:rsidR="00CF4CDD" w:rsidRPr="00CF4CDD" w:rsidRDefault="00CF4CDD" w:rsidP="00CF4CDD">
            <w:pPr>
              <w:jc w:val="center"/>
              <w:rPr>
                <w:rFonts w:ascii="Arial" w:hAnsi="Arial" w:cs="Arial" w:hint="eastAsia"/>
                <w:sz w:val="24"/>
                <w:szCs w:val="24"/>
              </w:rPr>
            </w:pPr>
            <w:r w:rsidRPr="00CF4CDD">
              <w:rPr>
                <w:rFonts w:ascii="Arial" w:hAnsi="Arial" w:cs="Arial"/>
                <w:sz w:val="24"/>
                <w:szCs w:val="24"/>
              </w:rPr>
              <w:t>签名</w:t>
            </w:r>
            <w:r w:rsidRPr="00CF4CDD">
              <w:rPr>
                <w:rFonts w:ascii="Arial" w:hAnsi="Arial" w:cs="Arial" w:hint="eastAsia"/>
                <w:sz w:val="24"/>
                <w:szCs w:val="24"/>
              </w:rPr>
              <w:t>（姓名</w:t>
            </w:r>
            <w:r w:rsidRPr="00CF4CDD">
              <w:rPr>
                <w:rFonts w:ascii="Arial" w:hAnsi="Arial" w:cs="Arial" w:hint="eastAsia"/>
                <w:sz w:val="24"/>
                <w:szCs w:val="24"/>
              </w:rPr>
              <w:t>/</w:t>
            </w:r>
            <w:r w:rsidRPr="00CF4CDD">
              <w:rPr>
                <w:rFonts w:ascii="Arial" w:hAnsi="Arial" w:cs="Arial" w:hint="eastAsia"/>
                <w:sz w:val="24"/>
                <w:szCs w:val="24"/>
              </w:rPr>
              <w:t>工号）</w:t>
            </w:r>
          </w:p>
          <w:p w14:paraId="61349E8F" w14:textId="77777777" w:rsidR="00CF4CDD" w:rsidRPr="00D943A4" w:rsidRDefault="00CF4CDD" w:rsidP="00F205AD">
            <w:pPr>
              <w:jc w:val="center"/>
              <w:rPr>
                <w:rFonts w:hint="eastAsia"/>
                <w:szCs w:val="24"/>
              </w:rPr>
            </w:pPr>
          </w:p>
        </w:tc>
        <w:tc>
          <w:tcPr>
            <w:tcW w:w="2639" w:type="pct"/>
            <w:tcBorders>
              <w:top w:val="single" w:sz="6" w:space="0" w:color="auto"/>
              <w:left w:val="single" w:sz="6" w:space="0" w:color="auto"/>
              <w:bottom w:val="single" w:sz="6" w:space="0" w:color="auto"/>
              <w:right w:val="single" w:sz="6" w:space="0" w:color="auto"/>
            </w:tcBorders>
            <w:shd w:val="clear" w:color="auto" w:fill="CCCCCC"/>
          </w:tcPr>
          <w:p w14:paraId="3AB3C7CA" w14:textId="77777777" w:rsidR="00CF4CDD" w:rsidRPr="00D943A4" w:rsidRDefault="00CF4CDD" w:rsidP="00495FD7">
            <w:pPr>
              <w:widowControl/>
              <w:numPr>
                <w:ilvl w:val="12"/>
                <w:numId w:val="0"/>
              </w:numPr>
              <w:jc w:val="center"/>
              <w:rPr>
                <w:rFonts w:ascii="宋体" w:cs="宋体"/>
                <w:bCs/>
                <w:sz w:val="24"/>
                <w:szCs w:val="24"/>
              </w:rPr>
            </w:pPr>
            <w:r w:rsidRPr="00D943A4">
              <w:rPr>
                <w:rFonts w:ascii="宋体" w:cs="宋体" w:hint="eastAsia"/>
                <w:bCs/>
                <w:sz w:val="24"/>
                <w:szCs w:val="24"/>
              </w:rPr>
              <w:t>会签意见</w:t>
            </w:r>
          </w:p>
          <w:p w14:paraId="1E04632E" w14:textId="77777777" w:rsidR="00CF4CDD" w:rsidRPr="00D943A4" w:rsidRDefault="00CF4CDD" w:rsidP="00D83A16">
            <w:pPr>
              <w:pStyle w:val="aff"/>
              <w:rPr>
                <w:rFonts w:hint="eastAsia"/>
                <w:szCs w:val="24"/>
              </w:rPr>
            </w:pPr>
          </w:p>
        </w:tc>
      </w:tr>
      <w:tr w:rsidR="00CF4CDD" w14:paraId="1A8E294C"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096426E9" w14:textId="77777777" w:rsidR="00CF4CDD" w:rsidRPr="00A90237" w:rsidRDefault="00145529" w:rsidP="00495FD7">
            <w:pPr>
              <w:rPr>
                <w:sz w:val="21"/>
                <w:szCs w:val="21"/>
              </w:rPr>
            </w:pPr>
            <w:r>
              <w:rPr>
                <w:sz w:val="21"/>
                <w:szCs w:val="21"/>
              </w:rPr>
              <w:t>TDT</w:t>
            </w:r>
            <w:r w:rsidR="00CF4CDD" w:rsidRPr="00A90237">
              <w:rPr>
                <w:sz w:val="21"/>
                <w:szCs w:val="21"/>
              </w:rPr>
              <w:t>经理</w:t>
            </w:r>
          </w:p>
          <w:p w14:paraId="623563A7"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353CE18C"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7BA59691" w14:textId="77777777" w:rsidR="00CF4CDD" w:rsidRDefault="00CF4CDD" w:rsidP="00495FD7">
            <w:pPr>
              <w:widowControl/>
              <w:numPr>
                <w:ilvl w:val="12"/>
                <w:numId w:val="0"/>
              </w:numPr>
            </w:pPr>
          </w:p>
        </w:tc>
      </w:tr>
      <w:tr w:rsidR="00CF4CDD" w14:paraId="62473401"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5AD2FC62" w14:textId="77777777" w:rsidR="00CF4CDD" w:rsidRPr="00A90237" w:rsidRDefault="00CF4CDD" w:rsidP="00495FD7">
            <w:pPr>
              <w:widowControl/>
              <w:numPr>
                <w:ilvl w:val="12"/>
                <w:numId w:val="0"/>
              </w:numPr>
              <w:rPr>
                <w:sz w:val="21"/>
                <w:szCs w:val="21"/>
              </w:rPr>
            </w:pPr>
            <w:r w:rsidRPr="00A90237">
              <w:rPr>
                <w:sz w:val="21"/>
                <w:szCs w:val="21"/>
              </w:rPr>
              <w:t>开发代表</w:t>
            </w:r>
          </w:p>
          <w:p w14:paraId="6B292925"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251C5FB6"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4C9098EA" w14:textId="77777777" w:rsidR="00CF4CDD" w:rsidRDefault="00CF4CDD" w:rsidP="00495FD7">
            <w:pPr>
              <w:widowControl/>
              <w:numPr>
                <w:ilvl w:val="12"/>
                <w:numId w:val="0"/>
              </w:numPr>
            </w:pPr>
          </w:p>
        </w:tc>
      </w:tr>
      <w:tr w:rsidR="00CF4CDD" w14:paraId="22C66D7A"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60A2F2E3" w14:textId="77777777" w:rsidR="00CF4CDD" w:rsidRPr="00A90237" w:rsidRDefault="00CF4CDD" w:rsidP="004D55BC">
            <w:pPr>
              <w:rPr>
                <w:rFonts w:hint="eastAsia"/>
                <w:sz w:val="21"/>
                <w:szCs w:val="21"/>
              </w:rPr>
            </w:pPr>
            <w:r w:rsidRPr="00A90237">
              <w:rPr>
                <w:sz w:val="21"/>
                <w:szCs w:val="21"/>
              </w:rPr>
              <w:t>测试</w:t>
            </w:r>
            <w:r w:rsidR="005A2861">
              <w:rPr>
                <w:rFonts w:hint="eastAsia"/>
                <w:sz w:val="21"/>
                <w:szCs w:val="21"/>
              </w:rPr>
              <w:t>代表</w:t>
            </w:r>
          </w:p>
          <w:p w14:paraId="664CD736" w14:textId="77777777" w:rsidR="00CF4CDD" w:rsidRPr="00A90237" w:rsidRDefault="00CF4CDD" w:rsidP="004D55BC">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2CE93046"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08EDB85D" w14:textId="77777777" w:rsidR="00CF4CDD" w:rsidRDefault="00CF4CDD" w:rsidP="00495FD7">
            <w:pPr>
              <w:widowControl/>
              <w:rPr>
                <w:sz w:val="24"/>
                <w:szCs w:val="24"/>
              </w:rPr>
            </w:pPr>
          </w:p>
        </w:tc>
      </w:tr>
      <w:tr w:rsidR="00CF4CDD" w14:paraId="12AB2F53"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3162A2CF" w14:textId="77777777" w:rsidR="00CF4CDD" w:rsidRPr="00A90237" w:rsidRDefault="00CF4CDD" w:rsidP="00495FD7">
            <w:pPr>
              <w:widowControl/>
              <w:numPr>
                <w:ilvl w:val="12"/>
                <w:numId w:val="0"/>
              </w:numPr>
              <w:rPr>
                <w:sz w:val="21"/>
                <w:szCs w:val="21"/>
              </w:rPr>
            </w:pPr>
            <w:r w:rsidRPr="00A90237">
              <w:rPr>
                <w:sz w:val="21"/>
                <w:szCs w:val="21"/>
              </w:rPr>
              <w:t>制造代表</w:t>
            </w:r>
          </w:p>
          <w:p w14:paraId="300CAF99"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71B95699"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6E3C1980" w14:textId="77777777" w:rsidR="00CF4CDD" w:rsidRDefault="00CF4CDD" w:rsidP="00495FD7">
            <w:pPr>
              <w:widowControl/>
              <w:numPr>
                <w:ilvl w:val="12"/>
                <w:numId w:val="0"/>
              </w:numPr>
            </w:pPr>
          </w:p>
        </w:tc>
      </w:tr>
      <w:tr w:rsidR="00CF4CDD" w14:paraId="3DF39376"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4C434550" w14:textId="77777777" w:rsidR="00CF4CDD" w:rsidRPr="00A90237" w:rsidRDefault="00CF4CDD" w:rsidP="00495FD7">
            <w:pPr>
              <w:widowControl/>
              <w:numPr>
                <w:ilvl w:val="12"/>
                <w:numId w:val="0"/>
              </w:numPr>
              <w:rPr>
                <w:sz w:val="21"/>
                <w:szCs w:val="21"/>
              </w:rPr>
            </w:pPr>
            <w:r w:rsidRPr="00A90237">
              <w:rPr>
                <w:sz w:val="21"/>
                <w:szCs w:val="21"/>
              </w:rPr>
              <w:t>采购代表</w:t>
            </w:r>
          </w:p>
          <w:p w14:paraId="4BC6F6D0"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2AF760DB"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6F4B7C7C" w14:textId="77777777" w:rsidR="00CF4CDD" w:rsidRDefault="00CF4CDD" w:rsidP="00495FD7">
            <w:pPr>
              <w:widowControl/>
              <w:rPr>
                <w:sz w:val="24"/>
                <w:szCs w:val="24"/>
              </w:rPr>
            </w:pPr>
          </w:p>
        </w:tc>
      </w:tr>
      <w:tr w:rsidR="00CF4CDD" w14:paraId="78F3FDD6"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446CFDCB" w14:textId="77777777" w:rsidR="00CF4CDD" w:rsidRPr="00A90237" w:rsidRDefault="00CF4CDD" w:rsidP="00495FD7">
            <w:pPr>
              <w:widowControl/>
              <w:numPr>
                <w:ilvl w:val="12"/>
                <w:numId w:val="0"/>
              </w:numPr>
              <w:rPr>
                <w:sz w:val="21"/>
                <w:szCs w:val="21"/>
              </w:rPr>
            </w:pPr>
            <w:r w:rsidRPr="00A90237">
              <w:rPr>
                <w:sz w:val="21"/>
                <w:szCs w:val="21"/>
              </w:rPr>
              <w:t>市场代表</w:t>
            </w:r>
          </w:p>
          <w:p w14:paraId="24512C1D"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5916266E"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41CD3841" w14:textId="77777777" w:rsidR="00CF4CDD" w:rsidRDefault="00CF4CDD" w:rsidP="00495FD7">
            <w:pPr>
              <w:widowControl/>
              <w:numPr>
                <w:ilvl w:val="12"/>
                <w:numId w:val="0"/>
              </w:numPr>
            </w:pPr>
          </w:p>
        </w:tc>
      </w:tr>
      <w:tr w:rsidR="00CF4CDD" w14:paraId="032CA1D7"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435DEDFB" w14:textId="77777777" w:rsidR="00CF4CDD" w:rsidRPr="00A90237" w:rsidRDefault="003C1E2F" w:rsidP="00495FD7">
            <w:pPr>
              <w:widowControl/>
              <w:numPr>
                <w:ilvl w:val="12"/>
                <w:numId w:val="0"/>
              </w:numPr>
              <w:rPr>
                <w:sz w:val="21"/>
                <w:szCs w:val="21"/>
              </w:rPr>
            </w:pPr>
            <w:r>
              <w:rPr>
                <w:rFonts w:hint="eastAsia"/>
                <w:sz w:val="21"/>
                <w:szCs w:val="21"/>
              </w:rPr>
              <w:t>领域应用</w:t>
            </w:r>
            <w:r>
              <w:rPr>
                <w:rFonts w:hint="eastAsia"/>
                <w:sz w:val="21"/>
                <w:szCs w:val="21"/>
              </w:rPr>
              <w:t>/</w:t>
            </w:r>
            <w:r w:rsidR="00CF4CDD" w:rsidRPr="00A90237">
              <w:rPr>
                <w:sz w:val="21"/>
                <w:szCs w:val="21"/>
              </w:rPr>
              <w:t>技术支援代表</w:t>
            </w:r>
          </w:p>
          <w:p w14:paraId="057F9E1D"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0BE16F8B"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6280D307" w14:textId="77777777" w:rsidR="00CF4CDD" w:rsidRDefault="00CF4CDD" w:rsidP="00495FD7">
            <w:pPr>
              <w:widowControl/>
              <w:numPr>
                <w:ilvl w:val="12"/>
                <w:numId w:val="0"/>
              </w:numPr>
            </w:pPr>
          </w:p>
        </w:tc>
      </w:tr>
      <w:tr w:rsidR="00CF4CDD" w14:paraId="7389269F"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624976F7" w14:textId="77777777" w:rsidR="00CF4CDD" w:rsidRDefault="00CF4CDD" w:rsidP="00495FD7">
            <w:pPr>
              <w:widowControl/>
              <w:numPr>
                <w:ilvl w:val="12"/>
                <w:numId w:val="0"/>
              </w:numPr>
              <w:rPr>
                <w:rFonts w:hint="eastAsia"/>
                <w:sz w:val="21"/>
                <w:szCs w:val="21"/>
              </w:rPr>
            </w:pPr>
            <w:r w:rsidRPr="00A90237">
              <w:rPr>
                <w:sz w:val="21"/>
                <w:szCs w:val="21"/>
              </w:rPr>
              <w:t>产品数据高级工程师</w:t>
            </w:r>
          </w:p>
          <w:p w14:paraId="3765D4F9" w14:textId="77777777" w:rsidR="00CF4CDD" w:rsidRPr="00A90237" w:rsidRDefault="00CF4CDD" w:rsidP="00495FD7">
            <w:pPr>
              <w:widowControl/>
              <w:numPr>
                <w:ilvl w:val="12"/>
                <w:numId w:val="0"/>
              </w:numPr>
              <w:rPr>
                <w:sz w:val="21"/>
                <w:szCs w:val="21"/>
              </w:rPr>
            </w:pPr>
          </w:p>
        </w:tc>
        <w:tc>
          <w:tcPr>
            <w:tcW w:w="1168" w:type="pct"/>
            <w:tcBorders>
              <w:top w:val="single" w:sz="6" w:space="0" w:color="auto"/>
              <w:left w:val="single" w:sz="6" w:space="0" w:color="auto"/>
              <w:bottom w:val="single" w:sz="6" w:space="0" w:color="auto"/>
              <w:right w:val="single" w:sz="6" w:space="0" w:color="auto"/>
            </w:tcBorders>
          </w:tcPr>
          <w:p w14:paraId="58A82CDF"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46CE4DBD" w14:textId="77777777" w:rsidR="00CF4CDD" w:rsidRDefault="00CF4CDD" w:rsidP="00495FD7">
            <w:pPr>
              <w:widowControl/>
              <w:rPr>
                <w:sz w:val="24"/>
                <w:szCs w:val="24"/>
              </w:rPr>
            </w:pPr>
          </w:p>
        </w:tc>
      </w:tr>
      <w:tr w:rsidR="00CF4CDD" w14:paraId="376E5232"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6F9B8F3B" w14:textId="77777777" w:rsidR="00CF4CDD" w:rsidRPr="007C365B" w:rsidRDefault="00CF4CDD" w:rsidP="00171F5F">
            <w:pPr>
              <w:rPr>
                <w:rFonts w:ascii="宋体" w:hAnsi="宋体" w:cs="宋体" w:hint="eastAsia"/>
                <w:sz w:val="21"/>
                <w:szCs w:val="21"/>
              </w:rPr>
            </w:pPr>
            <w:r w:rsidRPr="007C365B">
              <w:rPr>
                <w:rFonts w:ascii="宋体" w:hAnsi="宋体" w:cs="宋体" w:hint="eastAsia"/>
                <w:sz w:val="21"/>
                <w:szCs w:val="21"/>
              </w:rPr>
              <w:t>信息开发专员</w:t>
            </w:r>
          </w:p>
          <w:p w14:paraId="3DD2B2CF" w14:textId="77777777" w:rsidR="00CF4CDD" w:rsidRPr="00A90237" w:rsidRDefault="00CF4CDD" w:rsidP="00495FD7">
            <w:pPr>
              <w:widowControl/>
              <w:numPr>
                <w:ilvl w:val="12"/>
                <w:numId w:val="0"/>
              </w:numPr>
              <w:rPr>
                <w:rFonts w:hint="eastAsia"/>
                <w:sz w:val="21"/>
                <w:szCs w:val="21"/>
              </w:rPr>
            </w:pPr>
          </w:p>
        </w:tc>
        <w:tc>
          <w:tcPr>
            <w:tcW w:w="1168" w:type="pct"/>
            <w:tcBorders>
              <w:top w:val="single" w:sz="6" w:space="0" w:color="auto"/>
              <w:left w:val="single" w:sz="6" w:space="0" w:color="auto"/>
              <w:bottom w:val="single" w:sz="6" w:space="0" w:color="auto"/>
              <w:right w:val="single" w:sz="6" w:space="0" w:color="auto"/>
            </w:tcBorders>
          </w:tcPr>
          <w:p w14:paraId="57228A16" w14:textId="77777777" w:rsidR="00CF4CDD" w:rsidRDefault="00CF4CDD" w:rsidP="00495FD7">
            <w:pPr>
              <w:widowControl/>
              <w:numPr>
                <w:ilvl w:val="12"/>
                <w:numId w:val="0"/>
              </w:numPr>
            </w:pPr>
          </w:p>
        </w:tc>
        <w:tc>
          <w:tcPr>
            <w:tcW w:w="2639" w:type="pct"/>
            <w:tcBorders>
              <w:top w:val="single" w:sz="6" w:space="0" w:color="auto"/>
              <w:left w:val="single" w:sz="6" w:space="0" w:color="auto"/>
              <w:bottom w:val="single" w:sz="6" w:space="0" w:color="auto"/>
              <w:right w:val="single" w:sz="6" w:space="0" w:color="auto"/>
            </w:tcBorders>
          </w:tcPr>
          <w:p w14:paraId="6318547E" w14:textId="77777777" w:rsidR="00CF4CDD" w:rsidRDefault="00CF4CDD" w:rsidP="00495FD7">
            <w:pPr>
              <w:widowControl/>
              <w:numPr>
                <w:ilvl w:val="12"/>
                <w:numId w:val="0"/>
              </w:numPr>
            </w:pPr>
          </w:p>
        </w:tc>
      </w:tr>
      <w:tr w:rsidR="00CF4CDD" w14:paraId="61EAF626"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1E541BA3" w14:textId="77777777" w:rsidR="00CF4CDD" w:rsidRPr="00A90237" w:rsidRDefault="00CF4CDD" w:rsidP="00495FD7">
            <w:pPr>
              <w:widowControl/>
              <w:numPr>
                <w:ilvl w:val="12"/>
                <w:numId w:val="0"/>
              </w:numPr>
              <w:rPr>
                <w:sz w:val="21"/>
                <w:szCs w:val="21"/>
              </w:rPr>
            </w:pPr>
            <w:r w:rsidRPr="00A90237">
              <w:rPr>
                <w:sz w:val="21"/>
                <w:szCs w:val="21"/>
              </w:rPr>
              <w:t>结构开发组长</w:t>
            </w:r>
          </w:p>
          <w:p w14:paraId="1BB4FD08" w14:textId="77777777" w:rsidR="00CF4CDD" w:rsidRPr="00A90237" w:rsidRDefault="00CF4CDD" w:rsidP="00495FD7">
            <w:pPr>
              <w:widowControl/>
              <w:numPr>
                <w:ilvl w:val="12"/>
                <w:numId w:val="0"/>
              </w:numPr>
              <w:rPr>
                <w:rFonts w:hint="eastAsia"/>
                <w:sz w:val="21"/>
                <w:szCs w:val="21"/>
              </w:rPr>
            </w:pPr>
          </w:p>
        </w:tc>
        <w:tc>
          <w:tcPr>
            <w:tcW w:w="1168" w:type="pct"/>
            <w:tcBorders>
              <w:top w:val="single" w:sz="6" w:space="0" w:color="auto"/>
              <w:left w:val="single" w:sz="6" w:space="0" w:color="auto"/>
              <w:bottom w:val="single" w:sz="6" w:space="0" w:color="auto"/>
              <w:right w:val="single" w:sz="6" w:space="0" w:color="auto"/>
            </w:tcBorders>
          </w:tcPr>
          <w:p w14:paraId="095BD3F5"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22DF0C63" w14:textId="77777777" w:rsidR="00CF4CDD" w:rsidRDefault="00CF4CDD" w:rsidP="00495FD7">
            <w:pPr>
              <w:widowControl/>
              <w:rPr>
                <w:sz w:val="24"/>
                <w:szCs w:val="24"/>
              </w:rPr>
            </w:pPr>
          </w:p>
        </w:tc>
      </w:tr>
      <w:tr w:rsidR="00CF4CDD" w14:paraId="3933A2C1"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0DF1F4E3" w14:textId="77777777" w:rsidR="00CF4CDD" w:rsidRDefault="00CF4CDD" w:rsidP="00495FD7">
            <w:pPr>
              <w:widowControl/>
              <w:numPr>
                <w:ilvl w:val="12"/>
                <w:numId w:val="0"/>
              </w:numPr>
              <w:rPr>
                <w:rFonts w:hint="eastAsia"/>
                <w:sz w:val="21"/>
                <w:szCs w:val="21"/>
              </w:rPr>
            </w:pPr>
            <w:r>
              <w:rPr>
                <w:rFonts w:hint="eastAsia"/>
                <w:sz w:val="21"/>
                <w:szCs w:val="21"/>
              </w:rPr>
              <w:t>系统工程师</w:t>
            </w:r>
          </w:p>
          <w:p w14:paraId="164C5D38" w14:textId="77777777" w:rsidR="00CF4CDD" w:rsidRPr="00A90237" w:rsidRDefault="00CF4CDD" w:rsidP="00495FD7">
            <w:pPr>
              <w:widowControl/>
              <w:numPr>
                <w:ilvl w:val="12"/>
                <w:numId w:val="0"/>
              </w:numPr>
              <w:rPr>
                <w:rFonts w:hint="eastAsia"/>
                <w:sz w:val="21"/>
                <w:szCs w:val="21"/>
              </w:rPr>
            </w:pPr>
          </w:p>
        </w:tc>
        <w:tc>
          <w:tcPr>
            <w:tcW w:w="1168" w:type="pct"/>
            <w:tcBorders>
              <w:top w:val="single" w:sz="6" w:space="0" w:color="auto"/>
              <w:left w:val="single" w:sz="6" w:space="0" w:color="auto"/>
              <w:bottom w:val="single" w:sz="6" w:space="0" w:color="auto"/>
              <w:right w:val="single" w:sz="6" w:space="0" w:color="auto"/>
            </w:tcBorders>
          </w:tcPr>
          <w:p w14:paraId="0AA0DC07"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5825B23D" w14:textId="77777777" w:rsidR="00CF4CDD" w:rsidRDefault="00CF4CDD" w:rsidP="00495FD7">
            <w:pPr>
              <w:widowControl/>
              <w:rPr>
                <w:sz w:val="24"/>
                <w:szCs w:val="24"/>
              </w:rPr>
            </w:pPr>
          </w:p>
        </w:tc>
      </w:tr>
      <w:tr w:rsidR="00CF4CDD" w14:paraId="4C1D92DE"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0CF7A2BA" w14:textId="77777777" w:rsidR="00CF4CDD" w:rsidRDefault="00CF4CDD" w:rsidP="00495FD7">
            <w:pPr>
              <w:widowControl/>
              <w:numPr>
                <w:ilvl w:val="12"/>
                <w:numId w:val="0"/>
              </w:numPr>
              <w:rPr>
                <w:rFonts w:hint="eastAsia"/>
                <w:sz w:val="21"/>
                <w:szCs w:val="21"/>
              </w:rPr>
            </w:pPr>
            <w:r>
              <w:rPr>
                <w:rFonts w:hint="eastAsia"/>
                <w:sz w:val="21"/>
                <w:szCs w:val="21"/>
              </w:rPr>
              <w:t>产品</w:t>
            </w:r>
            <w:r>
              <w:rPr>
                <w:rFonts w:hint="eastAsia"/>
                <w:sz w:val="21"/>
                <w:szCs w:val="21"/>
              </w:rPr>
              <w:t>QA</w:t>
            </w:r>
          </w:p>
        </w:tc>
        <w:tc>
          <w:tcPr>
            <w:tcW w:w="1168" w:type="pct"/>
            <w:tcBorders>
              <w:top w:val="single" w:sz="6" w:space="0" w:color="auto"/>
              <w:left w:val="single" w:sz="6" w:space="0" w:color="auto"/>
              <w:bottom w:val="single" w:sz="6" w:space="0" w:color="auto"/>
              <w:right w:val="single" w:sz="6" w:space="0" w:color="auto"/>
            </w:tcBorders>
          </w:tcPr>
          <w:p w14:paraId="132A8088" w14:textId="77777777" w:rsidR="00CF4CDD" w:rsidRDefault="00CF4CDD"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60919568" w14:textId="77777777" w:rsidR="00CF4CDD" w:rsidRDefault="00CF4CDD" w:rsidP="00495FD7">
            <w:pPr>
              <w:widowControl/>
              <w:rPr>
                <w:sz w:val="24"/>
                <w:szCs w:val="24"/>
              </w:rPr>
            </w:pPr>
          </w:p>
        </w:tc>
      </w:tr>
      <w:tr w:rsidR="00E04793" w14:paraId="3BE09694"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2598318E" w14:textId="77777777" w:rsidR="00E04793" w:rsidRDefault="00E04793" w:rsidP="00495FD7">
            <w:pPr>
              <w:widowControl/>
              <w:numPr>
                <w:ilvl w:val="12"/>
                <w:numId w:val="0"/>
              </w:numPr>
              <w:rPr>
                <w:rFonts w:hint="eastAsia"/>
                <w:sz w:val="21"/>
                <w:szCs w:val="21"/>
              </w:rPr>
            </w:pPr>
            <w:r>
              <w:rPr>
                <w:rFonts w:hint="eastAsia"/>
                <w:sz w:val="21"/>
                <w:szCs w:val="21"/>
              </w:rPr>
              <w:t>用户</w:t>
            </w:r>
            <w:r>
              <w:rPr>
                <w:rFonts w:hint="eastAsia"/>
                <w:sz w:val="21"/>
                <w:szCs w:val="21"/>
              </w:rPr>
              <w:t>PDT</w:t>
            </w:r>
            <w:r>
              <w:rPr>
                <w:rFonts w:hint="eastAsia"/>
                <w:sz w:val="21"/>
                <w:szCs w:val="21"/>
              </w:rPr>
              <w:t>代表</w:t>
            </w:r>
          </w:p>
        </w:tc>
        <w:tc>
          <w:tcPr>
            <w:tcW w:w="1168" w:type="pct"/>
            <w:tcBorders>
              <w:top w:val="single" w:sz="6" w:space="0" w:color="auto"/>
              <w:left w:val="single" w:sz="6" w:space="0" w:color="auto"/>
              <w:bottom w:val="single" w:sz="6" w:space="0" w:color="auto"/>
              <w:right w:val="single" w:sz="6" w:space="0" w:color="auto"/>
            </w:tcBorders>
          </w:tcPr>
          <w:p w14:paraId="5AB1E56F" w14:textId="77777777" w:rsidR="00E04793" w:rsidRDefault="00E04793"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75BBACC9" w14:textId="77777777" w:rsidR="00E04793" w:rsidRDefault="00E04793" w:rsidP="00495FD7">
            <w:pPr>
              <w:widowControl/>
              <w:rPr>
                <w:sz w:val="24"/>
                <w:szCs w:val="24"/>
              </w:rPr>
            </w:pPr>
          </w:p>
        </w:tc>
      </w:tr>
      <w:tr w:rsidR="00E04793" w14:paraId="251F1E8F"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31FD7379" w14:textId="77777777" w:rsidR="00E04793" w:rsidRPr="00E04793" w:rsidRDefault="00E04793" w:rsidP="00495FD7">
            <w:pPr>
              <w:widowControl/>
              <w:numPr>
                <w:ilvl w:val="12"/>
                <w:numId w:val="0"/>
              </w:numPr>
              <w:rPr>
                <w:rFonts w:hint="eastAsia"/>
                <w:b/>
                <w:sz w:val="21"/>
                <w:szCs w:val="21"/>
              </w:rPr>
            </w:pPr>
            <w:r>
              <w:rPr>
                <w:rFonts w:hint="eastAsia"/>
                <w:sz w:val="21"/>
                <w:szCs w:val="21"/>
              </w:rPr>
              <w:t>用户</w:t>
            </w:r>
            <w:r>
              <w:rPr>
                <w:rFonts w:hint="eastAsia"/>
                <w:sz w:val="21"/>
                <w:szCs w:val="21"/>
              </w:rPr>
              <w:t>PDT</w:t>
            </w:r>
            <w:r>
              <w:rPr>
                <w:rFonts w:hint="eastAsia"/>
                <w:sz w:val="21"/>
                <w:szCs w:val="21"/>
              </w:rPr>
              <w:t>代表</w:t>
            </w:r>
          </w:p>
        </w:tc>
        <w:tc>
          <w:tcPr>
            <w:tcW w:w="1168" w:type="pct"/>
            <w:tcBorders>
              <w:top w:val="single" w:sz="6" w:space="0" w:color="auto"/>
              <w:left w:val="single" w:sz="6" w:space="0" w:color="auto"/>
              <w:bottom w:val="single" w:sz="6" w:space="0" w:color="auto"/>
              <w:right w:val="single" w:sz="6" w:space="0" w:color="auto"/>
            </w:tcBorders>
          </w:tcPr>
          <w:p w14:paraId="6343BC47" w14:textId="77777777" w:rsidR="00E04793" w:rsidRDefault="00E04793"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389AC909" w14:textId="77777777" w:rsidR="00E04793" w:rsidRDefault="00E04793" w:rsidP="00495FD7">
            <w:pPr>
              <w:widowControl/>
              <w:rPr>
                <w:sz w:val="24"/>
                <w:szCs w:val="24"/>
              </w:rPr>
            </w:pPr>
          </w:p>
        </w:tc>
      </w:tr>
      <w:tr w:rsidR="00E04793" w14:paraId="5BA580BA" w14:textId="77777777">
        <w:tblPrEx>
          <w:tblCellMar>
            <w:top w:w="0" w:type="dxa"/>
            <w:bottom w:w="0" w:type="dxa"/>
          </w:tblCellMar>
        </w:tblPrEx>
        <w:tc>
          <w:tcPr>
            <w:tcW w:w="1193" w:type="pct"/>
            <w:tcBorders>
              <w:top w:val="single" w:sz="6" w:space="0" w:color="auto"/>
              <w:left w:val="single" w:sz="6" w:space="0" w:color="auto"/>
              <w:bottom w:val="single" w:sz="6" w:space="0" w:color="auto"/>
              <w:right w:val="single" w:sz="6" w:space="0" w:color="auto"/>
            </w:tcBorders>
          </w:tcPr>
          <w:p w14:paraId="35E427F2" w14:textId="77777777" w:rsidR="00E04793" w:rsidRDefault="00E04793" w:rsidP="00495FD7">
            <w:pPr>
              <w:widowControl/>
              <w:numPr>
                <w:ilvl w:val="12"/>
                <w:numId w:val="0"/>
              </w:numPr>
              <w:rPr>
                <w:rFonts w:hint="eastAsia"/>
                <w:sz w:val="21"/>
                <w:szCs w:val="21"/>
              </w:rPr>
            </w:pPr>
            <w:r>
              <w:rPr>
                <w:rFonts w:hint="eastAsia"/>
                <w:sz w:val="21"/>
                <w:szCs w:val="21"/>
              </w:rPr>
              <w:t>用户</w:t>
            </w:r>
            <w:r>
              <w:rPr>
                <w:rFonts w:hint="eastAsia"/>
                <w:sz w:val="21"/>
                <w:szCs w:val="21"/>
              </w:rPr>
              <w:t>PDT</w:t>
            </w:r>
            <w:r>
              <w:rPr>
                <w:rFonts w:hint="eastAsia"/>
                <w:sz w:val="21"/>
                <w:szCs w:val="21"/>
              </w:rPr>
              <w:t>代表</w:t>
            </w:r>
          </w:p>
        </w:tc>
        <w:tc>
          <w:tcPr>
            <w:tcW w:w="1168" w:type="pct"/>
            <w:tcBorders>
              <w:top w:val="single" w:sz="6" w:space="0" w:color="auto"/>
              <w:left w:val="single" w:sz="6" w:space="0" w:color="auto"/>
              <w:bottom w:val="single" w:sz="6" w:space="0" w:color="auto"/>
              <w:right w:val="single" w:sz="6" w:space="0" w:color="auto"/>
            </w:tcBorders>
          </w:tcPr>
          <w:p w14:paraId="0CDD3A25" w14:textId="77777777" w:rsidR="00E04793" w:rsidRDefault="00E04793" w:rsidP="00495FD7">
            <w:pPr>
              <w:widowControl/>
              <w:rPr>
                <w:sz w:val="24"/>
                <w:szCs w:val="24"/>
              </w:rPr>
            </w:pPr>
          </w:p>
        </w:tc>
        <w:tc>
          <w:tcPr>
            <w:tcW w:w="2639" w:type="pct"/>
            <w:tcBorders>
              <w:top w:val="single" w:sz="6" w:space="0" w:color="auto"/>
              <w:left w:val="single" w:sz="6" w:space="0" w:color="auto"/>
              <w:bottom w:val="single" w:sz="6" w:space="0" w:color="auto"/>
              <w:right w:val="single" w:sz="6" w:space="0" w:color="auto"/>
            </w:tcBorders>
          </w:tcPr>
          <w:p w14:paraId="1E0C5F02" w14:textId="77777777" w:rsidR="00E04793" w:rsidRDefault="00E04793" w:rsidP="00495FD7">
            <w:pPr>
              <w:widowControl/>
              <w:rPr>
                <w:sz w:val="24"/>
                <w:szCs w:val="24"/>
              </w:rPr>
            </w:pPr>
          </w:p>
        </w:tc>
      </w:tr>
    </w:tbl>
    <w:p w14:paraId="774857D4" w14:textId="77777777" w:rsidR="005672AF" w:rsidRDefault="005672AF" w:rsidP="00495FD7">
      <w:pPr>
        <w:rPr>
          <w:i/>
          <w:color w:val="0000FF"/>
        </w:rPr>
      </w:pPr>
      <w:r>
        <w:rPr>
          <w:rFonts w:ascii="宋体" w:hint="eastAsia"/>
          <w:i/>
          <w:color w:val="0000FF"/>
        </w:rPr>
        <w:t>说明：</w:t>
      </w:r>
    </w:p>
    <w:p w14:paraId="2D5E4E50" w14:textId="77777777" w:rsidR="005672AF" w:rsidRDefault="005672AF" w:rsidP="00495FD7">
      <w:pPr>
        <w:widowControl/>
        <w:numPr>
          <w:ilvl w:val="0"/>
          <w:numId w:val="1"/>
        </w:numPr>
        <w:overflowPunct w:val="0"/>
        <w:rPr>
          <w:i/>
          <w:color w:val="0000FF"/>
        </w:rPr>
      </w:pPr>
      <w:r>
        <w:rPr>
          <w:rFonts w:hint="eastAsia"/>
          <w:i/>
          <w:color w:val="0000FF"/>
        </w:rPr>
        <w:t>以上会签记录是表明会签人员真实意见的唯一依据。会签人员要对会签意见承担相应责任；</w:t>
      </w:r>
    </w:p>
    <w:p w14:paraId="15EF14ED" w14:textId="77777777" w:rsidR="005672AF" w:rsidRDefault="005672AF" w:rsidP="00495FD7">
      <w:pPr>
        <w:widowControl/>
        <w:numPr>
          <w:ilvl w:val="0"/>
          <w:numId w:val="1"/>
        </w:numPr>
        <w:overflowPunct w:val="0"/>
        <w:rPr>
          <w:i/>
          <w:color w:val="0000FF"/>
        </w:rPr>
      </w:pPr>
      <w:r>
        <w:rPr>
          <w:rFonts w:hint="eastAsia"/>
          <w:i/>
          <w:color w:val="0000FF"/>
        </w:rPr>
        <w:t>各会签人员不需要对本报告中</w:t>
      </w:r>
      <w:r>
        <w:rPr>
          <w:i/>
          <w:color w:val="0000FF"/>
        </w:rPr>
        <w:t>PQA</w:t>
      </w:r>
      <w:r>
        <w:rPr>
          <w:rFonts w:hint="eastAsia"/>
          <w:i/>
          <w:color w:val="0000FF"/>
        </w:rPr>
        <w:t>的</w:t>
      </w:r>
      <w:r w:rsidR="007B16A3">
        <w:rPr>
          <w:rFonts w:hint="eastAsia"/>
          <w:i/>
          <w:color w:val="0000FF"/>
        </w:rPr>
        <w:t>评估</w:t>
      </w:r>
      <w:r>
        <w:rPr>
          <w:rFonts w:hint="eastAsia"/>
          <w:i/>
          <w:color w:val="0000FF"/>
        </w:rPr>
        <w:t>结论部分发表意见；</w:t>
      </w:r>
    </w:p>
    <w:p w14:paraId="100294FA" w14:textId="77777777" w:rsidR="00604E30" w:rsidRPr="00604E30" w:rsidRDefault="005672AF" w:rsidP="00495FD7">
      <w:pPr>
        <w:widowControl/>
        <w:numPr>
          <w:ilvl w:val="0"/>
          <w:numId w:val="1"/>
        </w:numPr>
        <w:overflowPunct w:val="0"/>
        <w:rPr>
          <w:rFonts w:hint="eastAsia"/>
          <w:i/>
          <w:color w:val="0000FF"/>
          <w:sz w:val="21"/>
          <w:szCs w:val="21"/>
        </w:rPr>
      </w:pPr>
      <w:r>
        <w:rPr>
          <w:rFonts w:hint="eastAsia"/>
          <w:i/>
          <w:color w:val="0000FF"/>
        </w:rPr>
        <w:t>需参加会签的人员名单由</w:t>
      </w:r>
      <w:r>
        <w:rPr>
          <w:i/>
          <w:color w:val="0000FF"/>
        </w:rPr>
        <w:t>L</w:t>
      </w:r>
      <w:r w:rsidR="00145529">
        <w:rPr>
          <w:i/>
          <w:color w:val="0000FF"/>
        </w:rPr>
        <w:t>TDT</w:t>
      </w:r>
      <w:r>
        <w:rPr>
          <w:rFonts w:hint="eastAsia"/>
          <w:i/>
          <w:color w:val="0000FF"/>
        </w:rPr>
        <w:t>确定，</w:t>
      </w:r>
      <w:r>
        <w:rPr>
          <w:i/>
          <w:color w:val="0000FF"/>
        </w:rPr>
        <w:t>L</w:t>
      </w:r>
      <w:r w:rsidR="00145529">
        <w:rPr>
          <w:i/>
          <w:color w:val="0000FF"/>
        </w:rPr>
        <w:t>TDT</w:t>
      </w:r>
      <w:r>
        <w:rPr>
          <w:rFonts w:hint="eastAsia"/>
          <w:i/>
          <w:color w:val="0000FF"/>
        </w:rPr>
        <w:t>可根据需要对上述表格的角色进行增补。</w:t>
      </w:r>
    </w:p>
    <w:p w14:paraId="4E19FC3B" w14:textId="77777777" w:rsidR="005672AF" w:rsidRDefault="005672AF" w:rsidP="00495FD7">
      <w:pPr>
        <w:widowControl/>
        <w:numPr>
          <w:ilvl w:val="0"/>
          <w:numId w:val="1"/>
        </w:numPr>
        <w:overflowPunct w:val="0"/>
        <w:rPr>
          <w:i/>
          <w:color w:val="0000FF"/>
          <w:sz w:val="21"/>
          <w:szCs w:val="21"/>
        </w:rPr>
      </w:pPr>
      <w:r>
        <w:rPr>
          <w:rFonts w:hint="eastAsia"/>
          <w:i/>
          <w:color w:val="0000FF"/>
        </w:rPr>
        <w:lastRenderedPageBreak/>
        <w:t>会签优先采用评审电子流，也可采用书面形式（含传真件）。</w:t>
      </w:r>
      <w:r w:rsidR="00EA0EF3">
        <w:rPr>
          <w:rFonts w:ascii="Arial" w:hAnsi="Arial" w:cs="Arial" w:hint="eastAsia"/>
          <w:i/>
          <w:color w:val="0000FF"/>
          <w:szCs w:val="21"/>
        </w:rPr>
        <w:t>如果用书面形式，</w:t>
      </w:r>
      <w:r w:rsidR="00EF3CDC">
        <w:rPr>
          <w:rFonts w:hint="eastAsia"/>
          <w:i/>
          <w:color w:val="0000FF"/>
        </w:rPr>
        <w:t>会签完成后请将会签结果记录到上面的表格中。</w:t>
      </w:r>
    </w:p>
    <w:p w14:paraId="55EE533A" w14:textId="77777777" w:rsidR="005672AF" w:rsidRDefault="005672AF" w:rsidP="00495FD7">
      <w:pPr>
        <w:rPr>
          <w:i/>
          <w:color w:val="0000FF"/>
        </w:rPr>
      </w:pPr>
    </w:p>
    <w:p w14:paraId="32FBB236" w14:textId="77777777" w:rsidR="000534CD" w:rsidRDefault="00B6586B" w:rsidP="009823A7">
      <w:pPr>
        <w:pStyle w:val="1"/>
        <w:rPr>
          <w:rFonts w:hint="eastAsia"/>
          <w:bCs/>
          <w:sz w:val="36"/>
          <w:szCs w:val="36"/>
        </w:rPr>
      </w:pPr>
      <w:bookmarkStart w:id="19" w:name="_Toc33242102"/>
      <w:bookmarkStart w:id="20" w:name="_Toc115767022"/>
      <w:r>
        <w:rPr>
          <w:rFonts w:hint="eastAsia"/>
        </w:rPr>
        <w:t>公司质量部签发纪录</w:t>
      </w:r>
      <w:bookmarkStart w:id="21" w:name="_Toc33241203"/>
      <w:bookmarkEnd w:id="19"/>
      <w:bookmarkEnd w:id="20"/>
    </w:p>
    <w:p w14:paraId="7CF088CC" w14:textId="77777777" w:rsidR="000534CD" w:rsidRPr="006D5035" w:rsidRDefault="000534CD" w:rsidP="000534CD">
      <w:pPr>
        <w:jc w:val="center"/>
        <w:rPr>
          <w:rFonts w:ascii="Arial" w:hAnsi="Arial"/>
          <w:bCs/>
          <w:sz w:val="24"/>
          <w:szCs w:val="24"/>
        </w:rPr>
      </w:pPr>
      <w:r w:rsidRPr="006D5035">
        <w:rPr>
          <w:rFonts w:ascii="Arial" w:hAnsi="Arial" w:hint="eastAsia"/>
          <w:bCs/>
          <w:sz w:val="24"/>
          <w:szCs w:val="24"/>
        </w:rPr>
        <w:t>公司质量部意见</w:t>
      </w:r>
      <w:bookmarkEnd w:id="21"/>
    </w:p>
    <w:p w14:paraId="32BCE961" w14:textId="77777777" w:rsidR="000534CD" w:rsidRPr="006D5035" w:rsidRDefault="000534CD" w:rsidP="000534CD">
      <w:pPr>
        <w:jc w:val="center"/>
        <w:rPr>
          <w:rFonts w:ascii="Arial" w:hAnsi="Arial" w:hint="eastAsia"/>
          <w:bCs/>
          <w:sz w:val="24"/>
          <w:szCs w:val="24"/>
        </w:rPr>
      </w:pPr>
    </w:p>
    <w:tbl>
      <w:tblPr>
        <w:tblStyle w:val="afe"/>
        <w:tblW w:w="0" w:type="auto"/>
        <w:jc w:val="center"/>
        <w:tblLook w:val="01E0" w:firstRow="1" w:lastRow="1" w:firstColumn="1" w:lastColumn="1" w:noHBand="0" w:noVBand="0"/>
      </w:tblPr>
      <w:tblGrid>
        <w:gridCol w:w="2391"/>
        <w:gridCol w:w="1930"/>
        <w:gridCol w:w="2038"/>
        <w:gridCol w:w="2662"/>
      </w:tblGrid>
      <w:tr w:rsidR="000534CD" w:rsidRPr="006D5035" w14:paraId="0C443B3B" w14:textId="77777777">
        <w:trPr>
          <w:trHeight w:val="567"/>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14:paraId="1451FE0A" w14:textId="77777777" w:rsidR="000534CD" w:rsidRPr="006D5035" w:rsidRDefault="000534CD" w:rsidP="000534CD">
            <w:pPr>
              <w:jc w:val="center"/>
              <w:rPr>
                <w:rFonts w:ascii="宋体" w:hAnsi="宋体"/>
                <w:sz w:val="24"/>
                <w:szCs w:val="24"/>
              </w:rPr>
            </w:pPr>
            <w:bookmarkStart w:id="22" w:name="_Toc33241204"/>
            <w:r w:rsidRPr="006D5035">
              <w:rPr>
                <w:rFonts w:ascii="宋体" w:hAnsi="宋体" w:hint="eastAsia"/>
                <w:sz w:val="24"/>
                <w:szCs w:val="24"/>
              </w:rPr>
              <w:t>结论</w:t>
            </w:r>
            <w:bookmarkEnd w:id="22"/>
          </w:p>
        </w:tc>
        <w:tc>
          <w:tcPr>
            <w:tcW w:w="679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8B8A45" w14:textId="77777777" w:rsidR="000534CD" w:rsidRPr="006D5035" w:rsidRDefault="000534CD" w:rsidP="000534CD">
            <w:pPr>
              <w:jc w:val="center"/>
              <w:rPr>
                <w:rFonts w:ascii="宋体" w:hAnsi="宋体"/>
                <w:sz w:val="24"/>
                <w:szCs w:val="24"/>
              </w:rPr>
            </w:pPr>
            <w:bookmarkStart w:id="23" w:name="_Toc33241205"/>
            <w:r w:rsidRPr="006D5035">
              <w:rPr>
                <w:rFonts w:ascii="宋体" w:hAnsi="宋体" w:hint="eastAsia"/>
                <w:sz w:val="24"/>
                <w:szCs w:val="24"/>
              </w:rPr>
              <w:t>□同意签发        □不同意签发</w:t>
            </w:r>
            <w:bookmarkEnd w:id="23"/>
          </w:p>
        </w:tc>
      </w:tr>
      <w:tr w:rsidR="000534CD" w:rsidRPr="006D5035" w14:paraId="062426A1" w14:textId="77777777">
        <w:trPr>
          <w:trHeight w:val="567"/>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14:paraId="30A108D2" w14:textId="77777777" w:rsidR="000534CD" w:rsidRPr="006D5035" w:rsidRDefault="000534CD" w:rsidP="000534CD">
            <w:pPr>
              <w:jc w:val="center"/>
              <w:rPr>
                <w:rFonts w:ascii="宋体" w:hAnsi="宋体"/>
                <w:sz w:val="24"/>
                <w:szCs w:val="24"/>
              </w:rPr>
            </w:pPr>
            <w:r w:rsidRPr="006D5035">
              <w:rPr>
                <w:rFonts w:ascii="宋体" w:hAnsi="宋体" w:hint="eastAsia"/>
                <w:sz w:val="24"/>
                <w:szCs w:val="24"/>
              </w:rPr>
              <w:t>结论陈述</w:t>
            </w:r>
          </w:p>
          <w:p w14:paraId="2CDC3795" w14:textId="77777777" w:rsidR="000534CD" w:rsidRPr="006D5035" w:rsidRDefault="000534CD" w:rsidP="000534CD">
            <w:pPr>
              <w:jc w:val="center"/>
              <w:rPr>
                <w:rFonts w:ascii="宋体" w:hAnsi="宋体"/>
                <w:sz w:val="24"/>
                <w:szCs w:val="24"/>
              </w:rPr>
            </w:pPr>
          </w:p>
        </w:tc>
        <w:tc>
          <w:tcPr>
            <w:tcW w:w="679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4D1A0F" w14:textId="77777777" w:rsidR="000534CD" w:rsidRPr="006D5035" w:rsidRDefault="000534CD" w:rsidP="000534CD">
            <w:pPr>
              <w:jc w:val="both"/>
              <w:rPr>
                <w:rFonts w:ascii="宋体" w:hAnsi="宋体"/>
                <w:sz w:val="24"/>
                <w:szCs w:val="24"/>
              </w:rPr>
            </w:pPr>
          </w:p>
          <w:p w14:paraId="03ED7D81" w14:textId="77777777" w:rsidR="000534CD" w:rsidRPr="006D5035" w:rsidRDefault="000534CD" w:rsidP="000534CD">
            <w:pPr>
              <w:jc w:val="both"/>
              <w:rPr>
                <w:rFonts w:ascii="宋体" w:hAnsi="宋体" w:hint="eastAsia"/>
                <w:sz w:val="24"/>
                <w:szCs w:val="24"/>
              </w:rPr>
            </w:pPr>
          </w:p>
          <w:p w14:paraId="48F47F5A" w14:textId="77777777" w:rsidR="000534CD" w:rsidRPr="006D5035" w:rsidRDefault="000534CD" w:rsidP="000534CD">
            <w:pPr>
              <w:jc w:val="both"/>
              <w:rPr>
                <w:rFonts w:ascii="宋体" w:hAnsi="宋体" w:hint="eastAsia"/>
                <w:sz w:val="24"/>
                <w:szCs w:val="24"/>
              </w:rPr>
            </w:pPr>
          </w:p>
          <w:p w14:paraId="66C67017" w14:textId="77777777" w:rsidR="000534CD" w:rsidRPr="006D5035" w:rsidRDefault="000534CD" w:rsidP="000534CD">
            <w:pPr>
              <w:jc w:val="both"/>
              <w:rPr>
                <w:rFonts w:ascii="宋体" w:hAnsi="宋体" w:hint="eastAsia"/>
                <w:sz w:val="24"/>
                <w:szCs w:val="24"/>
              </w:rPr>
            </w:pPr>
          </w:p>
          <w:p w14:paraId="65C71EBC" w14:textId="77777777" w:rsidR="000534CD" w:rsidRPr="006D5035" w:rsidRDefault="000534CD" w:rsidP="000534CD">
            <w:pPr>
              <w:jc w:val="both"/>
              <w:rPr>
                <w:rFonts w:ascii="宋体" w:hAnsi="宋体" w:hint="eastAsia"/>
                <w:sz w:val="24"/>
                <w:szCs w:val="24"/>
              </w:rPr>
            </w:pPr>
          </w:p>
          <w:p w14:paraId="22F30038" w14:textId="77777777" w:rsidR="000534CD" w:rsidRPr="006D5035" w:rsidRDefault="000534CD" w:rsidP="000534CD">
            <w:pPr>
              <w:jc w:val="both"/>
              <w:rPr>
                <w:rFonts w:ascii="宋体" w:hAnsi="宋体" w:hint="eastAsia"/>
                <w:sz w:val="24"/>
                <w:szCs w:val="24"/>
              </w:rPr>
            </w:pPr>
          </w:p>
          <w:p w14:paraId="5F5C29BA" w14:textId="77777777" w:rsidR="000534CD" w:rsidRPr="006D5035" w:rsidRDefault="000534CD" w:rsidP="000534CD">
            <w:pPr>
              <w:jc w:val="both"/>
              <w:rPr>
                <w:rFonts w:ascii="宋体" w:hAnsi="宋体" w:hint="eastAsia"/>
                <w:sz w:val="24"/>
                <w:szCs w:val="24"/>
              </w:rPr>
            </w:pPr>
          </w:p>
          <w:p w14:paraId="6DB9A60D" w14:textId="77777777" w:rsidR="000534CD" w:rsidRPr="006D5035" w:rsidRDefault="000534CD" w:rsidP="000534CD">
            <w:pPr>
              <w:jc w:val="both"/>
              <w:rPr>
                <w:rFonts w:ascii="宋体" w:hAnsi="宋体"/>
                <w:sz w:val="24"/>
                <w:szCs w:val="24"/>
              </w:rPr>
            </w:pPr>
          </w:p>
        </w:tc>
      </w:tr>
      <w:tr w:rsidR="000534CD" w14:paraId="367A6041" w14:textId="77777777">
        <w:trPr>
          <w:trHeight w:val="567"/>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center"/>
          </w:tcPr>
          <w:p w14:paraId="33EAA32A" w14:textId="77777777" w:rsidR="000534CD" w:rsidRPr="006D5035" w:rsidRDefault="000534CD" w:rsidP="000534CD">
            <w:pPr>
              <w:jc w:val="center"/>
              <w:rPr>
                <w:rFonts w:ascii="宋体" w:hAnsi="宋体"/>
                <w:sz w:val="24"/>
                <w:szCs w:val="24"/>
              </w:rPr>
            </w:pPr>
            <w:bookmarkStart w:id="24" w:name="_Toc33241207"/>
            <w:r w:rsidRPr="006D5035">
              <w:rPr>
                <w:rFonts w:ascii="宋体" w:hAnsi="宋体" w:hint="eastAsia"/>
                <w:sz w:val="24"/>
                <w:szCs w:val="24"/>
              </w:rPr>
              <w:t>签发人</w:t>
            </w:r>
            <w:bookmarkEnd w:id="24"/>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B825055" w14:textId="77777777" w:rsidR="000534CD" w:rsidRPr="006D5035" w:rsidRDefault="000534CD" w:rsidP="000534CD">
            <w:pPr>
              <w:jc w:val="center"/>
              <w:rPr>
                <w:rFonts w:ascii="宋体" w:hAnsi="宋体"/>
                <w:sz w:val="24"/>
                <w:szCs w:val="24"/>
              </w:rPr>
            </w:pPr>
          </w:p>
        </w:tc>
        <w:tc>
          <w:tcPr>
            <w:tcW w:w="2085" w:type="dxa"/>
            <w:tcBorders>
              <w:top w:val="single" w:sz="4" w:space="0" w:color="auto"/>
              <w:left w:val="single" w:sz="4" w:space="0" w:color="auto"/>
              <w:bottom w:val="single" w:sz="4" w:space="0" w:color="auto"/>
              <w:right w:val="single" w:sz="4" w:space="0" w:color="auto"/>
            </w:tcBorders>
            <w:shd w:val="clear" w:color="auto" w:fill="auto"/>
            <w:vAlign w:val="center"/>
          </w:tcPr>
          <w:p w14:paraId="6150B10E" w14:textId="77777777" w:rsidR="000534CD" w:rsidRPr="006D5035" w:rsidRDefault="000534CD" w:rsidP="000534CD">
            <w:pPr>
              <w:jc w:val="center"/>
              <w:rPr>
                <w:rFonts w:ascii="宋体" w:hAnsi="宋体"/>
                <w:sz w:val="24"/>
                <w:szCs w:val="24"/>
              </w:rPr>
            </w:pPr>
            <w:bookmarkStart w:id="25" w:name="_Toc33241208"/>
            <w:r w:rsidRPr="006D5035">
              <w:rPr>
                <w:rFonts w:ascii="宋体" w:hAnsi="宋体" w:hint="eastAsia"/>
                <w:sz w:val="24"/>
                <w:szCs w:val="24"/>
              </w:rPr>
              <w:t>签发日期</w:t>
            </w:r>
            <w:bookmarkEnd w:id="25"/>
          </w:p>
        </w:tc>
        <w:tc>
          <w:tcPr>
            <w:tcW w:w="2734" w:type="dxa"/>
            <w:tcBorders>
              <w:top w:val="single" w:sz="4" w:space="0" w:color="auto"/>
              <w:left w:val="single" w:sz="4" w:space="0" w:color="auto"/>
              <w:bottom w:val="single" w:sz="4" w:space="0" w:color="auto"/>
              <w:right w:val="single" w:sz="4" w:space="0" w:color="auto"/>
            </w:tcBorders>
            <w:shd w:val="clear" w:color="auto" w:fill="auto"/>
            <w:vAlign w:val="center"/>
          </w:tcPr>
          <w:p w14:paraId="6FA560AB" w14:textId="77777777" w:rsidR="000534CD" w:rsidRPr="006D5035" w:rsidRDefault="000534CD" w:rsidP="000534CD">
            <w:pPr>
              <w:jc w:val="center"/>
              <w:rPr>
                <w:rFonts w:ascii="宋体" w:hAnsi="宋体"/>
                <w:sz w:val="24"/>
                <w:szCs w:val="24"/>
              </w:rPr>
            </w:pPr>
          </w:p>
        </w:tc>
      </w:tr>
    </w:tbl>
    <w:p w14:paraId="0FCB7941" w14:textId="77777777" w:rsidR="000534CD" w:rsidRPr="00243101" w:rsidRDefault="000534CD" w:rsidP="000534CD">
      <w:pPr>
        <w:jc w:val="both"/>
        <w:rPr>
          <w:rFonts w:ascii="Arial" w:hAnsi="Arial"/>
          <w:b/>
          <w:i/>
          <w:iCs/>
          <w:color w:val="0000FF"/>
          <w:sz w:val="21"/>
          <w:szCs w:val="21"/>
        </w:rPr>
      </w:pPr>
      <w:bookmarkStart w:id="26" w:name="_Toc33241209"/>
      <w:r w:rsidRPr="00243101">
        <w:rPr>
          <w:rFonts w:ascii="Arial" w:hAnsi="Arial" w:hint="eastAsia"/>
          <w:i/>
          <w:iCs/>
          <w:color w:val="0000FF"/>
          <w:sz w:val="21"/>
          <w:szCs w:val="21"/>
        </w:rPr>
        <w:t>备注：</w:t>
      </w:r>
      <w:bookmarkEnd w:id="26"/>
    </w:p>
    <w:p w14:paraId="0BF76BB6" w14:textId="77777777" w:rsidR="000534CD" w:rsidRPr="00243101" w:rsidRDefault="000534CD" w:rsidP="000534CD">
      <w:pPr>
        <w:jc w:val="both"/>
        <w:rPr>
          <w:rFonts w:ascii="Arial" w:hAnsi="Arial" w:cs="Arial"/>
          <w:i/>
          <w:color w:val="0000FF"/>
          <w:sz w:val="21"/>
          <w:szCs w:val="21"/>
        </w:rPr>
      </w:pPr>
      <w:r w:rsidRPr="00243101">
        <w:rPr>
          <w:rFonts w:ascii="Arial" w:hAnsi="Arial" w:cs="Arial"/>
          <w:i/>
          <w:color w:val="0000FF"/>
          <w:sz w:val="21"/>
          <w:szCs w:val="21"/>
        </w:rPr>
        <w:t>1</w:t>
      </w:r>
      <w:r w:rsidRPr="00243101">
        <w:rPr>
          <w:rFonts w:ascii="Arial" w:hAnsi="Arial" w:cs="Arial" w:hint="eastAsia"/>
          <w:i/>
          <w:color w:val="0000FF"/>
          <w:sz w:val="21"/>
          <w:szCs w:val="21"/>
        </w:rPr>
        <w:t>、公司质量部根据评审报告内容，给出是否同意签发的结论；</w:t>
      </w:r>
    </w:p>
    <w:p w14:paraId="2DEBE854" w14:textId="77777777" w:rsidR="000534CD" w:rsidRPr="00243101" w:rsidRDefault="000534CD" w:rsidP="000534CD">
      <w:pPr>
        <w:jc w:val="both"/>
        <w:rPr>
          <w:rFonts w:ascii="Arial" w:hAnsi="Arial" w:cs="Arial"/>
          <w:i/>
          <w:color w:val="0000FF"/>
          <w:sz w:val="21"/>
          <w:szCs w:val="21"/>
        </w:rPr>
      </w:pPr>
      <w:r w:rsidRPr="00243101">
        <w:rPr>
          <w:rFonts w:ascii="Arial" w:hAnsi="Arial" w:cs="Arial"/>
          <w:i/>
          <w:color w:val="0000FF"/>
          <w:sz w:val="21"/>
          <w:szCs w:val="21"/>
        </w:rPr>
        <w:t>2</w:t>
      </w:r>
      <w:r w:rsidRPr="00243101">
        <w:rPr>
          <w:rFonts w:ascii="Arial" w:hAnsi="Arial" w:cs="Arial" w:hint="eastAsia"/>
          <w:i/>
          <w:color w:val="0000FF"/>
          <w:sz w:val="21"/>
          <w:szCs w:val="21"/>
        </w:rPr>
        <w:t>、对于不同意签发的情况，要给出不同意的原因和建议；</w:t>
      </w:r>
      <w:r w:rsidRPr="00243101">
        <w:rPr>
          <w:rFonts w:ascii="Arial" w:hAnsi="Arial" w:cs="Arial"/>
          <w:i/>
          <w:color w:val="0000FF"/>
          <w:sz w:val="21"/>
          <w:szCs w:val="21"/>
        </w:rPr>
        <w:t xml:space="preserve"> </w:t>
      </w:r>
    </w:p>
    <w:p w14:paraId="4E3CB5BB" w14:textId="77777777" w:rsidR="000534CD" w:rsidRPr="00243101" w:rsidRDefault="000534CD" w:rsidP="000534CD">
      <w:pPr>
        <w:jc w:val="both"/>
        <w:rPr>
          <w:rFonts w:ascii="Arial" w:hAnsi="Arial" w:cs="Arial"/>
          <w:i/>
          <w:color w:val="0000FF"/>
          <w:sz w:val="21"/>
          <w:szCs w:val="21"/>
        </w:rPr>
      </w:pPr>
      <w:r w:rsidRPr="00243101">
        <w:rPr>
          <w:rFonts w:ascii="Arial" w:hAnsi="Arial" w:cs="Arial"/>
          <w:i/>
          <w:color w:val="0000FF"/>
          <w:sz w:val="21"/>
          <w:szCs w:val="21"/>
        </w:rPr>
        <w:t>3</w:t>
      </w:r>
      <w:r w:rsidRPr="00243101">
        <w:rPr>
          <w:rFonts w:ascii="Arial" w:hAnsi="Arial" w:cs="Arial" w:hint="eastAsia"/>
          <w:i/>
          <w:color w:val="0000FF"/>
          <w:sz w:val="21"/>
          <w:szCs w:val="21"/>
        </w:rPr>
        <w:t>、公司质量部给出签发意见时，要关注（</w:t>
      </w:r>
      <w:r w:rsidRPr="00243101">
        <w:rPr>
          <w:rFonts w:ascii="Arial" w:hAnsi="Arial" w:cs="Arial"/>
          <w:i/>
          <w:color w:val="0000FF"/>
          <w:sz w:val="21"/>
          <w:szCs w:val="21"/>
        </w:rPr>
        <w:t>1</w:t>
      </w:r>
      <w:r w:rsidRPr="00243101">
        <w:rPr>
          <w:rFonts w:ascii="Arial" w:hAnsi="Arial" w:cs="Arial" w:hint="eastAsia"/>
          <w:i/>
          <w:color w:val="0000FF"/>
          <w:sz w:val="21"/>
          <w:szCs w:val="21"/>
        </w:rPr>
        <w:t>）本次评审质量目标的达成情况及</w:t>
      </w:r>
      <w:r w:rsidRPr="00243101">
        <w:rPr>
          <w:rFonts w:ascii="Arial" w:hAnsi="Arial" w:cs="Arial"/>
          <w:i/>
          <w:color w:val="0000FF"/>
          <w:sz w:val="21"/>
          <w:szCs w:val="21"/>
        </w:rPr>
        <w:t>L</w:t>
      </w:r>
      <w:r w:rsidR="00145529">
        <w:rPr>
          <w:rFonts w:ascii="Arial" w:hAnsi="Arial" w:cs="Arial"/>
          <w:i/>
          <w:color w:val="0000FF"/>
          <w:sz w:val="21"/>
          <w:szCs w:val="21"/>
        </w:rPr>
        <w:t>TDT</w:t>
      </w:r>
      <w:r w:rsidRPr="00243101">
        <w:rPr>
          <w:rFonts w:ascii="Arial" w:hAnsi="Arial" w:cs="Arial" w:hint="eastAsia"/>
          <w:i/>
          <w:color w:val="0000FF"/>
          <w:sz w:val="21"/>
          <w:szCs w:val="21"/>
        </w:rPr>
        <w:t>给出的评审结论是否合理？（</w:t>
      </w:r>
      <w:r w:rsidRPr="00243101">
        <w:rPr>
          <w:rFonts w:ascii="Arial" w:hAnsi="Arial" w:cs="Arial"/>
          <w:i/>
          <w:color w:val="0000FF"/>
          <w:sz w:val="21"/>
          <w:szCs w:val="21"/>
        </w:rPr>
        <w:t>2</w:t>
      </w:r>
      <w:r w:rsidRPr="00243101">
        <w:rPr>
          <w:rFonts w:ascii="Arial" w:hAnsi="Arial" w:cs="Arial" w:hint="eastAsia"/>
          <w:i/>
          <w:color w:val="0000FF"/>
          <w:sz w:val="21"/>
          <w:szCs w:val="21"/>
        </w:rPr>
        <w:t>）评审过程是否规范？</w:t>
      </w:r>
      <w:r w:rsidRPr="00243101">
        <w:rPr>
          <w:rFonts w:ascii="Arial" w:hAnsi="Arial" w:cs="Arial"/>
          <w:i/>
          <w:color w:val="0000FF"/>
          <w:sz w:val="21"/>
          <w:szCs w:val="21"/>
        </w:rPr>
        <w:t>PQA</w:t>
      </w:r>
      <w:r w:rsidRPr="00243101">
        <w:rPr>
          <w:rFonts w:ascii="Arial" w:hAnsi="Arial" w:cs="Arial" w:hint="eastAsia"/>
          <w:i/>
          <w:color w:val="0000FF"/>
          <w:sz w:val="21"/>
          <w:szCs w:val="21"/>
        </w:rPr>
        <w:t>的评审报告内容是否清晰？</w:t>
      </w:r>
    </w:p>
    <w:p w14:paraId="0A14B143" w14:textId="77777777" w:rsidR="000534CD" w:rsidRPr="00243101" w:rsidRDefault="000534CD" w:rsidP="000534CD">
      <w:pPr>
        <w:jc w:val="both"/>
        <w:rPr>
          <w:i/>
          <w:color w:val="0000FF"/>
          <w:sz w:val="21"/>
          <w:szCs w:val="21"/>
        </w:rPr>
      </w:pPr>
      <w:r w:rsidRPr="00243101">
        <w:rPr>
          <w:i/>
          <w:color w:val="0000FF"/>
          <w:sz w:val="21"/>
          <w:szCs w:val="21"/>
        </w:rPr>
        <w:t>4</w:t>
      </w:r>
      <w:r w:rsidRPr="00243101">
        <w:rPr>
          <w:rFonts w:hint="eastAsia"/>
          <w:i/>
          <w:color w:val="0000FF"/>
          <w:sz w:val="21"/>
          <w:szCs w:val="21"/>
        </w:rPr>
        <w:t>、若公司质量部委托相关部门（譬如业务部质量部）签发，则受委托部门签发的意见完全代表公司质量部的意见，公司质量部不能事后改变。</w:t>
      </w:r>
    </w:p>
    <w:p w14:paraId="56E10126" w14:textId="77777777" w:rsidR="000534CD" w:rsidRDefault="000534CD" w:rsidP="000534CD">
      <w:pPr>
        <w:jc w:val="both"/>
        <w:rPr>
          <w:rFonts w:ascii="Arial" w:hAnsi="Arial" w:cs="Arial"/>
          <w:i/>
          <w:color w:val="0000FF"/>
          <w:sz w:val="24"/>
          <w:szCs w:val="24"/>
        </w:rPr>
      </w:pPr>
      <w:r w:rsidRPr="00243101">
        <w:rPr>
          <w:rFonts w:ascii="Arial" w:hAnsi="Arial" w:cs="Arial"/>
          <w:i/>
          <w:color w:val="0000FF"/>
          <w:sz w:val="21"/>
          <w:szCs w:val="21"/>
        </w:rPr>
        <w:t>5</w:t>
      </w:r>
      <w:r w:rsidRPr="00243101">
        <w:rPr>
          <w:rFonts w:ascii="Arial" w:hAnsi="Arial" w:cs="Arial" w:hint="eastAsia"/>
          <w:i/>
          <w:color w:val="0000FF"/>
          <w:sz w:val="21"/>
          <w:szCs w:val="21"/>
        </w:rPr>
        <w:t>、若</w:t>
      </w:r>
      <w:r w:rsidR="00145529">
        <w:rPr>
          <w:rFonts w:ascii="Arial" w:hAnsi="Arial" w:cs="Arial"/>
          <w:i/>
          <w:color w:val="0000FF"/>
          <w:sz w:val="21"/>
          <w:szCs w:val="21"/>
        </w:rPr>
        <w:t>TDT</w:t>
      </w:r>
      <w:proofErr w:type="gramStart"/>
      <w:r w:rsidRPr="00243101">
        <w:rPr>
          <w:rFonts w:ascii="Arial" w:hAnsi="Arial" w:cs="Arial" w:hint="eastAsia"/>
          <w:i/>
          <w:color w:val="0000FF"/>
          <w:sz w:val="21"/>
          <w:szCs w:val="21"/>
        </w:rPr>
        <w:t>不</w:t>
      </w:r>
      <w:proofErr w:type="gramEnd"/>
      <w:r w:rsidRPr="00243101">
        <w:rPr>
          <w:rFonts w:ascii="Arial" w:hAnsi="Arial" w:cs="Arial" w:hint="eastAsia"/>
          <w:i/>
          <w:color w:val="0000FF"/>
          <w:sz w:val="21"/>
          <w:szCs w:val="21"/>
        </w:rPr>
        <w:t>认同公司质量部的意见，可提交</w:t>
      </w:r>
      <w:r w:rsidRPr="00243101">
        <w:rPr>
          <w:rFonts w:ascii="Arial" w:hAnsi="Arial" w:cs="Arial"/>
          <w:i/>
          <w:color w:val="0000FF"/>
          <w:sz w:val="21"/>
          <w:szCs w:val="21"/>
        </w:rPr>
        <w:t>IPMT</w:t>
      </w:r>
      <w:r w:rsidR="00116590">
        <w:rPr>
          <w:rFonts w:ascii="Arial" w:hAnsi="Arial" w:cs="Arial" w:hint="eastAsia"/>
          <w:i/>
          <w:color w:val="0000FF"/>
          <w:sz w:val="21"/>
          <w:szCs w:val="21"/>
        </w:rPr>
        <w:t>/ITMT</w:t>
      </w:r>
      <w:r w:rsidRPr="00243101">
        <w:rPr>
          <w:rFonts w:ascii="Arial" w:hAnsi="Arial" w:cs="Arial" w:hint="eastAsia"/>
          <w:i/>
          <w:color w:val="0000FF"/>
          <w:sz w:val="21"/>
          <w:szCs w:val="21"/>
        </w:rPr>
        <w:t>裁决，并由</w:t>
      </w:r>
      <w:r w:rsidRPr="00243101">
        <w:rPr>
          <w:rFonts w:ascii="Arial" w:hAnsi="Arial" w:cs="Arial"/>
          <w:i/>
          <w:color w:val="0000FF"/>
          <w:sz w:val="21"/>
          <w:szCs w:val="21"/>
        </w:rPr>
        <w:t>IPMT</w:t>
      </w:r>
      <w:r w:rsidR="00116590">
        <w:rPr>
          <w:rFonts w:ascii="Arial" w:hAnsi="Arial" w:cs="Arial" w:hint="eastAsia"/>
          <w:i/>
          <w:color w:val="0000FF"/>
          <w:sz w:val="21"/>
          <w:szCs w:val="21"/>
        </w:rPr>
        <w:t>/ITMT</w:t>
      </w:r>
      <w:r w:rsidRPr="00243101">
        <w:rPr>
          <w:rFonts w:ascii="Arial" w:hAnsi="Arial" w:cs="Arial" w:hint="eastAsia"/>
          <w:i/>
          <w:color w:val="0000FF"/>
          <w:sz w:val="21"/>
          <w:szCs w:val="21"/>
        </w:rPr>
        <w:t>对结论负责。</w:t>
      </w:r>
    </w:p>
    <w:p w14:paraId="10F5F649" w14:textId="77777777" w:rsidR="00551365" w:rsidRPr="00EA0693" w:rsidRDefault="00551365" w:rsidP="00B6586B">
      <w:pPr>
        <w:pStyle w:val="1"/>
        <w:numPr>
          <w:ilvl w:val="0"/>
          <w:numId w:val="0"/>
        </w:numPr>
      </w:pPr>
    </w:p>
    <w:sectPr w:rsidR="00551365" w:rsidRPr="00EA0693" w:rsidSect="00D943A4">
      <w:footerReference w:type="default" r:id="rId10"/>
      <w:pgSz w:w="11911" w:h="16832"/>
      <w:pgMar w:top="1440" w:right="1440" w:bottom="1440" w:left="144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0CBE" w14:textId="77777777" w:rsidR="00B2479C" w:rsidRDefault="00B2479C">
      <w:r>
        <w:separator/>
      </w:r>
    </w:p>
  </w:endnote>
  <w:endnote w:type="continuationSeparator" w:id="0">
    <w:p w14:paraId="04C71FB2" w14:textId="77777777" w:rsidR="00B2479C" w:rsidRDefault="00B2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7758" w14:textId="77777777" w:rsidR="00F82F91" w:rsidRDefault="00F82F91">
    <w:pPr>
      <w:widowControl/>
      <w:tabs>
        <w:tab w:val="center" w:pos="4510"/>
        <w:tab w:val="right" w:pos="9020"/>
      </w:tabs>
    </w:pPr>
    <w:r>
      <w:fldChar w:fldCharType="begin"/>
    </w:r>
    <w:r>
      <w:instrText>savedate \@ "yyyy-MM-dd" \* MERGEFORMAT</w:instrText>
    </w:r>
    <w:r>
      <w:fldChar w:fldCharType="separate"/>
    </w:r>
    <w:r w:rsidR="008753B2">
      <w:rPr>
        <w:noProof/>
      </w:rPr>
      <w:t>2006-07-06</w:t>
    </w:r>
    <w:r>
      <w:fldChar w:fldCharType="end"/>
    </w:r>
    <w:r>
      <w:tab/>
    </w:r>
    <w:r>
      <w:tab/>
    </w:r>
    <w:r>
      <w:rPr>
        <w:rFonts w:ascii="宋体" w:hint="eastAsia"/>
      </w:rPr>
      <w:t>第</w:t>
    </w:r>
    <w:r>
      <w:fldChar w:fldCharType="begin"/>
    </w:r>
    <w:r>
      <w:instrText>page  \* MERGEFORMAT</w:instrText>
    </w:r>
    <w:r>
      <w:fldChar w:fldCharType="separate"/>
    </w:r>
    <w:r>
      <w:rPr>
        <w:noProof/>
      </w:rPr>
      <w:t>7</w:t>
    </w:r>
    <w:r>
      <w:fldChar w:fldCharType="end"/>
    </w:r>
    <w:r>
      <w:rPr>
        <w:rFonts w:ascii="宋体" w:hint="eastAsia"/>
      </w:rPr>
      <w:t>页，共</w:t>
    </w:r>
    <w:fldSimple w:instr="numpages  \* MERGEFORMAT">
      <w:r>
        <w:rPr>
          <w:noProof/>
        </w:rPr>
        <w:t>9</w:t>
      </w:r>
    </w:fldSimple>
    <w:r>
      <w:rPr>
        <w:rFonts w:ascii="宋体" w:hint="eastAsia"/>
      </w:rPr>
      <w:t>页</w:t>
    </w:r>
    <w:r>
      <w:t xml:space="preserve">   </w:t>
    </w:r>
  </w:p>
  <w:p w14:paraId="450C2364" w14:textId="77777777" w:rsidR="00F82F91" w:rsidRDefault="00F82F91">
    <w:pPr>
      <w:widowControl/>
      <w:tabs>
        <w:tab w:val="center" w:pos="4510"/>
        <w:tab w:val="right" w:pos="902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4" w:type="dxa"/>
      <w:tblBorders>
        <w:top w:val="single" w:sz="4" w:space="0" w:color="auto"/>
      </w:tblBorders>
      <w:tblLayout w:type="fixed"/>
      <w:tblLook w:val="01E0" w:firstRow="1" w:lastRow="1" w:firstColumn="1" w:lastColumn="1" w:noHBand="0" w:noVBand="0"/>
    </w:tblPr>
    <w:tblGrid>
      <w:gridCol w:w="1188"/>
      <w:gridCol w:w="5866"/>
      <w:gridCol w:w="1980"/>
    </w:tblGrid>
    <w:tr w:rsidR="00F82F91" w14:paraId="4110DC8A" w14:textId="77777777">
      <w:tblPrEx>
        <w:tblCellMar>
          <w:top w:w="0" w:type="dxa"/>
          <w:bottom w:w="0" w:type="dxa"/>
        </w:tblCellMar>
      </w:tblPrEx>
      <w:tc>
        <w:tcPr>
          <w:tcW w:w="1188" w:type="dxa"/>
        </w:tcPr>
        <w:p w14:paraId="4C336DFE" w14:textId="77777777" w:rsidR="00F82F91" w:rsidRDefault="00F82F91" w:rsidP="00485F69">
          <w:pPr>
            <w:pStyle w:val="af7"/>
          </w:pPr>
          <w:r>
            <w:fldChar w:fldCharType="begin"/>
          </w:r>
          <w:r>
            <w:instrText xml:space="preserve"> DATE \@ "yyyy-M-d" </w:instrText>
          </w:r>
          <w:r>
            <w:fldChar w:fldCharType="separate"/>
          </w:r>
          <w:r w:rsidR="008753B2">
            <w:rPr>
              <w:noProof/>
            </w:rPr>
            <w:t>2021-11-11</w:t>
          </w:r>
          <w:r>
            <w:fldChar w:fldCharType="end"/>
          </w:r>
        </w:p>
      </w:tc>
      <w:tc>
        <w:tcPr>
          <w:tcW w:w="5866" w:type="dxa"/>
        </w:tcPr>
        <w:p w14:paraId="6C0F8668" w14:textId="159ECFCE" w:rsidR="00F82F91" w:rsidRDefault="0050532A" w:rsidP="00485F69">
          <w:pPr>
            <w:pStyle w:val="af7"/>
            <w:jc w:val="center"/>
            <w:rPr>
              <w:rFonts w:hint="eastAsia"/>
            </w:rPr>
          </w:pPr>
          <w:r>
            <w:rPr>
              <w:rFonts w:hint="eastAsia"/>
            </w:rPr>
            <w:t>普渡</w:t>
          </w:r>
          <w:r w:rsidR="00F82F91">
            <w:rPr>
              <w:rFonts w:hint="eastAsia"/>
            </w:rPr>
            <w:t>机密，未经许可不得扩散</w:t>
          </w:r>
        </w:p>
        <w:p w14:paraId="2AA43B85" w14:textId="77777777" w:rsidR="00F82F91" w:rsidRDefault="00F82F91" w:rsidP="00485F69">
          <w:pPr>
            <w:pStyle w:val="af7"/>
            <w:jc w:val="center"/>
          </w:pPr>
        </w:p>
      </w:tc>
      <w:tc>
        <w:tcPr>
          <w:tcW w:w="1980" w:type="dxa"/>
        </w:tcPr>
        <w:p w14:paraId="798C1AFB" w14:textId="77777777" w:rsidR="00F82F91" w:rsidRDefault="00F82F91" w:rsidP="00485F69">
          <w:pPr>
            <w:pStyle w:val="af7"/>
            <w:jc w:val="right"/>
            <w:rPr>
              <w:rFonts w:hint="eastAsia"/>
            </w:rPr>
          </w:pPr>
          <w:r>
            <w:rPr>
              <w:rFonts w:hint="eastAsia"/>
            </w:rPr>
            <w:t>第</w:t>
          </w:r>
          <w:r>
            <w:fldChar w:fldCharType="begin"/>
          </w:r>
          <w:r>
            <w:instrText>PAGE</w:instrText>
          </w:r>
          <w:r>
            <w:fldChar w:fldCharType="separate"/>
          </w:r>
          <w:r w:rsidR="001564D5">
            <w:rPr>
              <w:noProof/>
            </w:rPr>
            <w:t>7</w:t>
          </w:r>
          <w:r>
            <w:fldChar w:fldCharType="end"/>
          </w:r>
          <w:r>
            <w:rPr>
              <w:rFonts w:hint="eastAsia"/>
            </w:rPr>
            <w:t>页</w:t>
          </w:r>
          <w:r>
            <w:t xml:space="preserve">, </w:t>
          </w:r>
          <w:r>
            <w:rPr>
              <w:rFonts w:hint="eastAsia"/>
            </w:rPr>
            <w:t>共</w:t>
          </w:r>
          <w:fldSimple w:instr=" NUMPAGES  \* Arabic  \* MERGEFORMAT ">
            <w:r w:rsidR="001564D5">
              <w:rPr>
                <w:noProof/>
              </w:rPr>
              <w:t>7</w:t>
            </w:r>
          </w:fldSimple>
          <w:r>
            <w:rPr>
              <w:rFonts w:hint="eastAsia"/>
            </w:rPr>
            <w:t>页</w:t>
          </w:r>
        </w:p>
        <w:p w14:paraId="0EF3FBD5" w14:textId="77777777" w:rsidR="00F82F91" w:rsidRDefault="00F82F91" w:rsidP="00485F69">
          <w:pPr>
            <w:pStyle w:val="af7"/>
            <w:jc w:val="right"/>
          </w:pPr>
        </w:p>
      </w:tc>
    </w:tr>
  </w:tbl>
  <w:p w14:paraId="3EE982E2" w14:textId="77777777" w:rsidR="00F82F91" w:rsidRDefault="00F82F91">
    <w:pPr>
      <w:widowControl/>
      <w:tabs>
        <w:tab w:val="center" w:pos="4510"/>
        <w:tab w:val="right" w:pos="9020"/>
      </w:tabs>
    </w:pPr>
    <w:r>
      <w:t xml:space="preserve">   </w:t>
    </w:r>
  </w:p>
  <w:p w14:paraId="1F4EEF65" w14:textId="77777777" w:rsidR="00F82F91" w:rsidRDefault="00F82F91">
    <w:pPr>
      <w:widowControl/>
      <w:tabs>
        <w:tab w:val="center" w:pos="4510"/>
        <w:tab w:val="right" w:pos="902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FE204" w14:textId="77777777" w:rsidR="00B2479C" w:rsidRDefault="00B2479C">
      <w:r>
        <w:separator/>
      </w:r>
    </w:p>
  </w:footnote>
  <w:footnote w:type="continuationSeparator" w:id="0">
    <w:p w14:paraId="29D0C79C" w14:textId="77777777" w:rsidR="00B2479C" w:rsidRDefault="00B2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38" w:type="dxa"/>
      <w:tblInd w:w="57" w:type="dxa"/>
      <w:tblLayout w:type="fixed"/>
      <w:tblCellMar>
        <w:left w:w="57" w:type="dxa"/>
        <w:right w:w="57" w:type="dxa"/>
      </w:tblCellMar>
      <w:tblLook w:val="0000" w:firstRow="0" w:lastRow="0" w:firstColumn="0" w:lastColumn="0" w:noHBand="0" w:noVBand="0"/>
    </w:tblPr>
    <w:tblGrid>
      <w:gridCol w:w="921"/>
      <w:gridCol w:w="5824"/>
      <w:gridCol w:w="2293"/>
    </w:tblGrid>
    <w:tr w:rsidR="00F82F91" w14:paraId="0BB22AFB" w14:textId="77777777">
      <w:tblPrEx>
        <w:tblCellMar>
          <w:top w:w="0" w:type="dxa"/>
          <w:bottom w:w="0" w:type="dxa"/>
        </w:tblCellMar>
      </w:tblPrEx>
      <w:trPr>
        <w:cantSplit/>
        <w:trHeight w:hRule="exact" w:val="782"/>
      </w:trPr>
      <w:tc>
        <w:tcPr>
          <w:tcW w:w="921" w:type="dxa"/>
          <w:tcBorders>
            <w:bottom w:val="single" w:sz="6" w:space="0" w:color="auto"/>
          </w:tcBorders>
        </w:tcPr>
        <w:p w14:paraId="61975258" w14:textId="606AB4FB" w:rsidR="00F82F91" w:rsidRDefault="00F82F91" w:rsidP="00354D73"/>
      </w:tc>
      <w:tc>
        <w:tcPr>
          <w:tcW w:w="5824" w:type="dxa"/>
          <w:tcBorders>
            <w:bottom w:val="single" w:sz="6" w:space="0" w:color="auto"/>
          </w:tcBorders>
          <w:vAlign w:val="center"/>
        </w:tcPr>
        <w:p w14:paraId="053EF0E2" w14:textId="77777777" w:rsidR="00F82F91" w:rsidRPr="00485F69" w:rsidRDefault="00F82F91" w:rsidP="00A42C03">
          <w:pPr>
            <w:widowControl/>
            <w:jc w:val="center"/>
            <w:rPr>
              <w:rFonts w:hint="eastAsia"/>
            </w:rPr>
          </w:pPr>
          <w:r w:rsidRPr="00485F69">
            <w:rPr>
              <w:rFonts w:hint="eastAsia"/>
            </w:rPr>
            <w:t>R&amp;D-</w:t>
          </w:r>
          <w:r>
            <w:rPr>
              <w:rFonts w:hint="eastAsia"/>
            </w:rPr>
            <w:t>模板</w:t>
          </w:r>
          <w:r w:rsidRPr="00485F69">
            <w:rPr>
              <w:rFonts w:hint="eastAsia"/>
            </w:rPr>
            <w:t>-</w:t>
          </w:r>
          <w:r w:rsidR="001564D5">
            <w:rPr>
              <w:rFonts w:hint="eastAsia"/>
            </w:rPr>
            <w:t xml:space="preserve">TPD </w:t>
          </w:r>
          <w:r w:rsidRPr="00485F69">
            <w:rPr>
              <w:rFonts w:hint="eastAsia"/>
            </w:rPr>
            <w:t>TR4</w:t>
          </w:r>
          <w:r w:rsidRPr="00485F69">
            <w:rPr>
              <w:rFonts w:hint="eastAsia"/>
            </w:rPr>
            <w:t>评审报告模板－</w:t>
          </w:r>
          <w:r w:rsidRPr="00485F69">
            <w:rPr>
              <w:rFonts w:hint="eastAsia"/>
            </w:rPr>
            <w:t>05.</w:t>
          </w:r>
          <w:r>
            <w:rPr>
              <w:rFonts w:hint="eastAsia"/>
            </w:rPr>
            <w:t>1</w:t>
          </w:r>
          <w:r w:rsidRPr="00485F69">
            <w:rPr>
              <w:rFonts w:hint="eastAsia"/>
            </w:rPr>
            <w:t>0.00</w:t>
          </w:r>
        </w:p>
      </w:tc>
      <w:tc>
        <w:tcPr>
          <w:tcW w:w="2293" w:type="dxa"/>
          <w:tcBorders>
            <w:bottom w:val="single" w:sz="6" w:space="0" w:color="auto"/>
          </w:tcBorders>
          <w:vAlign w:val="center"/>
        </w:tcPr>
        <w:p w14:paraId="5AABCBB1" w14:textId="77777777" w:rsidR="00F82F91" w:rsidRPr="00926530" w:rsidRDefault="00F82F91" w:rsidP="00FC5D83">
          <w:pPr>
            <w:widowControl/>
            <w:wordWrap w:val="0"/>
            <w:jc w:val="right"/>
            <w:rPr>
              <w:rFonts w:ascii="宋体" w:cs="宋体" w:hint="eastAsia"/>
            </w:rPr>
          </w:pPr>
          <w:r>
            <w:rPr>
              <w:rFonts w:ascii="宋体" w:cs="宋体" w:hint="eastAsia"/>
            </w:rPr>
            <w:t>秘密</w:t>
          </w:r>
        </w:p>
      </w:tc>
    </w:tr>
  </w:tbl>
  <w:p w14:paraId="4D27A551" w14:textId="77777777" w:rsidR="00F82F91" w:rsidRPr="00354D73" w:rsidRDefault="00F82F91" w:rsidP="00354D73">
    <w:pPr>
      <w:pStyle w:val="af8"/>
      <w:pBdr>
        <w:bottom w:val="none" w:sz="0" w:space="0" w:color="auto"/>
      </w:pBdr>
      <w:jc w:val="both"/>
      <w:rPr>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EB2A" w14:textId="77777777" w:rsidR="00F82F91" w:rsidRDefault="00F82F91" w:rsidP="00FC5D83">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4E6243E"/>
    <w:lvl w:ilvl="0">
      <w:start w:val="1"/>
      <w:numFmt w:val="bullet"/>
      <w:pStyle w:val="a"/>
      <w:lvlText w:val=""/>
      <w:lvlJc w:val="left"/>
      <w:pPr>
        <w:tabs>
          <w:tab w:val="num" w:pos="851"/>
        </w:tabs>
        <w:ind w:left="794" w:hanging="397"/>
      </w:pPr>
      <w:rPr>
        <w:rFonts w:ascii="Wingdings" w:hAnsi="Wingdings" w:hint="default"/>
      </w:rPr>
    </w:lvl>
  </w:abstractNum>
  <w:abstractNum w:abstractNumId="1" w15:restartNumberingAfterBreak="0">
    <w:nsid w:val="0346435F"/>
    <w:multiLevelType w:val="singleLevel"/>
    <w:tmpl w:val="CA60528C"/>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15:restartNumberingAfterBreak="0">
    <w:nsid w:val="08606C0C"/>
    <w:multiLevelType w:val="singleLevel"/>
    <w:tmpl w:val="A4AE12AA"/>
    <w:lvl w:ilvl="0">
      <w:start w:val="1"/>
      <w:numFmt w:val="decimal"/>
      <w:pStyle w:val="tabledescription"/>
      <w:lvlText w:val="Table%1 "/>
      <w:legacy w:legacy="1" w:legacySpace="0" w:legacyIndent="360"/>
      <w:lvlJc w:val="left"/>
      <w:pPr>
        <w:ind w:left="360" w:hanging="360"/>
      </w:pPr>
      <w:rPr>
        <w:rFonts w:ascii="Times New Roman" w:hAnsi="Times New Roman" w:hint="default"/>
      </w:rPr>
    </w:lvl>
  </w:abstractNum>
  <w:abstractNum w:abstractNumId="3" w15:restartNumberingAfterBreak="0">
    <w:nsid w:val="167B1BFE"/>
    <w:multiLevelType w:val="singleLevel"/>
    <w:tmpl w:val="31BC4A66"/>
    <w:lvl w:ilvl="0">
      <w:start w:val="1"/>
      <w:numFmt w:val="bullet"/>
      <w:pStyle w:val="itemlist"/>
      <w:lvlText w:val=""/>
      <w:lvlJc w:val="left"/>
      <w:pPr>
        <w:tabs>
          <w:tab w:val="num" w:pos="425"/>
        </w:tabs>
        <w:ind w:left="425" w:hanging="425"/>
      </w:pPr>
      <w:rPr>
        <w:rFonts w:ascii="Symbol" w:hAnsi="Symbol" w:hint="default"/>
      </w:rPr>
    </w:lvl>
  </w:abstractNum>
  <w:abstractNum w:abstractNumId="4" w15:restartNumberingAfterBreak="0">
    <w:nsid w:val="174C02F2"/>
    <w:multiLevelType w:val="multilevel"/>
    <w:tmpl w:val="7DB64062"/>
    <w:lvl w:ilvl="0">
      <w:start w:val="1"/>
      <w:numFmt w:val="decimal"/>
      <w:pStyle w:val="1"/>
      <w:lvlText w:val="%1"/>
      <w:lvlJc w:val="left"/>
      <w:pPr>
        <w:tabs>
          <w:tab w:val="num" w:pos="432"/>
        </w:tabs>
        <w:ind w:left="432" w:hanging="432"/>
      </w:pPr>
      <w:rPr>
        <w:sz w:val="24"/>
        <w:szCs w:val="24"/>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1A392E19"/>
    <w:multiLevelType w:val="hybridMultilevel"/>
    <w:tmpl w:val="485C5B3E"/>
    <w:lvl w:ilvl="0" w:tplc="388A8DA4">
      <w:start w:val="1"/>
      <w:numFmt w:val="decimal"/>
      <w:lvlText w:val="%1、"/>
      <w:lvlJc w:val="left"/>
      <w:pPr>
        <w:tabs>
          <w:tab w:val="num" w:pos="360"/>
        </w:tabs>
        <w:ind w:left="360" w:hanging="360"/>
      </w:pPr>
      <w:rPr>
        <w:rFonts w:ascii="Times New Roman" w:hAnsi="Times New Roman" w:cs="Times New Roman" w:hint="default"/>
        <w:sz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AB66554"/>
    <w:multiLevelType w:val="singleLevel"/>
    <w:tmpl w:val="F3E2B79E"/>
    <w:lvl w:ilvl="0">
      <w:start w:val="1"/>
      <w:numFmt w:val="decimal"/>
      <w:pStyle w:val="a1"/>
      <w:lvlText w:val="图 %1 "/>
      <w:lvlJc w:val="left"/>
      <w:pPr>
        <w:tabs>
          <w:tab w:val="num" w:pos="720"/>
        </w:tabs>
        <w:ind w:left="0" w:firstLine="0"/>
      </w:pPr>
      <w:rPr>
        <w:rFonts w:ascii="Times New Roman" w:hAnsi="Times New Roman" w:hint="default"/>
      </w:rPr>
    </w:lvl>
  </w:abstractNum>
  <w:abstractNum w:abstractNumId="7" w15:restartNumberingAfterBreak="0">
    <w:nsid w:val="314E374A"/>
    <w:multiLevelType w:val="singleLevel"/>
    <w:tmpl w:val="D242BC04"/>
    <w:lvl w:ilvl="0">
      <w:start w:val="1"/>
      <w:numFmt w:val="decimal"/>
      <w:pStyle w:val="referance"/>
      <w:lvlText w:val="[%1]"/>
      <w:legacy w:legacy="1" w:legacySpace="0" w:legacyIndent="360"/>
      <w:lvlJc w:val="left"/>
      <w:pPr>
        <w:ind w:left="360" w:hanging="360"/>
      </w:pPr>
      <w:rPr>
        <w:rFonts w:ascii="Times New Roman" w:hAnsi="Times New Roman" w:hint="default"/>
      </w:rPr>
    </w:lvl>
  </w:abstractNum>
  <w:abstractNum w:abstractNumId="8" w15:restartNumberingAfterBreak="0">
    <w:nsid w:val="4BB47E97"/>
    <w:multiLevelType w:val="singleLevel"/>
    <w:tmpl w:val="B680E914"/>
    <w:lvl w:ilvl="0">
      <w:start w:val="1"/>
      <w:numFmt w:val="decimal"/>
      <w:pStyle w:val="a2"/>
      <w:lvlText w:val="表%1 "/>
      <w:lvlJc w:val="left"/>
      <w:pPr>
        <w:tabs>
          <w:tab w:val="num" w:pos="720"/>
        </w:tabs>
        <w:ind w:left="0" w:firstLine="0"/>
      </w:pPr>
      <w:rPr>
        <w:rFonts w:ascii="Times New Roman" w:hAnsi="Times New Roman" w:hint="default"/>
      </w:rPr>
    </w:lvl>
  </w:abstractNum>
  <w:abstractNum w:abstractNumId="9" w15:restartNumberingAfterBreak="0">
    <w:nsid w:val="5F5168E4"/>
    <w:multiLevelType w:val="multilevel"/>
    <w:tmpl w:val="613A6E7E"/>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788"/>
        </w:tabs>
        <w:ind w:left="0" w:firstLine="0"/>
      </w:pPr>
      <w:rPr>
        <w:rFonts w:hint="eastAsia"/>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pStyle w:val="abc"/>
      <w:lvlText w:val=""/>
      <w:lvlJc w:val="left"/>
      <w:pPr>
        <w:tabs>
          <w:tab w:val="num" w:pos="360"/>
        </w:tabs>
      </w:pPr>
    </w:lvl>
    <w:lvl w:ilvl="8">
      <w:numFmt w:val="none"/>
      <w:lvlText w:val=""/>
      <w:lvlJc w:val="left"/>
      <w:pPr>
        <w:tabs>
          <w:tab w:val="num" w:pos="360"/>
        </w:tabs>
      </w:pPr>
    </w:lvl>
  </w:abstractNum>
  <w:abstractNum w:abstractNumId="10" w15:restartNumberingAfterBreak="0">
    <w:nsid w:val="77EB321A"/>
    <w:multiLevelType w:val="singleLevel"/>
    <w:tmpl w:val="ECC6E5C8"/>
    <w:lvl w:ilvl="0">
      <w:start w:val="1"/>
      <w:numFmt w:val="decimal"/>
      <w:pStyle w:val="figuredescription"/>
      <w:lvlText w:val="Figure %1 "/>
      <w:lvlJc w:val="left"/>
      <w:pPr>
        <w:tabs>
          <w:tab w:val="num" w:pos="1080"/>
        </w:tabs>
        <w:ind w:left="0" w:firstLine="0"/>
      </w:pPr>
      <w:rPr>
        <w:rFonts w:ascii="Times New Roman" w:hAnsi="Times New Roman" w:hint="default"/>
      </w:rPr>
    </w:lvl>
  </w:abstractNum>
  <w:abstractNum w:abstractNumId="11" w15:restartNumberingAfterBreak="0">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0"/>
  </w:num>
  <w:num w:numId="5">
    <w:abstractNumId w:val="3"/>
  </w:num>
  <w:num w:numId="6">
    <w:abstractNumId w:val="7"/>
  </w:num>
  <w:num w:numId="7">
    <w:abstractNumId w:val="2"/>
  </w:num>
  <w:num w:numId="8">
    <w:abstractNumId w:val="9"/>
  </w:num>
  <w:num w:numId="9">
    <w:abstractNumId w:val="8"/>
  </w:num>
  <w:num w:numId="10">
    <w:abstractNumId w:val="6"/>
  </w:num>
  <w:num w:numId="11">
    <w:abstractNumId w:val="1"/>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A9"/>
    <w:rsid w:val="000010F9"/>
    <w:rsid w:val="00006DC8"/>
    <w:rsid w:val="00010A0B"/>
    <w:rsid w:val="00011B65"/>
    <w:rsid w:val="00016444"/>
    <w:rsid w:val="00040899"/>
    <w:rsid w:val="000432B1"/>
    <w:rsid w:val="000442B4"/>
    <w:rsid w:val="00051F38"/>
    <w:rsid w:val="000534CD"/>
    <w:rsid w:val="00055CEC"/>
    <w:rsid w:val="0005735D"/>
    <w:rsid w:val="00057E46"/>
    <w:rsid w:val="00061979"/>
    <w:rsid w:val="00070991"/>
    <w:rsid w:val="0008462C"/>
    <w:rsid w:val="00090688"/>
    <w:rsid w:val="00094916"/>
    <w:rsid w:val="000A27D1"/>
    <w:rsid w:val="000B0D69"/>
    <w:rsid w:val="000D5104"/>
    <w:rsid w:val="000E1DB4"/>
    <w:rsid w:val="000E7AA4"/>
    <w:rsid w:val="000F0EDF"/>
    <w:rsid w:val="000F755F"/>
    <w:rsid w:val="00102D67"/>
    <w:rsid w:val="0010680D"/>
    <w:rsid w:val="00112C60"/>
    <w:rsid w:val="00116590"/>
    <w:rsid w:val="00123D8C"/>
    <w:rsid w:val="001325E6"/>
    <w:rsid w:val="0013435D"/>
    <w:rsid w:val="00137EF3"/>
    <w:rsid w:val="00142189"/>
    <w:rsid w:val="00145529"/>
    <w:rsid w:val="001564D5"/>
    <w:rsid w:val="00157265"/>
    <w:rsid w:val="0016304A"/>
    <w:rsid w:val="00171F5F"/>
    <w:rsid w:val="00177004"/>
    <w:rsid w:val="00177CC2"/>
    <w:rsid w:val="001835F3"/>
    <w:rsid w:val="00185432"/>
    <w:rsid w:val="00190C12"/>
    <w:rsid w:val="001C3508"/>
    <w:rsid w:val="001C3DEA"/>
    <w:rsid w:val="001C470E"/>
    <w:rsid w:val="00230D8C"/>
    <w:rsid w:val="00232ACD"/>
    <w:rsid w:val="002412A1"/>
    <w:rsid w:val="00245E18"/>
    <w:rsid w:val="00254F3A"/>
    <w:rsid w:val="00256652"/>
    <w:rsid w:val="002719A8"/>
    <w:rsid w:val="002734EE"/>
    <w:rsid w:val="00283BF4"/>
    <w:rsid w:val="00294F4A"/>
    <w:rsid w:val="002A494C"/>
    <w:rsid w:val="002A587A"/>
    <w:rsid w:val="002B140E"/>
    <w:rsid w:val="003428B6"/>
    <w:rsid w:val="00354D73"/>
    <w:rsid w:val="00355A1C"/>
    <w:rsid w:val="0036407C"/>
    <w:rsid w:val="00375CF7"/>
    <w:rsid w:val="00393018"/>
    <w:rsid w:val="003A2CC1"/>
    <w:rsid w:val="003A2DF9"/>
    <w:rsid w:val="003A65C5"/>
    <w:rsid w:val="003B441E"/>
    <w:rsid w:val="003C1E2F"/>
    <w:rsid w:val="003E1131"/>
    <w:rsid w:val="003E716D"/>
    <w:rsid w:val="003F21ED"/>
    <w:rsid w:val="003F5583"/>
    <w:rsid w:val="003F6B0A"/>
    <w:rsid w:val="004054F8"/>
    <w:rsid w:val="00440E19"/>
    <w:rsid w:val="004600BF"/>
    <w:rsid w:val="00464DE2"/>
    <w:rsid w:val="00471AC0"/>
    <w:rsid w:val="00485F69"/>
    <w:rsid w:val="0049291D"/>
    <w:rsid w:val="00495FD7"/>
    <w:rsid w:val="004A779B"/>
    <w:rsid w:val="004B3897"/>
    <w:rsid w:val="004D0FE7"/>
    <w:rsid w:val="004D55BC"/>
    <w:rsid w:val="004D68D1"/>
    <w:rsid w:val="004D6DC1"/>
    <w:rsid w:val="004E5974"/>
    <w:rsid w:val="004F2A2F"/>
    <w:rsid w:val="0050440D"/>
    <w:rsid w:val="0050532A"/>
    <w:rsid w:val="00513535"/>
    <w:rsid w:val="0051402C"/>
    <w:rsid w:val="00514F47"/>
    <w:rsid w:val="005203A7"/>
    <w:rsid w:val="00520A78"/>
    <w:rsid w:val="005309D5"/>
    <w:rsid w:val="0054144B"/>
    <w:rsid w:val="00542D3B"/>
    <w:rsid w:val="0055105D"/>
    <w:rsid w:val="0055128A"/>
    <w:rsid w:val="00551365"/>
    <w:rsid w:val="005672AF"/>
    <w:rsid w:val="0056756C"/>
    <w:rsid w:val="0057329A"/>
    <w:rsid w:val="00584609"/>
    <w:rsid w:val="005A0660"/>
    <w:rsid w:val="005A2861"/>
    <w:rsid w:val="005A5A86"/>
    <w:rsid w:val="005C33F2"/>
    <w:rsid w:val="005C4506"/>
    <w:rsid w:val="005D1746"/>
    <w:rsid w:val="005D4B80"/>
    <w:rsid w:val="00604E30"/>
    <w:rsid w:val="006146DD"/>
    <w:rsid w:val="00622105"/>
    <w:rsid w:val="00624DBD"/>
    <w:rsid w:val="00633665"/>
    <w:rsid w:val="006560A7"/>
    <w:rsid w:val="00674BF2"/>
    <w:rsid w:val="0068097B"/>
    <w:rsid w:val="0069040B"/>
    <w:rsid w:val="006A158E"/>
    <w:rsid w:val="006A25E9"/>
    <w:rsid w:val="006D2EC1"/>
    <w:rsid w:val="006D5035"/>
    <w:rsid w:val="0073178D"/>
    <w:rsid w:val="0076072E"/>
    <w:rsid w:val="00761615"/>
    <w:rsid w:val="007B16A3"/>
    <w:rsid w:val="007C0DA2"/>
    <w:rsid w:val="007D6068"/>
    <w:rsid w:val="007D6E70"/>
    <w:rsid w:val="007D7B7D"/>
    <w:rsid w:val="007F239E"/>
    <w:rsid w:val="00807734"/>
    <w:rsid w:val="00811212"/>
    <w:rsid w:val="00814014"/>
    <w:rsid w:val="008176FD"/>
    <w:rsid w:val="008353B8"/>
    <w:rsid w:val="00840DE6"/>
    <w:rsid w:val="00844029"/>
    <w:rsid w:val="0087056A"/>
    <w:rsid w:val="008753B2"/>
    <w:rsid w:val="00894518"/>
    <w:rsid w:val="008976B7"/>
    <w:rsid w:val="008A2A22"/>
    <w:rsid w:val="008A4C17"/>
    <w:rsid w:val="008B2B81"/>
    <w:rsid w:val="008C602C"/>
    <w:rsid w:val="008D7C7B"/>
    <w:rsid w:val="008F404F"/>
    <w:rsid w:val="008F620C"/>
    <w:rsid w:val="008F7222"/>
    <w:rsid w:val="00920D4F"/>
    <w:rsid w:val="009216EA"/>
    <w:rsid w:val="0096154A"/>
    <w:rsid w:val="009823A7"/>
    <w:rsid w:val="0098276B"/>
    <w:rsid w:val="00991A6C"/>
    <w:rsid w:val="009A1724"/>
    <w:rsid w:val="009A234F"/>
    <w:rsid w:val="009A72F6"/>
    <w:rsid w:val="009B03AA"/>
    <w:rsid w:val="009C5149"/>
    <w:rsid w:val="009C541C"/>
    <w:rsid w:val="009C760F"/>
    <w:rsid w:val="009D7731"/>
    <w:rsid w:val="009E3756"/>
    <w:rsid w:val="00A02B21"/>
    <w:rsid w:val="00A16782"/>
    <w:rsid w:val="00A1687C"/>
    <w:rsid w:val="00A42C03"/>
    <w:rsid w:val="00A72D6A"/>
    <w:rsid w:val="00A81074"/>
    <w:rsid w:val="00A84A95"/>
    <w:rsid w:val="00A90237"/>
    <w:rsid w:val="00A9459F"/>
    <w:rsid w:val="00A9651B"/>
    <w:rsid w:val="00AA196B"/>
    <w:rsid w:val="00AA3A2E"/>
    <w:rsid w:val="00AD4BC9"/>
    <w:rsid w:val="00AD581B"/>
    <w:rsid w:val="00AE1C2E"/>
    <w:rsid w:val="00AF6EBA"/>
    <w:rsid w:val="00B1095F"/>
    <w:rsid w:val="00B2479C"/>
    <w:rsid w:val="00B30285"/>
    <w:rsid w:val="00B3683E"/>
    <w:rsid w:val="00B51D98"/>
    <w:rsid w:val="00B6586B"/>
    <w:rsid w:val="00B65E9F"/>
    <w:rsid w:val="00B6742E"/>
    <w:rsid w:val="00B73F46"/>
    <w:rsid w:val="00B7582E"/>
    <w:rsid w:val="00B76AE0"/>
    <w:rsid w:val="00B83A1B"/>
    <w:rsid w:val="00B970BC"/>
    <w:rsid w:val="00BB0B2B"/>
    <w:rsid w:val="00BC766D"/>
    <w:rsid w:val="00C102E6"/>
    <w:rsid w:val="00C161DB"/>
    <w:rsid w:val="00C64425"/>
    <w:rsid w:val="00C6676B"/>
    <w:rsid w:val="00C7588A"/>
    <w:rsid w:val="00C7718F"/>
    <w:rsid w:val="00C80482"/>
    <w:rsid w:val="00C87F71"/>
    <w:rsid w:val="00C94F38"/>
    <w:rsid w:val="00C97C3F"/>
    <w:rsid w:val="00CB0DBD"/>
    <w:rsid w:val="00CB54A3"/>
    <w:rsid w:val="00CD2107"/>
    <w:rsid w:val="00CD3F5E"/>
    <w:rsid w:val="00CE31F8"/>
    <w:rsid w:val="00CF4CDD"/>
    <w:rsid w:val="00CF5D76"/>
    <w:rsid w:val="00D02492"/>
    <w:rsid w:val="00D14B0F"/>
    <w:rsid w:val="00D15B4A"/>
    <w:rsid w:val="00D42EE5"/>
    <w:rsid w:val="00D43C17"/>
    <w:rsid w:val="00D51530"/>
    <w:rsid w:val="00D54CE0"/>
    <w:rsid w:val="00D633C3"/>
    <w:rsid w:val="00D657A2"/>
    <w:rsid w:val="00D83A16"/>
    <w:rsid w:val="00D86296"/>
    <w:rsid w:val="00D943A4"/>
    <w:rsid w:val="00DA31B0"/>
    <w:rsid w:val="00DA66CE"/>
    <w:rsid w:val="00DB7F57"/>
    <w:rsid w:val="00DC3677"/>
    <w:rsid w:val="00DC5E12"/>
    <w:rsid w:val="00DD1B0C"/>
    <w:rsid w:val="00DE30A2"/>
    <w:rsid w:val="00DE395F"/>
    <w:rsid w:val="00DF354C"/>
    <w:rsid w:val="00E04793"/>
    <w:rsid w:val="00E16D93"/>
    <w:rsid w:val="00E41709"/>
    <w:rsid w:val="00E61589"/>
    <w:rsid w:val="00E641BE"/>
    <w:rsid w:val="00E75358"/>
    <w:rsid w:val="00E82AD5"/>
    <w:rsid w:val="00E9438D"/>
    <w:rsid w:val="00E9477D"/>
    <w:rsid w:val="00EA0693"/>
    <w:rsid w:val="00EA0EF3"/>
    <w:rsid w:val="00EA352D"/>
    <w:rsid w:val="00EB12E8"/>
    <w:rsid w:val="00EC2C31"/>
    <w:rsid w:val="00ED6654"/>
    <w:rsid w:val="00EF3CDC"/>
    <w:rsid w:val="00EF463B"/>
    <w:rsid w:val="00F06C95"/>
    <w:rsid w:val="00F205AD"/>
    <w:rsid w:val="00F266A9"/>
    <w:rsid w:val="00F35697"/>
    <w:rsid w:val="00F40527"/>
    <w:rsid w:val="00F44697"/>
    <w:rsid w:val="00F46733"/>
    <w:rsid w:val="00F54722"/>
    <w:rsid w:val="00F60949"/>
    <w:rsid w:val="00F637EC"/>
    <w:rsid w:val="00F82F91"/>
    <w:rsid w:val="00F90A6E"/>
    <w:rsid w:val="00F94E54"/>
    <w:rsid w:val="00F965DC"/>
    <w:rsid w:val="00FA1014"/>
    <w:rsid w:val="00FB4F3C"/>
    <w:rsid w:val="00FB609F"/>
    <w:rsid w:val="00FB7549"/>
    <w:rsid w:val="00FC5D83"/>
    <w:rsid w:val="00FD2EC0"/>
    <w:rsid w:val="00FE1CAE"/>
    <w:rsid w:val="00FE6C06"/>
    <w:rsid w:val="00FE6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8580A4C"/>
  <w15:chartTrackingRefBased/>
  <w15:docId w15:val="{24FDC929-351D-473B-9B2D-6CAFCA8B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DF354C"/>
    <w:pPr>
      <w:widowControl w:val="0"/>
      <w:autoSpaceDE w:val="0"/>
      <w:autoSpaceDN w:val="0"/>
      <w:adjustRightInd w:val="0"/>
    </w:pPr>
  </w:style>
  <w:style w:type="paragraph" w:styleId="1">
    <w:name w:val="heading 1"/>
    <w:aliases w:val="heading 1"/>
    <w:basedOn w:val="a3"/>
    <w:autoRedefine/>
    <w:qFormat/>
    <w:rsid w:val="001C470E"/>
    <w:pPr>
      <w:keepNext/>
      <w:widowControl/>
      <w:numPr>
        <w:numId w:val="12"/>
      </w:numPr>
      <w:autoSpaceDE/>
      <w:autoSpaceDN/>
      <w:adjustRightInd/>
      <w:spacing w:before="480" w:after="360"/>
      <w:jc w:val="both"/>
      <w:outlineLvl w:val="0"/>
    </w:pPr>
    <w:rPr>
      <w:rFonts w:ascii="Arial" w:hAnsi="Arial" w:cs="宋体"/>
      <w:b/>
      <w:sz w:val="24"/>
      <w:szCs w:val="24"/>
    </w:rPr>
  </w:style>
  <w:style w:type="paragraph" w:styleId="2">
    <w:name w:val="heading 2"/>
    <w:aliases w:val="heading 2"/>
    <w:basedOn w:val="a3"/>
    <w:autoRedefine/>
    <w:qFormat/>
    <w:rsid w:val="006D5035"/>
    <w:pPr>
      <w:keepNext/>
      <w:widowControl/>
      <w:numPr>
        <w:ilvl w:val="1"/>
        <w:numId w:val="12"/>
      </w:numPr>
      <w:snapToGrid w:val="0"/>
      <w:textAlignment w:val="bottom"/>
      <w:outlineLvl w:val="1"/>
    </w:pPr>
    <w:rPr>
      <w:rFonts w:ascii="Arial" w:hAnsi="Arial"/>
      <w:b/>
      <w:sz w:val="24"/>
    </w:rPr>
  </w:style>
  <w:style w:type="paragraph" w:styleId="3">
    <w:name w:val="heading 3"/>
    <w:aliases w:val="heading 3"/>
    <w:basedOn w:val="a3"/>
    <w:autoRedefine/>
    <w:qFormat/>
    <w:rsid w:val="00040899"/>
    <w:pPr>
      <w:widowControl/>
      <w:numPr>
        <w:ilvl w:val="2"/>
        <w:numId w:val="12"/>
      </w:numPr>
      <w:spacing w:before="120" w:line="360" w:lineRule="auto"/>
      <w:jc w:val="both"/>
      <w:outlineLvl w:val="2"/>
    </w:pPr>
    <w:rPr>
      <w:rFonts w:ascii="宋体" w:cs="宋体"/>
      <w:sz w:val="24"/>
      <w:szCs w:val="24"/>
    </w:rPr>
  </w:style>
  <w:style w:type="paragraph" w:styleId="4">
    <w:name w:val="heading 4"/>
    <w:aliases w:val="heading 4"/>
    <w:basedOn w:val="a3"/>
    <w:autoRedefine/>
    <w:qFormat/>
    <w:rsid w:val="00DF354C"/>
    <w:pPr>
      <w:widowControl/>
      <w:numPr>
        <w:ilvl w:val="3"/>
        <w:numId w:val="12"/>
      </w:numPr>
      <w:spacing w:before="120" w:line="360" w:lineRule="auto"/>
      <w:jc w:val="both"/>
      <w:outlineLvl w:val="3"/>
    </w:pPr>
    <w:rPr>
      <w:sz w:val="24"/>
    </w:rPr>
  </w:style>
  <w:style w:type="paragraph" w:styleId="5">
    <w:name w:val="heading 5"/>
    <w:aliases w:val="heading 5"/>
    <w:basedOn w:val="a3"/>
    <w:qFormat/>
    <w:rsid w:val="00DF354C"/>
    <w:pPr>
      <w:widowControl/>
      <w:numPr>
        <w:ilvl w:val="4"/>
        <w:numId w:val="12"/>
      </w:numPr>
      <w:spacing w:line="360" w:lineRule="auto"/>
      <w:outlineLvl w:val="4"/>
    </w:pPr>
    <w:rPr>
      <w:sz w:val="24"/>
    </w:rPr>
  </w:style>
  <w:style w:type="paragraph" w:styleId="6">
    <w:name w:val="heading 6"/>
    <w:aliases w:val="heading 6"/>
    <w:basedOn w:val="a3"/>
    <w:qFormat/>
    <w:rsid w:val="00DF354C"/>
    <w:pPr>
      <w:widowControl/>
      <w:numPr>
        <w:ilvl w:val="5"/>
        <w:numId w:val="12"/>
      </w:numPr>
      <w:spacing w:line="360" w:lineRule="auto"/>
      <w:outlineLvl w:val="5"/>
    </w:pPr>
    <w:rPr>
      <w:sz w:val="24"/>
    </w:rPr>
  </w:style>
  <w:style w:type="paragraph" w:styleId="7">
    <w:name w:val="heading 7"/>
    <w:aliases w:val="heading 7"/>
    <w:basedOn w:val="a3"/>
    <w:qFormat/>
    <w:rsid w:val="00DF354C"/>
    <w:pPr>
      <w:widowControl/>
      <w:numPr>
        <w:ilvl w:val="6"/>
        <w:numId w:val="12"/>
      </w:numPr>
      <w:spacing w:line="360" w:lineRule="auto"/>
      <w:outlineLvl w:val="6"/>
    </w:pPr>
    <w:rPr>
      <w:sz w:val="24"/>
    </w:rPr>
  </w:style>
  <w:style w:type="paragraph" w:styleId="8">
    <w:name w:val="heading 8"/>
    <w:aliases w:val="heading 8"/>
    <w:basedOn w:val="a3"/>
    <w:next w:val="a3"/>
    <w:qFormat/>
    <w:rsid w:val="00DF354C"/>
    <w:pPr>
      <w:keepNext/>
      <w:keepLines/>
      <w:numPr>
        <w:ilvl w:val="7"/>
        <w:numId w:val="12"/>
      </w:numPr>
      <w:spacing w:before="240" w:after="64" w:line="320" w:lineRule="auto"/>
      <w:outlineLvl w:val="7"/>
    </w:pPr>
    <w:rPr>
      <w:rFonts w:ascii="Arial" w:eastAsia="黑体" w:hAnsi="Arial"/>
      <w:sz w:val="24"/>
    </w:rPr>
  </w:style>
  <w:style w:type="paragraph" w:styleId="9">
    <w:name w:val="heading 9"/>
    <w:aliases w:val="heading 9"/>
    <w:basedOn w:val="a3"/>
    <w:next w:val="a3"/>
    <w:qFormat/>
    <w:rsid w:val="00DF354C"/>
    <w:pPr>
      <w:keepNext/>
      <w:keepLines/>
      <w:numPr>
        <w:ilvl w:val="8"/>
        <w:numId w:val="12"/>
      </w:numPr>
      <w:spacing w:before="240" w:after="64" w:line="320" w:lineRule="auto"/>
      <w:outlineLvl w:val="8"/>
    </w:pPr>
    <w:rPr>
      <w:rFonts w:ascii="Arial" w:eastAsia="黑体" w:hAnsi="Arial"/>
      <w:sz w:val="21"/>
    </w:rPr>
  </w:style>
  <w:style w:type="character" w:default="1" w:styleId="a4">
    <w:name w:val="Default Paragraph Font"/>
    <w:semiHidden/>
    <w:rsid w:val="00DF354C"/>
  </w:style>
  <w:style w:type="table" w:default="1" w:styleId="a5">
    <w:name w:val="Normal Table"/>
    <w:semiHidden/>
    <w:rsid w:val="00DF354C"/>
    <w:tblPr>
      <w:tblInd w:w="0" w:type="dxa"/>
      <w:tblCellMar>
        <w:top w:w="0" w:type="dxa"/>
        <w:left w:w="108" w:type="dxa"/>
        <w:bottom w:w="0" w:type="dxa"/>
        <w:right w:w="108" w:type="dxa"/>
      </w:tblCellMar>
    </w:tblPr>
  </w:style>
  <w:style w:type="numbering" w:default="1" w:styleId="a6">
    <w:name w:val="No List"/>
    <w:semiHidden/>
    <w:rsid w:val="00DF354C"/>
  </w:style>
  <w:style w:type="paragraph" w:customStyle="1" w:styleId="abstract">
    <w:name w:val="abstract"/>
    <w:basedOn w:val="a3"/>
    <w:autoRedefine/>
    <w:rsid w:val="00DF354C"/>
    <w:pPr>
      <w:widowControl/>
      <w:numPr>
        <w:ilvl w:val="12"/>
      </w:numPr>
      <w:tabs>
        <w:tab w:val="left" w:pos="907"/>
      </w:tabs>
      <w:spacing w:line="360" w:lineRule="auto"/>
      <w:ind w:left="879" w:hanging="879"/>
      <w:jc w:val="both"/>
    </w:pPr>
    <w:rPr>
      <w:sz w:val="21"/>
      <w:szCs w:val="21"/>
    </w:rPr>
  </w:style>
  <w:style w:type="paragraph" w:customStyle="1" w:styleId="annotation">
    <w:name w:val="annotation"/>
    <w:basedOn w:val="a3"/>
    <w:autoRedefine/>
    <w:rsid w:val="00DF354C"/>
    <w:pPr>
      <w:keepLines/>
      <w:widowControl/>
      <w:numPr>
        <w:ilvl w:val="12"/>
      </w:numPr>
      <w:spacing w:line="360" w:lineRule="auto"/>
      <w:ind w:left="1134"/>
      <w:jc w:val="both"/>
    </w:pPr>
    <w:rPr>
      <w:sz w:val="21"/>
    </w:rPr>
  </w:style>
  <w:style w:type="paragraph" w:customStyle="1" w:styleId="catalog">
    <w:name w:val="catalog"/>
    <w:basedOn w:val="a3"/>
    <w:autoRedefine/>
    <w:rsid w:val="00DF354C"/>
    <w:pPr>
      <w:pageBreakBefore/>
      <w:widowControl/>
      <w:numPr>
        <w:ilvl w:val="12"/>
      </w:numPr>
      <w:spacing w:before="300" w:after="150" w:line="360" w:lineRule="auto"/>
      <w:jc w:val="center"/>
    </w:pPr>
    <w:rPr>
      <w:rFonts w:ascii="黑体" w:eastAsia="黑体"/>
      <w:sz w:val="30"/>
    </w:rPr>
  </w:style>
  <w:style w:type="paragraph" w:customStyle="1" w:styleId="catalog1">
    <w:name w:val="catalog 1"/>
    <w:basedOn w:val="a3"/>
    <w:autoRedefine/>
    <w:rsid w:val="00DF354C"/>
    <w:pPr>
      <w:widowControl/>
      <w:ind w:left="198" w:hanging="113"/>
    </w:pPr>
    <w:rPr>
      <w:sz w:val="21"/>
    </w:rPr>
  </w:style>
  <w:style w:type="paragraph" w:customStyle="1" w:styleId="catalog2">
    <w:name w:val="catalog 2"/>
    <w:basedOn w:val="a3"/>
    <w:rsid w:val="00DF354C"/>
    <w:pPr>
      <w:ind w:left="453" w:hanging="283"/>
    </w:pPr>
    <w:rPr>
      <w:sz w:val="21"/>
    </w:rPr>
  </w:style>
  <w:style w:type="paragraph" w:customStyle="1" w:styleId="catalog3">
    <w:name w:val="catalog 3"/>
    <w:basedOn w:val="a3"/>
    <w:autoRedefine/>
    <w:rsid w:val="00DF354C"/>
    <w:pPr>
      <w:widowControl/>
      <w:ind w:left="794" w:hanging="454"/>
    </w:pPr>
    <w:rPr>
      <w:sz w:val="21"/>
    </w:rPr>
  </w:style>
  <w:style w:type="paragraph" w:customStyle="1" w:styleId="catalog4">
    <w:name w:val="catalog 4"/>
    <w:basedOn w:val="a3"/>
    <w:autoRedefine/>
    <w:rsid w:val="00DF354C"/>
    <w:pPr>
      <w:widowControl/>
      <w:ind w:left="1134" w:hanging="567"/>
    </w:pPr>
    <w:rPr>
      <w:sz w:val="21"/>
    </w:rPr>
  </w:style>
  <w:style w:type="paragraph" w:customStyle="1" w:styleId="catalog5">
    <w:name w:val="catalog 5"/>
    <w:basedOn w:val="a3"/>
    <w:rsid w:val="00DF354C"/>
    <w:pPr>
      <w:ind w:left="680"/>
    </w:pPr>
    <w:rPr>
      <w:sz w:val="21"/>
    </w:rPr>
  </w:style>
  <w:style w:type="paragraph" w:customStyle="1" w:styleId="catalog6">
    <w:name w:val="catalog 6"/>
    <w:basedOn w:val="a3"/>
    <w:autoRedefine/>
    <w:rsid w:val="00DF354C"/>
    <w:pPr>
      <w:widowControl/>
      <w:ind w:left="1757" w:hanging="907"/>
    </w:pPr>
    <w:rPr>
      <w:sz w:val="21"/>
    </w:rPr>
  </w:style>
  <w:style w:type="paragraph" w:customStyle="1" w:styleId="catalog7">
    <w:name w:val="catalog 7"/>
    <w:basedOn w:val="a3"/>
    <w:autoRedefine/>
    <w:rsid w:val="00DF354C"/>
    <w:pPr>
      <w:widowControl/>
      <w:ind w:left="2041" w:hanging="1077"/>
    </w:pPr>
    <w:rPr>
      <w:rFonts w:ascii="宋体"/>
      <w:sz w:val="21"/>
    </w:rPr>
  </w:style>
  <w:style w:type="paragraph" w:customStyle="1" w:styleId="catalog8">
    <w:name w:val="catalog 8"/>
    <w:basedOn w:val="a3"/>
    <w:autoRedefine/>
    <w:rsid w:val="00DF354C"/>
    <w:pPr>
      <w:widowControl/>
      <w:ind w:left="113"/>
    </w:pPr>
    <w:rPr>
      <w:sz w:val="21"/>
    </w:rPr>
  </w:style>
  <w:style w:type="paragraph" w:customStyle="1" w:styleId="catalog9">
    <w:name w:val="catalog 9"/>
    <w:basedOn w:val="a3"/>
    <w:autoRedefine/>
    <w:rsid w:val="00DF354C"/>
    <w:pPr>
      <w:widowControl/>
      <w:ind w:left="113"/>
    </w:pPr>
    <w:rPr>
      <w:sz w:val="21"/>
    </w:rPr>
  </w:style>
  <w:style w:type="paragraph" w:customStyle="1" w:styleId="catalogoffigureandtable">
    <w:name w:val="catalog of figure and table"/>
    <w:basedOn w:val="a3"/>
    <w:autoRedefine/>
    <w:rsid w:val="00DF354C"/>
    <w:pPr>
      <w:widowControl/>
      <w:spacing w:before="300" w:after="150" w:line="360" w:lineRule="auto"/>
      <w:jc w:val="center"/>
    </w:pPr>
    <w:rPr>
      <w:rFonts w:ascii="黑体" w:eastAsia="黑体"/>
      <w:sz w:val="30"/>
    </w:rPr>
  </w:style>
  <w:style w:type="paragraph" w:customStyle="1" w:styleId="chaptertitle">
    <w:name w:val="chapter title"/>
    <w:basedOn w:val="a3"/>
    <w:autoRedefine/>
    <w:rsid w:val="00DF354C"/>
    <w:pPr>
      <w:widowControl/>
      <w:tabs>
        <w:tab w:val="left" w:pos="0"/>
      </w:tabs>
      <w:spacing w:before="300" w:after="300"/>
      <w:jc w:val="center"/>
    </w:pPr>
    <w:rPr>
      <w:rFonts w:ascii="Arial" w:hAnsi="Arial"/>
      <w:sz w:val="30"/>
    </w:rPr>
  </w:style>
  <w:style w:type="paragraph" w:customStyle="1" w:styleId="code">
    <w:name w:val="code"/>
    <w:basedOn w:val="a3"/>
    <w:autoRedefine/>
    <w:rsid w:val="00DF354C"/>
    <w:pPr>
      <w:widowControl/>
      <w:spacing w:line="360" w:lineRule="auto"/>
      <w:ind w:left="1134"/>
      <w:jc w:val="both"/>
    </w:pPr>
    <w:rPr>
      <w:rFonts w:ascii="Courier New" w:hAnsi="Courier New"/>
      <w:sz w:val="18"/>
    </w:rPr>
  </w:style>
  <w:style w:type="paragraph" w:customStyle="1" w:styleId="compilingadvice">
    <w:name w:val="compiling advice"/>
    <w:basedOn w:val="a3"/>
    <w:rsid w:val="00DF354C"/>
    <w:pPr>
      <w:widowControl/>
      <w:spacing w:line="360" w:lineRule="auto"/>
      <w:ind w:firstLineChars="200" w:firstLine="420"/>
    </w:pPr>
    <w:rPr>
      <w:i/>
      <w:color w:val="0000FF"/>
      <w:sz w:val="21"/>
    </w:rPr>
  </w:style>
  <w:style w:type="paragraph" w:customStyle="1" w:styleId="confidentialitylevelonheader">
    <w:name w:val="confidentiality level on header"/>
    <w:basedOn w:val="a3"/>
    <w:autoRedefine/>
    <w:rsid w:val="00DF354C"/>
    <w:pPr>
      <w:widowControl/>
      <w:jc w:val="right"/>
    </w:pPr>
    <w:rPr>
      <w:sz w:val="18"/>
    </w:rPr>
  </w:style>
  <w:style w:type="paragraph" w:customStyle="1" w:styleId="defaulttext">
    <w:name w:val="default text"/>
    <w:basedOn w:val="a3"/>
    <w:autoRedefine/>
    <w:rsid w:val="00DF354C"/>
    <w:pPr>
      <w:widowControl/>
      <w:spacing w:line="360" w:lineRule="auto"/>
    </w:pPr>
    <w:rPr>
      <w:sz w:val="21"/>
    </w:rPr>
  </w:style>
  <w:style w:type="paragraph" w:customStyle="1" w:styleId="documenttitle">
    <w:name w:val="document title"/>
    <w:basedOn w:val="a3"/>
    <w:autoRedefine/>
    <w:rsid w:val="00DF354C"/>
    <w:pPr>
      <w:widowControl/>
      <w:tabs>
        <w:tab w:val="left" w:pos="0"/>
      </w:tabs>
      <w:spacing w:before="300" w:after="300"/>
      <w:jc w:val="center"/>
      <w:outlineLvl w:val="0"/>
    </w:pPr>
    <w:rPr>
      <w:rFonts w:ascii="Arial" w:hAnsi="Arial"/>
      <w:sz w:val="30"/>
      <w:szCs w:val="30"/>
    </w:rPr>
  </w:style>
  <w:style w:type="paragraph" w:customStyle="1" w:styleId="documenttitleoncover">
    <w:name w:val="document title on cover"/>
    <w:basedOn w:val="a3"/>
    <w:autoRedefine/>
    <w:rsid w:val="00DF354C"/>
    <w:pPr>
      <w:widowControl/>
      <w:spacing w:line="360" w:lineRule="auto"/>
      <w:jc w:val="center"/>
    </w:pPr>
    <w:rPr>
      <w:rFonts w:ascii="Arial" w:hAnsi="Arial"/>
      <w:b/>
      <w:sz w:val="56"/>
      <w:szCs w:val="56"/>
    </w:rPr>
  </w:style>
  <w:style w:type="paragraph" w:customStyle="1" w:styleId="documenttitleonheader">
    <w:name w:val="document title on header"/>
    <w:basedOn w:val="a3"/>
    <w:autoRedefine/>
    <w:rsid w:val="00DF354C"/>
    <w:pPr>
      <w:widowControl/>
    </w:pPr>
    <w:rPr>
      <w:sz w:val="18"/>
    </w:rPr>
  </w:style>
  <w:style w:type="paragraph" w:customStyle="1" w:styleId="figuredescription">
    <w:name w:val="figure description"/>
    <w:basedOn w:val="a3"/>
    <w:autoRedefine/>
    <w:rsid w:val="00DF354C"/>
    <w:pPr>
      <w:widowControl/>
      <w:numPr>
        <w:numId w:val="2"/>
      </w:numPr>
      <w:tabs>
        <w:tab w:val="clear" w:pos="1080"/>
      </w:tabs>
      <w:spacing w:before="105" w:line="360" w:lineRule="auto"/>
      <w:ind w:left="624" w:hanging="624"/>
      <w:jc w:val="center"/>
    </w:pPr>
    <w:rPr>
      <w:rFonts w:ascii="宋体"/>
      <w:sz w:val="21"/>
    </w:rPr>
  </w:style>
  <w:style w:type="paragraph" w:customStyle="1" w:styleId="figuredescriptionwithoutautonumbering">
    <w:name w:val="figure description without auto numbering"/>
    <w:basedOn w:val="a3"/>
    <w:autoRedefine/>
    <w:rsid w:val="00DF354C"/>
    <w:pPr>
      <w:widowControl/>
      <w:spacing w:before="105" w:line="360" w:lineRule="auto"/>
      <w:ind w:firstLine="425"/>
      <w:jc w:val="center"/>
    </w:pPr>
    <w:rPr>
      <w:sz w:val="21"/>
    </w:rPr>
  </w:style>
  <w:style w:type="paragraph" w:customStyle="1" w:styleId="footnotes">
    <w:name w:val="footnotes"/>
    <w:basedOn w:val="a3"/>
    <w:autoRedefine/>
    <w:rsid w:val="00DF354C"/>
    <w:pPr>
      <w:widowControl/>
      <w:numPr>
        <w:numId w:val="3"/>
      </w:numPr>
      <w:spacing w:after="90"/>
      <w:ind w:left="768" w:hanging="768"/>
    </w:pPr>
    <w:rPr>
      <w:sz w:val="18"/>
    </w:rPr>
  </w:style>
  <w:style w:type="paragraph" w:customStyle="1" w:styleId="HuaweiTechnologiesoncover">
    <w:name w:val="Huawei Technologies on cover"/>
    <w:basedOn w:val="a3"/>
    <w:rsid w:val="00DF354C"/>
    <w:pPr>
      <w:widowControl/>
      <w:spacing w:line="360" w:lineRule="auto"/>
      <w:jc w:val="center"/>
    </w:pPr>
    <w:rPr>
      <w:rFonts w:ascii="Arial" w:eastAsia="黑体" w:hAnsi="Arial"/>
      <w:b/>
      <w:sz w:val="32"/>
      <w:szCs w:val="32"/>
    </w:rPr>
  </w:style>
  <w:style w:type="paragraph" w:styleId="a">
    <w:name w:val="List Bullet"/>
    <w:basedOn w:val="a3"/>
    <w:autoRedefine/>
    <w:rsid w:val="00DF354C"/>
    <w:pPr>
      <w:numPr>
        <w:numId w:val="4"/>
      </w:numPr>
      <w:tabs>
        <w:tab w:val="clear" w:pos="851"/>
      </w:tabs>
      <w:spacing w:line="360" w:lineRule="auto"/>
      <w:ind w:left="1078" w:hanging="358"/>
    </w:pPr>
    <w:rPr>
      <w:sz w:val="21"/>
    </w:rPr>
  </w:style>
  <w:style w:type="paragraph" w:customStyle="1" w:styleId="itemlist">
    <w:name w:val="item list"/>
    <w:basedOn w:val="a"/>
    <w:autoRedefine/>
    <w:rsid w:val="00DF354C"/>
    <w:pPr>
      <w:widowControl/>
      <w:numPr>
        <w:numId w:val="5"/>
      </w:numPr>
      <w:tabs>
        <w:tab w:val="clear" w:pos="425"/>
      </w:tabs>
      <w:ind w:left="1145"/>
    </w:pPr>
    <w:rPr>
      <w:rFonts w:ascii="宋体" w:hAnsi="Wingdings"/>
    </w:rPr>
  </w:style>
  <w:style w:type="paragraph" w:customStyle="1" w:styleId="keywords">
    <w:name w:val="keywords"/>
    <w:basedOn w:val="a3"/>
    <w:autoRedefine/>
    <w:rsid w:val="00DF354C"/>
    <w:pPr>
      <w:widowControl/>
      <w:tabs>
        <w:tab w:val="left" w:pos="907"/>
      </w:tabs>
      <w:spacing w:line="360" w:lineRule="auto"/>
      <w:ind w:left="879" w:hanging="879"/>
      <w:jc w:val="both"/>
    </w:pPr>
    <w:rPr>
      <w:sz w:val="21"/>
    </w:rPr>
  </w:style>
  <w:style w:type="paragraph" w:customStyle="1" w:styleId="referance">
    <w:name w:val="referance"/>
    <w:basedOn w:val="a3"/>
    <w:autoRedefine/>
    <w:rsid w:val="00DF354C"/>
    <w:pPr>
      <w:widowControl/>
      <w:numPr>
        <w:numId w:val="6"/>
      </w:numPr>
      <w:spacing w:line="360" w:lineRule="auto"/>
      <w:ind w:left="283" w:hanging="283"/>
      <w:jc w:val="both"/>
    </w:pPr>
    <w:rPr>
      <w:rFonts w:ascii="宋体"/>
      <w:sz w:val="21"/>
    </w:rPr>
  </w:style>
  <w:style w:type="paragraph" w:customStyle="1" w:styleId="revisionrecord">
    <w:name w:val="revision record"/>
    <w:basedOn w:val="a3"/>
    <w:autoRedefine/>
    <w:rsid w:val="00DF354C"/>
    <w:pPr>
      <w:pageBreakBefore/>
      <w:widowControl/>
      <w:spacing w:before="300" w:after="150" w:line="360" w:lineRule="auto"/>
      <w:jc w:val="center"/>
    </w:pPr>
    <w:rPr>
      <w:rFonts w:ascii="黑体" w:eastAsia="黑体"/>
      <w:sz w:val="30"/>
    </w:rPr>
  </w:style>
  <w:style w:type="paragraph" w:customStyle="1" w:styleId="tabledescription">
    <w:name w:val="table description"/>
    <w:basedOn w:val="a3"/>
    <w:autoRedefine/>
    <w:rsid w:val="00DF354C"/>
    <w:pPr>
      <w:keepLines/>
      <w:widowControl/>
      <w:numPr>
        <w:numId w:val="7"/>
      </w:numPr>
      <w:tabs>
        <w:tab w:val="num" w:pos="720"/>
      </w:tabs>
      <w:spacing w:line="360" w:lineRule="auto"/>
      <w:ind w:left="0" w:firstLine="0"/>
      <w:jc w:val="center"/>
    </w:pPr>
    <w:rPr>
      <w:rFonts w:ascii="宋体"/>
      <w:sz w:val="21"/>
    </w:rPr>
  </w:style>
  <w:style w:type="paragraph" w:customStyle="1" w:styleId="tabledescriptionwithoutautonumbering">
    <w:name w:val="table description without auto numbering"/>
    <w:basedOn w:val="a3"/>
    <w:autoRedefine/>
    <w:rsid w:val="00DF354C"/>
    <w:pPr>
      <w:keepLines/>
      <w:widowControl/>
      <w:spacing w:line="360" w:lineRule="auto"/>
      <w:jc w:val="center"/>
    </w:pPr>
    <w:rPr>
      <w:rFonts w:ascii="宋体"/>
      <w:sz w:val="21"/>
    </w:rPr>
  </w:style>
  <w:style w:type="paragraph" w:customStyle="1" w:styleId="tableheading">
    <w:name w:val="table heading"/>
    <w:basedOn w:val="a3"/>
    <w:autoRedefine/>
    <w:rsid w:val="00DF354C"/>
    <w:pPr>
      <w:widowControl/>
      <w:jc w:val="center"/>
    </w:pPr>
    <w:rPr>
      <w:b/>
      <w:sz w:val="21"/>
    </w:rPr>
  </w:style>
  <w:style w:type="paragraph" w:customStyle="1" w:styleId="tabletext">
    <w:name w:val="table text"/>
    <w:basedOn w:val="a3"/>
    <w:autoRedefine/>
    <w:rsid w:val="00DF354C"/>
    <w:pPr>
      <w:widowControl/>
      <w:tabs>
        <w:tab w:val="decimal" w:pos="0"/>
      </w:tabs>
    </w:pPr>
    <w:rPr>
      <w:sz w:val="21"/>
    </w:rPr>
  </w:style>
  <w:style w:type="paragraph" w:customStyle="1" w:styleId="tabletextoncover">
    <w:name w:val="table text on cover"/>
    <w:basedOn w:val="a3"/>
    <w:autoRedefine/>
    <w:rsid w:val="00DF354C"/>
    <w:pPr>
      <w:widowControl/>
      <w:jc w:val="center"/>
    </w:pPr>
    <w:rPr>
      <w:b/>
      <w:sz w:val="24"/>
    </w:rPr>
  </w:style>
  <w:style w:type="paragraph" w:customStyle="1" w:styleId="textindentation">
    <w:name w:val="text indentation"/>
    <w:basedOn w:val="a3"/>
    <w:autoRedefine/>
    <w:rsid w:val="00DF354C"/>
    <w:pPr>
      <w:widowControl/>
      <w:spacing w:line="360" w:lineRule="auto"/>
      <w:ind w:firstLineChars="200" w:firstLine="420"/>
      <w:jc w:val="both"/>
    </w:pPr>
    <w:rPr>
      <w:sz w:val="21"/>
    </w:rPr>
  </w:style>
  <w:style w:type="paragraph" w:customStyle="1" w:styleId="a7">
    <w:name w:val="编写建议"/>
    <w:basedOn w:val="a3"/>
    <w:rsid w:val="00DF354C"/>
    <w:pPr>
      <w:spacing w:line="360" w:lineRule="auto"/>
      <w:ind w:firstLineChars="200" w:firstLine="420"/>
    </w:pPr>
    <w:rPr>
      <w:rFonts w:cs="Arial"/>
      <w:i/>
      <w:color w:val="0000FF"/>
      <w:sz w:val="21"/>
      <w:szCs w:val="21"/>
    </w:rPr>
  </w:style>
  <w:style w:type="paragraph" w:customStyle="1" w:styleId="abc">
    <w:name w:val="标题 abc"/>
    <w:basedOn w:val="a3"/>
    <w:rsid w:val="00DF354C"/>
    <w:pPr>
      <w:numPr>
        <w:ilvl w:val="7"/>
        <w:numId w:val="8"/>
      </w:numPr>
      <w:spacing w:beforeLines="50" w:before="50"/>
    </w:pPr>
    <w:rPr>
      <w:sz w:val="22"/>
    </w:rPr>
  </w:style>
  <w:style w:type="paragraph" w:customStyle="1" w:styleId="a8">
    <w:name w:val="表格文本"/>
    <w:basedOn w:val="a3"/>
    <w:rsid w:val="00DF354C"/>
    <w:pPr>
      <w:tabs>
        <w:tab w:val="decimal" w:pos="0"/>
      </w:tabs>
    </w:pPr>
    <w:rPr>
      <w:noProof/>
      <w:sz w:val="21"/>
      <w:szCs w:val="21"/>
    </w:rPr>
  </w:style>
  <w:style w:type="paragraph" w:customStyle="1" w:styleId="a2">
    <w:name w:val="表号"/>
    <w:basedOn w:val="a3"/>
    <w:rsid w:val="00DF354C"/>
    <w:pPr>
      <w:keepLines/>
      <w:numPr>
        <w:numId w:val="9"/>
      </w:numPr>
      <w:tabs>
        <w:tab w:val="clear" w:pos="720"/>
      </w:tabs>
      <w:spacing w:line="360" w:lineRule="auto"/>
      <w:jc w:val="center"/>
    </w:pPr>
    <w:rPr>
      <w:sz w:val="21"/>
      <w:szCs w:val="21"/>
    </w:rPr>
  </w:style>
  <w:style w:type="paragraph" w:customStyle="1" w:styleId="a9">
    <w:name w:val="表头样式"/>
    <w:basedOn w:val="a3"/>
    <w:rsid w:val="00DF354C"/>
    <w:pPr>
      <w:jc w:val="center"/>
    </w:pPr>
    <w:rPr>
      <w:b/>
      <w:sz w:val="21"/>
    </w:rPr>
  </w:style>
  <w:style w:type="paragraph" w:customStyle="1" w:styleId="a0">
    <w:name w:val="参考资料清单"/>
    <w:basedOn w:val="a3"/>
    <w:rsid w:val="00DF354C"/>
    <w:pPr>
      <w:numPr>
        <w:numId w:val="11"/>
      </w:numPr>
      <w:tabs>
        <w:tab w:val="num" w:pos="720"/>
      </w:tabs>
      <w:spacing w:line="360" w:lineRule="auto"/>
      <w:ind w:left="0" w:firstLine="0"/>
      <w:jc w:val="both"/>
    </w:pPr>
    <w:rPr>
      <w:sz w:val="21"/>
      <w:szCs w:val="21"/>
    </w:rPr>
  </w:style>
  <w:style w:type="character" w:styleId="aa">
    <w:name w:val="Hyperlink"/>
    <w:basedOn w:val="a4"/>
    <w:rsid w:val="00DF354C"/>
    <w:rPr>
      <w:color w:val="0000FF"/>
      <w:u w:val="single"/>
    </w:rPr>
  </w:style>
  <w:style w:type="paragraph" w:customStyle="1" w:styleId="ab">
    <w:name w:val="封面表格文本"/>
    <w:basedOn w:val="a3"/>
    <w:rsid w:val="00DF354C"/>
    <w:pPr>
      <w:jc w:val="center"/>
    </w:pPr>
    <w:rPr>
      <w:b/>
      <w:sz w:val="24"/>
    </w:rPr>
  </w:style>
  <w:style w:type="paragraph" w:customStyle="1" w:styleId="ac">
    <w:name w:val="封面华为技术"/>
    <w:basedOn w:val="a3"/>
    <w:rsid w:val="00DF354C"/>
    <w:pPr>
      <w:spacing w:line="360" w:lineRule="auto"/>
      <w:jc w:val="center"/>
    </w:pPr>
    <w:rPr>
      <w:rFonts w:ascii="Arial" w:eastAsia="黑体" w:hAnsi="Arial"/>
      <w:b/>
      <w:sz w:val="32"/>
      <w:szCs w:val="32"/>
    </w:rPr>
  </w:style>
  <w:style w:type="paragraph" w:customStyle="1" w:styleId="ad">
    <w:name w:val="封面文档标题"/>
    <w:basedOn w:val="a3"/>
    <w:rsid w:val="00DF354C"/>
    <w:pPr>
      <w:spacing w:line="360" w:lineRule="auto"/>
      <w:jc w:val="center"/>
    </w:pPr>
    <w:rPr>
      <w:rFonts w:ascii="黑体" w:eastAsia="黑体" w:hAnsi="黑体"/>
      <w:b/>
      <w:bCs/>
      <w:sz w:val="48"/>
    </w:rPr>
  </w:style>
  <w:style w:type="paragraph" w:customStyle="1" w:styleId="ae">
    <w:name w:val="目录"/>
    <w:basedOn w:val="a3"/>
    <w:rsid w:val="00DF354C"/>
    <w:pPr>
      <w:pageBreakBefore/>
      <w:spacing w:before="300" w:after="150" w:line="360" w:lineRule="auto"/>
      <w:jc w:val="center"/>
    </w:pPr>
    <w:rPr>
      <w:rFonts w:ascii="Arial" w:eastAsia="黑体" w:hAnsi="Arial"/>
      <w:sz w:val="30"/>
      <w:szCs w:val="30"/>
    </w:rPr>
  </w:style>
  <w:style w:type="paragraph" w:styleId="TOC1">
    <w:name w:val="toc 1"/>
    <w:basedOn w:val="catalog1"/>
    <w:next w:val="a3"/>
    <w:autoRedefine/>
    <w:semiHidden/>
    <w:rsid w:val="00DF354C"/>
    <w:pPr>
      <w:widowControl w:val="0"/>
      <w:spacing w:before="120" w:after="120"/>
      <w:ind w:left="0" w:firstLine="0"/>
    </w:pPr>
    <w:rPr>
      <w:b/>
      <w:bCs/>
      <w:caps/>
      <w:sz w:val="20"/>
    </w:rPr>
  </w:style>
  <w:style w:type="paragraph" w:styleId="TOC2">
    <w:name w:val="toc 2"/>
    <w:basedOn w:val="a3"/>
    <w:autoRedefine/>
    <w:semiHidden/>
    <w:rsid w:val="00DF354C"/>
    <w:pPr>
      <w:ind w:left="200"/>
    </w:pPr>
    <w:rPr>
      <w:smallCaps/>
    </w:rPr>
  </w:style>
  <w:style w:type="paragraph" w:styleId="TOC3">
    <w:name w:val="toc 3"/>
    <w:basedOn w:val="a3"/>
    <w:autoRedefine/>
    <w:semiHidden/>
    <w:rsid w:val="00DF354C"/>
    <w:pPr>
      <w:ind w:left="400"/>
    </w:pPr>
    <w:rPr>
      <w:i/>
      <w:iCs/>
    </w:rPr>
  </w:style>
  <w:style w:type="paragraph" w:styleId="TOC4">
    <w:name w:val="toc 4"/>
    <w:basedOn w:val="a3"/>
    <w:autoRedefine/>
    <w:semiHidden/>
    <w:rsid w:val="00DF354C"/>
    <w:pPr>
      <w:ind w:left="600"/>
    </w:pPr>
    <w:rPr>
      <w:sz w:val="18"/>
      <w:szCs w:val="18"/>
    </w:rPr>
  </w:style>
  <w:style w:type="paragraph" w:styleId="TOC5">
    <w:name w:val="toc 5"/>
    <w:basedOn w:val="a3"/>
    <w:next w:val="a3"/>
    <w:autoRedefine/>
    <w:semiHidden/>
    <w:rsid w:val="00DF354C"/>
    <w:pPr>
      <w:ind w:left="800"/>
    </w:pPr>
    <w:rPr>
      <w:sz w:val="18"/>
      <w:szCs w:val="18"/>
    </w:rPr>
  </w:style>
  <w:style w:type="paragraph" w:styleId="TOC6">
    <w:name w:val="toc 6"/>
    <w:basedOn w:val="a3"/>
    <w:autoRedefine/>
    <w:semiHidden/>
    <w:rsid w:val="00DF354C"/>
    <w:pPr>
      <w:ind w:left="1000"/>
    </w:pPr>
    <w:rPr>
      <w:sz w:val="18"/>
      <w:szCs w:val="18"/>
    </w:rPr>
  </w:style>
  <w:style w:type="paragraph" w:styleId="TOC7">
    <w:name w:val="toc 7"/>
    <w:basedOn w:val="a3"/>
    <w:next w:val="a3"/>
    <w:autoRedefine/>
    <w:semiHidden/>
    <w:rsid w:val="00DF354C"/>
    <w:pPr>
      <w:ind w:left="1200"/>
    </w:pPr>
    <w:rPr>
      <w:sz w:val="18"/>
      <w:szCs w:val="18"/>
    </w:rPr>
  </w:style>
  <w:style w:type="paragraph" w:styleId="TOC8">
    <w:name w:val="toc 8"/>
    <w:basedOn w:val="a3"/>
    <w:next w:val="a3"/>
    <w:autoRedefine/>
    <w:semiHidden/>
    <w:rsid w:val="00DF354C"/>
    <w:pPr>
      <w:ind w:left="1400"/>
    </w:pPr>
    <w:rPr>
      <w:sz w:val="18"/>
      <w:szCs w:val="18"/>
    </w:rPr>
  </w:style>
  <w:style w:type="paragraph" w:styleId="TOC9">
    <w:name w:val="toc 9"/>
    <w:basedOn w:val="a3"/>
    <w:next w:val="a3"/>
    <w:autoRedefine/>
    <w:semiHidden/>
    <w:rsid w:val="00DF354C"/>
    <w:pPr>
      <w:ind w:left="1600"/>
    </w:pPr>
    <w:rPr>
      <w:sz w:val="18"/>
      <w:szCs w:val="18"/>
    </w:rPr>
  </w:style>
  <w:style w:type="paragraph" w:styleId="af">
    <w:name w:val="Balloon Text"/>
    <w:basedOn w:val="a3"/>
    <w:semiHidden/>
    <w:rsid w:val="00DF354C"/>
    <w:rPr>
      <w:sz w:val="18"/>
      <w:szCs w:val="18"/>
    </w:rPr>
  </w:style>
  <w:style w:type="paragraph" w:customStyle="1" w:styleId="af0">
    <w:name w:val="缺省文本"/>
    <w:basedOn w:val="a3"/>
    <w:rsid w:val="00DF354C"/>
    <w:pPr>
      <w:spacing w:line="360" w:lineRule="auto"/>
    </w:pPr>
    <w:rPr>
      <w:sz w:val="21"/>
      <w:szCs w:val="21"/>
    </w:rPr>
  </w:style>
  <w:style w:type="paragraph" w:styleId="af1">
    <w:name w:val="table of figures"/>
    <w:basedOn w:val="TOC1"/>
    <w:semiHidden/>
    <w:rsid w:val="00DF354C"/>
    <w:pPr>
      <w:spacing w:before="300" w:after="150" w:line="360" w:lineRule="auto"/>
      <w:jc w:val="center"/>
    </w:pPr>
    <w:rPr>
      <w:rFonts w:ascii="宋体"/>
    </w:rPr>
  </w:style>
  <w:style w:type="paragraph" w:customStyle="1" w:styleId="a1">
    <w:name w:val="图号"/>
    <w:basedOn w:val="a3"/>
    <w:rsid w:val="00DF354C"/>
    <w:pPr>
      <w:numPr>
        <w:numId w:val="10"/>
      </w:numPr>
      <w:tabs>
        <w:tab w:val="clear" w:pos="720"/>
      </w:tabs>
      <w:spacing w:before="105" w:line="360" w:lineRule="auto"/>
      <w:jc w:val="center"/>
    </w:pPr>
    <w:rPr>
      <w:sz w:val="21"/>
      <w:szCs w:val="21"/>
    </w:rPr>
  </w:style>
  <w:style w:type="paragraph" w:customStyle="1" w:styleId="af2">
    <w:name w:val="文档标题"/>
    <w:basedOn w:val="a3"/>
    <w:rsid w:val="00DF354C"/>
    <w:pPr>
      <w:tabs>
        <w:tab w:val="left" w:pos="0"/>
      </w:tabs>
      <w:spacing w:before="300" w:after="300"/>
      <w:jc w:val="center"/>
    </w:pPr>
    <w:rPr>
      <w:rFonts w:ascii="Arial" w:eastAsia="黑体" w:hAnsi="Arial"/>
      <w:sz w:val="32"/>
      <w:szCs w:val="32"/>
    </w:rPr>
  </w:style>
  <w:style w:type="paragraph" w:styleId="af3">
    <w:name w:val="Document Map"/>
    <w:basedOn w:val="a3"/>
    <w:semiHidden/>
    <w:rsid w:val="00DF354C"/>
    <w:pPr>
      <w:shd w:val="clear" w:color="auto" w:fill="000080"/>
    </w:pPr>
  </w:style>
  <w:style w:type="paragraph" w:customStyle="1" w:styleId="af4">
    <w:name w:val="修订记录"/>
    <w:basedOn w:val="a3"/>
    <w:rsid w:val="00DF354C"/>
    <w:pPr>
      <w:pageBreakBefore/>
      <w:spacing w:before="300" w:after="150" w:line="360" w:lineRule="auto"/>
      <w:jc w:val="center"/>
    </w:pPr>
    <w:rPr>
      <w:rFonts w:ascii="Arial" w:eastAsia="黑体" w:hAnsi="Arial"/>
      <w:sz w:val="30"/>
      <w:szCs w:val="30"/>
    </w:rPr>
  </w:style>
  <w:style w:type="paragraph" w:customStyle="1" w:styleId="af5">
    <w:name w:val="样式 参考资料清单 + 倾斜 蓝色"/>
    <w:basedOn w:val="a0"/>
    <w:rsid w:val="00DF354C"/>
    <w:pPr>
      <w:numPr>
        <w:numId w:val="0"/>
      </w:numPr>
    </w:pPr>
    <w:rPr>
      <w:iCs/>
      <w:color w:val="000000"/>
    </w:rPr>
  </w:style>
  <w:style w:type="paragraph" w:customStyle="1" w:styleId="ArialBlack">
    <w:name w:val="样式 封面文档标题 + Arial Black"/>
    <w:basedOn w:val="ad"/>
    <w:rsid w:val="00DF354C"/>
    <w:rPr>
      <w:rFonts w:ascii="Arial" w:hAnsi="Arial"/>
      <w:szCs w:val="48"/>
    </w:rPr>
  </w:style>
  <w:style w:type="paragraph" w:customStyle="1" w:styleId="af6">
    <w:name w:val="样式 样式 参考资料清单 + 倾斜 蓝色 + 倾斜 蓝色"/>
    <w:basedOn w:val="af5"/>
    <w:rsid w:val="00DF354C"/>
    <w:rPr>
      <w:i/>
      <w:color w:val="0000FF"/>
    </w:rPr>
  </w:style>
  <w:style w:type="paragraph" w:styleId="af7">
    <w:name w:val="footer"/>
    <w:basedOn w:val="a3"/>
    <w:autoRedefine/>
    <w:rsid w:val="00DF354C"/>
    <w:pPr>
      <w:widowControl/>
      <w:tabs>
        <w:tab w:val="center" w:pos="4510"/>
        <w:tab w:val="right" w:pos="9020"/>
      </w:tabs>
      <w:spacing w:line="360" w:lineRule="auto"/>
    </w:pPr>
    <w:rPr>
      <w:sz w:val="18"/>
    </w:rPr>
  </w:style>
  <w:style w:type="paragraph" w:styleId="af8">
    <w:name w:val="header"/>
    <w:basedOn w:val="a3"/>
    <w:rsid w:val="00DF354C"/>
    <w:pPr>
      <w:pBdr>
        <w:bottom w:val="single" w:sz="6" w:space="1" w:color="auto"/>
      </w:pBdr>
      <w:tabs>
        <w:tab w:val="center" w:pos="4153"/>
        <w:tab w:val="right" w:pos="8306"/>
      </w:tabs>
      <w:snapToGrid w:val="0"/>
      <w:jc w:val="center"/>
    </w:pPr>
    <w:rPr>
      <w:sz w:val="18"/>
    </w:rPr>
  </w:style>
  <w:style w:type="paragraph" w:customStyle="1" w:styleId="af9">
    <w:name w:val="页眉密级样式"/>
    <w:basedOn w:val="a3"/>
    <w:rsid w:val="00DF354C"/>
    <w:pPr>
      <w:jc w:val="right"/>
    </w:pPr>
    <w:rPr>
      <w:sz w:val="18"/>
    </w:rPr>
  </w:style>
  <w:style w:type="paragraph" w:customStyle="1" w:styleId="afa">
    <w:name w:val="页眉文档名称样式"/>
    <w:basedOn w:val="a3"/>
    <w:rsid w:val="00DF354C"/>
    <w:rPr>
      <w:sz w:val="18"/>
      <w:szCs w:val="18"/>
    </w:rPr>
  </w:style>
  <w:style w:type="paragraph" w:customStyle="1" w:styleId="afb">
    <w:name w:val="摘要"/>
    <w:basedOn w:val="a3"/>
    <w:rsid w:val="00DF354C"/>
    <w:pPr>
      <w:widowControl/>
      <w:tabs>
        <w:tab w:val="left" w:pos="907"/>
      </w:tabs>
      <w:spacing w:line="360" w:lineRule="auto"/>
      <w:ind w:left="879" w:hanging="879"/>
      <w:jc w:val="both"/>
    </w:pPr>
    <w:rPr>
      <w:sz w:val="21"/>
      <w:szCs w:val="21"/>
    </w:rPr>
  </w:style>
  <w:style w:type="paragraph" w:styleId="afc">
    <w:name w:val="Body Text"/>
    <w:basedOn w:val="a3"/>
    <w:rsid w:val="00DF354C"/>
    <w:pPr>
      <w:spacing w:after="120"/>
    </w:pPr>
  </w:style>
  <w:style w:type="paragraph" w:styleId="afd">
    <w:name w:val="Body Text First Indent"/>
    <w:basedOn w:val="a3"/>
    <w:rsid w:val="00DF354C"/>
    <w:pPr>
      <w:spacing w:line="360" w:lineRule="auto"/>
      <w:ind w:firstLineChars="200" w:firstLine="420"/>
      <w:jc w:val="both"/>
    </w:pPr>
    <w:rPr>
      <w:sz w:val="21"/>
    </w:rPr>
  </w:style>
  <w:style w:type="table" w:styleId="afe">
    <w:name w:val="Table Grid"/>
    <w:basedOn w:val="a5"/>
    <w:rsid w:val="00B6586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样式 居中"/>
    <w:basedOn w:val="a3"/>
    <w:rsid w:val="00D83A16"/>
    <w:pPr>
      <w:jc w:val="center"/>
    </w:pPr>
    <w:rPr>
      <w:rFonts w:cs="宋体"/>
      <w:sz w:val="24"/>
    </w:rPr>
  </w:style>
  <w:style w:type="character" w:styleId="aff0">
    <w:name w:val="annotation reference"/>
    <w:basedOn w:val="a4"/>
    <w:semiHidden/>
    <w:rsid w:val="00B83A1B"/>
    <w:rPr>
      <w:sz w:val="21"/>
      <w:szCs w:val="21"/>
    </w:rPr>
  </w:style>
  <w:style w:type="paragraph" w:styleId="aff1">
    <w:name w:val="annotation text"/>
    <w:basedOn w:val="a3"/>
    <w:semiHidden/>
    <w:rsid w:val="00B83A1B"/>
  </w:style>
  <w:style w:type="paragraph" w:styleId="aff2">
    <w:name w:val="annotation subject"/>
    <w:basedOn w:val="aff1"/>
    <w:next w:val="aff1"/>
    <w:semiHidden/>
    <w:rsid w:val="00B83A1B"/>
    <w:rPr>
      <w:b/>
      <w:bCs/>
    </w:rPr>
  </w:style>
  <w:style w:type="paragraph" w:customStyle="1" w:styleId="Char">
    <w:name w:val="表头样式 Char"/>
    <w:basedOn w:val="a3"/>
    <w:link w:val="CharChar"/>
    <w:rsid w:val="002734EE"/>
    <w:pPr>
      <w:jc w:val="center"/>
    </w:pPr>
    <w:rPr>
      <w:b/>
      <w:sz w:val="21"/>
    </w:rPr>
  </w:style>
  <w:style w:type="character" w:customStyle="1" w:styleId="CharChar">
    <w:name w:val="表头样式 Char Char"/>
    <w:basedOn w:val="a4"/>
    <w:link w:val="Char"/>
    <w:rsid w:val="002734EE"/>
    <w:rPr>
      <w:rFonts w:eastAsia="宋体"/>
      <w:b/>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533">
      <w:bodyDiv w:val="1"/>
      <w:marLeft w:val="0"/>
      <w:marRight w:val="0"/>
      <w:marTop w:val="0"/>
      <w:marBottom w:val="0"/>
      <w:divBdr>
        <w:top w:val="none" w:sz="0" w:space="0" w:color="auto"/>
        <w:left w:val="none" w:sz="0" w:space="0" w:color="auto"/>
        <w:bottom w:val="none" w:sz="0" w:space="0" w:color="auto"/>
        <w:right w:val="none" w:sz="0" w:space="0" w:color="auto"/>
      </w:divBdr>
    </w:div>
    <w:div w:id="61225332">
      <w:bodyDiv w:val="1"/>
      <w:marLeft w:val="0"/>
      <w:marRight w:val="0"/>
      <w:marTop w:val="0"/>
      <w:marBottom w:val="0"/>
      <w:divBdr>
        <w:top w:val="none" w:sz="0" w:space="0" w:color="auto"/>
        <w:left w:val="none" w:sz="0" w:space="0" w:color="auto"/>
        <w:bottom w:val="none" w:sz="0" w:space="0" w:color="auto"/>
        <w:right w:val="none" w:sz="0" w:space="0" w:color="auto"/>
      </w:divBdr>
    </w:div>
    <w:div w:id="134109715">
      <w:bodyDiv w:val="1"/>
      <w:marLeft w:val="0"/>
      <w:marRight w:val="0"/>
      <w:marTop w:val="0"/>
      <w:marBottom w:val="0"/>
      <w:divBdr>
        <w:top w:val="none" w:sz="0" w:space="0" w:color="auto"/>
        <w:left w:val="none" w:sz="0" w:space="0" w:color="auto"/>
        <w:bottom w:val="none" w:sz="0" w:space="0" w:color="auto"/>
        <w:right w:val="none" w:sz="0" w:space="0" w:color="auto"/>
      </w:divBdr>
    </w:div>
    <w:div w:id="141509243">
      <w:bodyDiv w:val="1"/>
      <w:marLeft w:val="0"/>
      <w:marRight w:val="0"/>
      <w:marTop w:val="0"/>
      <w:marBottom w:val="0"/>
      <w:divBdr>
        <w:top w:val="none" w:sz="0" w:space="0" w:color="auto"/>
        <w:left w:val="none" w:sz="0" w:space="0" w:color="auto"/>
        <w:bottom w:val="none" w:sz="0" w:space="0" w:color="auto"/>
        <w:right w:val="none" w:sz="0" w:space="0" w:color="auto"/>
      </w:divBdr>
    </w:div>
    <w:div w:id="210075077">
      <w:bodyDiv w:val="1"/>
      <w:marLeft w:val="0"/>
      <w:marRight w:val="0"/>
      <w:marTop w:val="0"/>
      <w:marBottom w:val="0"/>
      <w:divBdr>
        <w:top w:val="none" w:sz="0" w:space="0" w:color="auto"/>
        <w:left w:val="none" w:sz="0" w:space="0" w:color="auto"/>
        <w:bottom w:val="none" w:sz="0" w:space="0" w:color="auto"/>
        <w:right w:val="none" w:sz="0" w:space="0" w:color="auto"/>
      </w:divBdr>
    </w:div>
    <w:div w:id="1613122376">
      <w:bodyDiv w:val="1"/>
      <w:marLeft w:val="0"/>
      <w:marRight w:val="0"/>
      <w:marTop w:val="0"/>
      <w:marBottom w:val="0"/>
      <w:divBdr>
        <w:top w:val="none" w:sz="0" w:space="0" w:color="auto"/>
        <w:left w:val="none" w:sz="0" w:space="0" w:color="auto"/>
        <w:bottom w:val="none" w:sz="0" w:space="0" w:color="auto"/>
        <w:right w:val="none" w:sz="0" w:space="0" w:color="auto"/>
      </w:divBdr>
    </w:div>
    <w:div w:id="2043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631</Words>
  <Characters>3597</Characters>
  <Application>Microsoft Office Word</Application>
  <DocSecurity>0</DocSecurity>
  <Lines>29</Lines>
  <Paragraphs>8</Paragraphs>
  <ScaleCrop>false</ScaleCrop>
  <Company>Huawei Technologies Co., Ltd.</Company>
  <LinksUpToDate>false</LinksUpToDate>
  <CharactersWithSpaces>4220</CharactersWithSpaces>
  <SharedDoc>false</SharedDoc>
  <HLinks>
    <vt:vector size="90" baseType="variant">
      <vt:variant>
        <vt:i4>1310770</vt:i4>
      </vt:variant>
      <vt:variant>
        <vt:i4>92</vt:i4>
      </vt:variant>
      <vt:variant>
        <vt:i4>0</vt:i4>
      </vt:variant>
      <vt:variant>
        <vt:i4>5</vt:i4>
      </vt:variant>
      <vt:variant>
        <vt:lpwstr/>
      </vt:variant>
      <vt:variant>
        <vt:lpwstr>_Toc115767022</vt:lpwstr>
      </vt:variant>
      <vt:variant>
        <vt:i4>1310770</vt:i4>
      </vt:variant>
      <vt:variant>
        <vt:i4>86</vt:i4>
      </vt:variant>
      <vt:variant>
        <vt:i4>0</vt:i4>
      </vt:variant>
      <vt:variant>
        <vt:i4>5</vt:i4>
      </vt:variant>
      <vt:variant>
        <vt:lpwstr/>
      </vt:variant>
      <vt:variant>
        <vt:lpwstr>_Toc115767021</vt:lpwstr>
      </vt:variant>
      <vt:variant>
        <vt:i4>1310770</vt:i4>
      </vt:variant>
      <vt:variant>
        <vt:i4>80</vt:i4>
      </vt:variant>
      <vt:variant>
        <vt:i4>0</vt:i4>
      </vt:variant>
      <vt:variant>
        <vt:i4>5</vt:i4>
      </vt:variant>
      <vt:variant>
        <vt:lpwstr/>
      </vt:variant>
      <vt:variant>
        <vt:lpwstr>_Toc115767020</vt:lpwstr>
      </vt:variant>
      <vt:variant>
        <vt:i4>1507378</vt:i4>
      </vt:variant>
      <vt:variant>
        <vt:i4>74</vt:i4>
      </vt:variant>
      <vt:variant>
        <vt:i4>0</vt:i4>
      </vt:variant>
      <vt:variant>
        <vt:i4>5</vt:i4>
      </vt:variant>
      <vt:variant>
        <vt:lpwstr/>
      </vt:variant>
      <vt:variant>
        <vt:lpwstr>_Toc115767019</vt:lpwstr>
      </vt:variant>
      <vt:variant>
        <vt:i4>1507378</vt:i4>
      </vt:variant>
      <vt:variant>
        <vt:i4>68</vt:i4>
      </vt:variant>
      <vt:variant>
        <vt:i4>0</vt:i4>
      </vt:variant>
      <vt:variant>
        <vt:i4>5</vt:i4>
      </vt:variant>
      <vt:variant>
        <vt:lpwstr/>
      </vt:variant>
      <vt:variant>
        <vt:lpwstr>_Toc115767018</vt:lpwstr>
      </vt:variant>
      <vt:variant>
        <vt:i4>1507378</vt:i4>
      </vt:variant>
      <vt:variant>
        <vt:i4>62</vt:i4>
      </vt:variant>
      <vt:variant>
        <vt:i4>0</vt:i4>
      </vt:variant>
      <vt:variant>
        <vt:i4>5</vt:i4>
      </vt:variant>
      <vt:variant>
        <vt:lpwstr/>
      </vt:variant>
      <vt:variant>
        <vt:lpwstr>_Toc115767017</vt:lpwstr>
      </vt:variant>
      <vt:variant>
        <vt:i4>1507378</vt:i4>
      </vt:variant>
      <vt:variant>
        <vt:i4>56</vt:i4>
      </vt:variant>
      <vt:variant>
        <vt:i4>0</vt:i4>
      </vt:variant>
      <vt:variant>
        <vt:i4>5</vt:i4>
      </vt:variant>
      <vt:variant>
        <vt:lpwstr/>
      </vt:variant>
      <vt:variant>
        <vt:lpwstr>_Toc115767016</vt:lpwstr>
      </vt:variant>
      <vt:variant>
        <vt:i4>1507378</vt:i4>
      </vt:variant>
      <vt:variant>
        <vt:i4>50</vt:i4>
      </vt:variant>
      <vt:variant>
        <vt:i4>0</vt:i4>
      </vt:variant>
      <vt:variant>
        <vt:i4>5</vt:i4>
      </vt:variant>
      <vt:variant>
        <vt:lpwstr/>
      </vt:variant>
      <vt:variant>
        <vt:lpwstr>_Toc115767015</vt:lpwstr>
      </vt:variant>
      <vt:variant>
        <vt:i4>1507378</vt:i4>
      </vt:variant>
      <vt:variant>
        <vt:i4>44</vt:i4>
      </vt:variant>
      <vt:variant>
        <vt:i4>0</vt:i4>
      </vt:variant>
      <vt:variant>
        <vt:i4>5</vt:i4>
      </vt:variant>
      <vt:variant>
        <vt:lpwstr/>
      </vt:variant>
      <vt:variant>
        <vt:lpwstr>_Toc115767014</vt:lpwstr>
      </vt:variant>
      <vt:variant>
        <vt:i4>1507378</vt:i4>
      </vt:variant>
      <vt:variant>
        <vt:i4>38</vt:i4>
      </vt:variant>
      <vt:variant>
        <vt:i4>0</vt:i4>
      </vt:variant>
      <vt:variant>
        <vt:i4>5</vt:i4>
      </vt:variant>
      <vt:variant>
        <vt:lpwstr/>
      </vt:variant>
      <vt:variant>
        <vt:lpwstr>_Toc115767013</vt:lpwstr>
      </vt:variant>
      <vt:variant>
        <vt:i4>1507378</vt:i4>
      </vt:variant>
      <vt:variant>
        <vt:i4>32</vt:i4>
      </vt:variant>
      <vt:variant>
        <vt:i4>0</vt:i4>
      </vt:variant>
      <vt:variant>
        <vt:i4>5</vt:i4>
      </vt:variant>
      <vt:variant>
        <vt:lpwstr/>
      </vt:variant>
      <vt:variant>
        <vt:lpwstr>_Toc115767012</vt:lpwstr>
      </vt:variant>
      <vt:variant>
        <vt:i4>1507378</vt:i4>
      </vt:variant>
      <vt:variant>
        <vt:i4>26</vt:i4>
      </vt:variant>
      <vt:variant>
        <vt:i4>0</vt:i4>
      </vt:variant>
      <vt:variant>
        <vt:i4>5</vt:i4>
      </vt:variant>
      <vt:variant>
        <vt:lpwstr/>
      </vt:variant>
      <vt:variant>
        <vt:lpwstr>_Toc115767011</vt:lpwstr>
      </vt:variant>
      <vt:variant>
        <vt:i4>1507378</vt:i4>
      </vt:variant>
      <vt:variant>
        <vt:i4>20</vt:i4>
      </vt:variant>
      <vt:variant>
        <vt:i4>0</vt:i4>
      </vt:variant>
      <vt:variant>
        <vt:i4>5</vt:i4>
      </vt:variant>
      <vt:variant>
        <vt:lpwstr/>
      </vt:variant>
      <vt:variant>
        <vt:lpwstr>_Toc115767010</vt:lpwstr>
      </vt:variant>
      <vt:variant>
        <vt:i4>1441842</vt:i4>
      </vt:variant>
      <vt:variant>
        <vt:i4>14</vt:i4>
      </vt:variant>
      <vt:variant>
        <vt:i4>0</vt:i4>
      </vt:variant>
      <vt:variant>
        <vt:i4>5</vt:i4>
      </vt:variant>
      <vt:variant>
        <vt:lpwstr/>
      </vt:variant>
      <vt:variant>
        <vt:lpwstr>_Toc115767009</vt:lpwstr>
      </vt:variant>
      <vt:variant>
        <vt:i4>1441842</vt:i4>
      </vt:variant>
      <vt:variant>
        <vt:i4>8</vt:i4>
      </vt:variant>
      <vt:variant>
        <vt:i4>0</vt:i4>
      </vt:variant>
      <vt:variant>
        <vt:i4>5</vt:i4>
      </vt:variant>
      <vt:variant>
        <vt:lpwstr/>
      </vt:variant>
      <vt:variant>
        <vt:lpwstr>_Toc115767008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华为技术有限公司</dc:title>
  <dc:subject/>
  <dc:creator>IPD-FE-TR</dc:creator>
  <cp:keywords/>
  <dc:description/>
  <cp:lastModifiedBy>郭 磊</cp:lastModifiedBy>
  <cp:revision>2</cp:revision>
  <dcterms:created xsi:type="dcterms:W3CDTF">2021-11-11T09:29:00Z</dcterms:created>
  <dcterms:modified xsi:type="dcterms:W3CDTF">2021-11-11T09:29:00Z</dcterms:modified>
  <cp:category>其它</cp:category>
</cp:coreProperties>
</file>