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6148" w14:textId="77777777" w:rsidR="00774C7D" w:rsidRDefault="00774C7D" w:rsidP="00774C7D">
      <w:pPr>
        <w:spacing w:beforeLines="300" w:before="720" w:afterLines="100" w:after="240"/>
        <w:jc w:val="center"/>
        <w:rPr>
          <w:b/>
          <w:bCs/>
          <w:sz w:val="44"/>
          <w:szCs w:val="44"/>
        </w:rPr>
      </w:pPr>
      <w:bookmarkStart w:id="0" w:name="文档名称"/>
      <w:bookmarkStart w:id="1" w:name="_Toc91081775"/>
    </w:p>
    <w:p w14:paraId="167CED70" w14:textId="47D094D4" w:rsidR="003D16A5" w:rsidRPr="00774C7D" w:rsidRDefault="008D49B9" w:rsidP="00774C7D">
      <w:pPr>
        <w:spacing w:beforeLines="300" w:before="720" w:afterLines="100" w:after="240"/>
        <w:jc w:val="center"/>
        <w:rPr>
          <w:b/>
          <w:bCs/>
          <w:sz w:val="44"/>
          <w:szCs w:val="44"/>
        </w:rPr>
      </w:pPr>
      <w:r w:rsidRPr="00774C7D">
        <w:rPr>
          <w:rFonts w:hint="eastAsia"/>
          <w:b/>
          <w:bCs/>
          <w:sz w:val="44"/>
          <w:szCs w:val="44"/>
        </w:rPr>
        <w:t>语音前端信号处理产品设计规格模板</w:t>
      </w:r>
      <w:bookmarkEnd w:id="0"/>
      <w:bookmarkEnd w:id="1"/>
    </w:p>
    <w:p w14:paraId="51AD90E4" w14:textId="77777777" w:rsidR="003D16A5" w:rsidRPr="00774C7D" w:rsidRDefault="008D49B9" w:rsidP="00774C7D">
      <w:pPr>
        <w:jc w:val="center"/>
        <w:rPr>
          <w:sz w:val="30"/>
          <w:szCs w:val="30"/>
        </w:rPr>
      </w:pPr>
      <w:bookmarkStart w:id="2" w:name="_Toc91081776"/>
      <w:r w:rsidRPr="00774C7D">
        <w:rPr>
          <w:sz w:val="30"/>
          <w:szCs w:val="30"/>
        </w:rPr>
        <w:t>(</w:t>
      </w:r>
      <w:r w:rsidRPr="00774C7D">
        <w:rPr>
          <w:rFonts w:hint="eastAsia"/>
          <w:sz w:val="30"/>
          <w:szCs w:val="30"/>
        </w:rPr>
        <w:t>仅供内部使用）</w:t>
      </w:r>
      <w:bookmarkEnd w:id="2"/>
    </w:p>
    <w:p w14:paraId="0A9C654E" w14:textId="77777777" w:rsidR="003D16A5" w:rsidRPr="00856560" w:rsidRDefault="003D16A5" w:rsidP="00856560"/>
    <w:p w14:paraId="2CE71916" w14:textId="77777777" w:rsidR="003D16A5" w:rsidRPr="00856560" w:rsidRDefault="003D16A5" w:rsidP="00856560"/>
    <w:p w14:paraId="38BA19DD" w14:textId="77777777" w:rsidR="003D16A5" w:rsidRPr="00856560" w:rsidRDefault="003D16A5" w:rsidP="00856560"/>
    <w:p w14:paraId="567F07F4" w14:textId="77777777" w:rsidR="003D16A5" w:rsidRPr="00856560" w:rsidRDefault="003D16A5" w:rsidP="00856560"/>
    <w:p w14:paraId="6260FF38" w14:textId="77777777" w:rsidR="003D16A5" w:rsidRPr="00856560" w:rsidRDefault="003D16A5" w:rsidP="00856560"/>
    <w:p w14:paraId="3E2BF08B" w14:textId="77777777" w:rsidR="003D16A5" w:rsidRPr="00856560" w:rsidRDefault="003D16A5" w:rsidP="00856560"/>
    <w:p w14:paraId="36B7DF3C" w14:textId="77777777" w:rsidR="003D16A5" w:rsidRPr="00856560" w:rsidRDefault="003D16A5" w:rsidP="00856560"/>
    <w:p w14:paraId="46FBD95D" w14:textId="77777777" w:rsidR="003D16A5" w:rsidRPr="00856560" w:rsidRDefault="003D16A5" w:rsidP="00856560"/>
    <w:p w14:paraId="77ADFC4A" w14:textId="77777777" w:rsidR="003D16A5" w:rsidRPr="00856560" w:rsidRDefault="003D16A5" w:rsidP="00856560"/>
    <w:p w14:paraId="68B4A960" w14:textId="77777777" w:rsidR="003D16A5" w:rsidRPr="00856560" w:rsidRDefault="003D16A5" w:rsidP="00856560"/>
    <w:p w14:paraId="75D2C9DF" w14:textId="77777777" w:rsidR="003D16A5" w:rsidRPr="00856560" w:rsidRDefault="003D16A5" w:rsidP="00856560"/>
    <w:p w14:paraId="329775D6" w14:textId="77777777" w:rsidR="003D16A5" w:rsidRPr="00856560" w:rsidRDefault="003D16A5" w:rsidP="00856560"/>
    <w:p w14:paraId="7790561A" w14:textId="77777777" w:rsidR="003D16A5" w:rsidRPr="00856560" w:rsidRDefault="003D16A5" w:rsidP="00856560"/>
    <w:p w14:paraId="77440898" w14:textId="77777777" w:rsidR="003D16A5" w:rsidRPr="00856560" w:rsidRDefault="003D16A5" w:rsidP="00856560"/>
    <w:p w14:paraId="080AB7D1" w14:textId="77777777" w:rsidR="003D16A5" w:rsidRPr="00856560" w:rsidRDefault="003D16A5" w:rsidP="00856560"/>
    <w:p w14:paraId="1E3A8580" w14:textId="77777777" w:rsidR="003D16A5" w:rsidRPr="00856560" w:rsidRDefault="003D16A5" w:rsidP="00856560"/>
    <w:p w14:paraId="4620384C" w14:textId="0D549B85" w:rsidR="003D16A5" w:rsidRPr="00856560" w:rsidRDefault="003D16A5" w:rsidP="00856560"/>
    <w:p w14:paraId="01DEE7E1" w14:textId="5F725CCE" w:rsidR="00856560" w:rsidRPr="00856560" w:rsidRDefault="00856560" w:rsidP="00856560"/>
    <w:p w14:paraId="415F4246" w14:textId="7E7E566F" w:rsidR="00856560" w:rsidRPr="00856560" w:rsidRDefault="00856560" w:rsidP="00856560"/>
    <w:p w14:paraId="4FC6ECD0" w14:textId="1D77D795" w:rsidR="00856560" w:rsidRPr="00856560" w:rsidRDefault="00856560" w:rsidP="00856560"/>
    <w:p w14:paraId="199637D0" w14:textId="32E7E162" w:rsidR="00856560" w:rsidRPr="00856560" w:rsidRDefault="00856560" w:rsidP="00856560"/>
    <w:p w14:paraId="04BE36A2" w14:textId="1042AA03" w:rsidR="00856560" w:rsidRPr="00856560" w:rsidRDefault="00856560" w:rsidP="00856560"/>
    <w:p w14:paraId="688101AA" w14:textId="3829C906" w:rsidR="00856560" w:rsidRPr="00856560" w:rsidRDefault="00856560" w:rsidP="00856560"/>
    <w:p w14:paraId="3611C518" w14:textId="65A2DFF2" w:rsidR="00856560" w:rsidRDefault="00856560" w:rsidP="00856560"/>
    <w:p w14:paraId="34762A1F" w14:textId="343AAD9F" w:rsidR="00774C7D" w:rsidRDefault="00774C7D" w:rsidP="00856560"/>
    <w:p w14:paraId="4A2375BE" w14:textId="4D68D0B7" w:rsidR="00774C7D" w:rsidRDefault="00774C7D" w:rsidP="00856560"/>
    <w:p w14:paraId="491BDC63" w14:textId="4CE2AEFC" w:rsidR="00774C7D" w:rsidRDefault="00774C7D" w:rsidP="00856560"/>
    <w:p w14:paraId="2F5FDE67" w14:textId="0BE3DBA1" w:rsidR="00774C7D" w:rsidRDefault="00774C7D" w:rsidP="00856560"/>
    <w:p w14:paraId="0FD862C5" w14:textId="77777777" w:rsidR="00774C7D" w:rsidRPr="00856560" w:rsidRDefault="00774C7D" w:rsidP="00856560"/>
    <w:p w14:paraId="6E3E58B0" w14:textId="77777777" w:rsidR="00856560" w:rsidRPr="00856560" w:rsidRDefault="00856560" w:rsidP="00856560"/>
    <w:p w14:paraId="5D1C894F" w14:textId="77777777" w:rsidR="003D16A5" w:rsidRPr="00856560" w:rsidRDefault="003D16A5" w:rsidP="00774C7D">
      <w:pPr>
        <w:jc w:val="center"/>
      </w:pPr>
    </w:p>
    <w:p w14:paraId="2ACC8367" w14:textId="77777777" w:rsidR="003D16A5" w:rsidRPr="00774C7D" w:rsidRDefault="008D49B9" w:rsidP="00774C7D">
      <w:pPr>
        <w:spacing w:beforeLines="500" w:before="1200"/>
        <w:jc w:val="center"/>
        <w:rPr>
          <w:b/>
          <w:bCs/>
          <w:sz w:val="32"/>
          <w:szCs w:val="32"/>
        </w:rPr>
      </w:pPr>
      <w:r w:rsidRPr="00774C7D">
        <w:rPr>
          <w:rFonts w:hint="eastAsia"/>
          <w:b/>
          <w:bCs/>
          <w:sz w:val="32"/>
          <w:szCs w:val="32"/>
        </w:rPr>
        <w:t>深圳市普</w:t>
      </w:r>
      <w:proofErr w:type="gramStart"/>
      <w:r w:rsidRPr="00774C7D">
        <w:rPr>
          <w:rFonts w:hint="eastAsia"/>
          <w:b/>
          <w:bCs/>
          <w:sz w:val="32"/>
          <w:szCs w:val="32"/>
        </w:rPr>
        <w:t>渡科技</w:t>
      </w:r>
      <w:proofErr w:type="gramEnd"/>
      <w:r w:rsidRPr="00774C7D">
        <w:rPr>
          <w:rFonts w:hint="eastAsia"/>
          <w:b/>
          <w:bCs/>
          <w:sz w:val="32"/>
          <w:szCs w:val="32"/>
        </w:rPr>
        <w:t>有限公司</w:t>
      </w:r>
    </w:p>
    <w:p w14:paraId="02D9C8E2" w14:textId="77777777" w:rsidR="003D16A5" w:rsidRPr="00856560" w:rsidRDefault="003D16A5" w:rsidP="00774C7D">
      <w:pPr>
        <w:jc w:val="center"/>
      </w:pPr>
    </w:p>
    <w:p w14:paraId="77FC3DFF" w14:textId="77777777" w:rsidR="003D16A5" w:rsidRPr="00856560" w:rsidRDefault="008D49B9" w:rsidP="00774C7D">
      <w:pPr>
        <w:jc w:val="center"/>
      </w:pPr>
      <w:r w:rsidRPr="00856560">
        <w:rPr>
          <w:rFonts w:hint="eastAsia"/>
        </w:rPr>
        <w:t>版权所有</w:t>
      </w:r>
      <w:r w:rsidRPr="00856560">
        <w:t xml:space="preserve">  </w:t>
      </w:r>
      <w:r w:rsidRPr="00856560">
        <w:rPr>
          <w:rFonts w:hint="eastAsia"/>
        </w:rPr>
        <w:t>侵权必究</w:t>
      </w:r>
    </w:p>
    <w:p w14:paraId="22E34CD0" w14:textId="77777777" w:rsidR="003D16A5" w:rsidRPr="00856560" w:rsidRDefault="003D16A5" w:rsidP="00856560"/>
    <w:p w14:paraId="050684A2" w14:textId="77777777" w:rsidR="003D16A5" w:rsidRPr="00856560" w:rsidRDefault="003D16A5" w:rsidP="00856560"/>
    <w:p w14:paraId="661AEFC0" w14:textId="1127DC3D" w:rsidR="00657B01" w:rsidRDefault="00657B01" w:rsidP="00856560"/>
    <w:p w14:paraId="55577C1B" w14:textId="77777777" w:rsidR="00657B01" w:rsidRDefault="00657B01">
      <w:pPr>
        <w:widowControl/>
        <w:autoSpaceDE/>
        <w:autoSpaceDN/>
        <w:adjustRightInd/>
        <w:sectPr w:rsidR="00657B01">
          <w:footerReference w:type="default" r:id="rId9"/>
          <w:headerReference w:type="first" r:id="rId10"/>
          <w:footerReference w:type="first" r:id="rId11"/>
          <w:pgSz w:w="11900" w:h="16832"/>
          <w:pgMar w:top="1553" w:right="1440" w:bottom="1327" w:left="1134" w:header="648" w:footer="648" w:gutter="0"/>
          <w:cols w:space="720"/>
          <w:titlePg/>
        </w:sectPr>
      </w:pPr>
    </w:p>
    <w:p w14:paraId="79C6A0DD" w14:textId="50B2F857" w:rsidR="00604801" w:rsidRDefault="00657B01" w:rsidP="00604801">
      <w:pPr>
        <w:widowControl/>
        <w:autoSpaceDE/>
        <w:autoSpaceDN/>
        <w:adjustRightInd/>
      </w:pPr>
      <w:r>
        <w:br w:type="page"/>
      </w:r>
      <w:bookmarkStart w:id="3" w:name="_Toc60050415"/>
      <w:bookmarkStart w:id="4" w:name="_Toc91081778"/>
      <w:r w:rsidR="00604801">
        <w:lastRenderedPageBreak/>
        <w:t xml:space="preserve"> </w:t>
      </w:r>
    </w:p>
    <w:p w14:paraId="637552A6" w14:textId="571D345F" w:rsidR="00604801" w:rsidRDefault="00604801" w:rsidP="00657B01">
      <w:pPr>
        <w:widowControl/>
        <w:autoSpaceDE/>
        <w:autoSpaceDN/>
        <w:adjustRightInd/>
        <w:rPr>
          <w:rFonts w:hint="eastAsia"/>
        </w:rPr>
        <w:sectPr w:rsidR="00604801" w:rsidSect="00657B01">
          <w:headerReference w:type="default" r:id="rId12"/>
          <w:headerReference w:type="first" r:id="rId13"/>
          <w:type w:val="continuous"/>
          <w:pgSz w:w="11900" w:h="16832"/>
          <w:pgMar w:top="1553" w:right="1440" w:bottom="1327" w:left="1134" w:header="648" w:footer="648" w:gutter="0"/>
          <w:cols w:space="720"/>
          <w:titlePg/>
        </w:sectPr>
      </w:pPr>
    </w:p>
    <w:p w14:paraId="06CEED79" w14:textId="31C8125D" w:rsidR="003D16A5" w:rsidRPr="00604801" w:rsidRDefault="00657B01" w:rsidP="00604801">
      <w:pPr>
        <w:pStyle w:val="10"/>
        <w:spacing w:before="120" w:after="120"/>
      </w:pPr>
      <w:r w:rsidRPr="00604801">
        <w:rPr>
          <w:rFonts w:hint="eastAsia"/>
        </w:rPr>
        <w:lastRenderedPageBreak/>
        <w:t>1</w:t>
      </w:r>
      <w:r w:rsidR="002C2B02" w:rsidRPr="00604801">
        <w:rPr>
          <w:rFonts w:hint="eastAsia"/>
        </w:rPr>
        <w:t>、</w:t>
      </w:r>
      <w:r w:rsidR="008D49B9" w:rsidRPr="00604801">
        <w:rPr>
          <w:rFonts w:hint="eastAsia"/>
        </w:rPr>
        <w:t>简介</w:t>
      </w:r>
      <w:bookmarkEnd w:id="3"/>
      <w:bookmarkEnd w:id="4"/>
    </w:p>
    <w:p w14:paraId="4B78F46D" w14:textId="15C564F6" w:rsidR="003D16A5" w:rsidRPr="00604801" w:rsidRDefault="002C2B02" w:rsidP="00604801">
      <w:pPr>
        <w:pStyle w:val="21"/>
      </w:pPr>
      <w:bookmarkStart w:id="5" w:name="_Toc91081779"/>
      <w:r w:rsidRPr="00604801">
        <w:rPr>
          <w:rFonts w:hint="eastAsia"/>
        </w:rPr>
        <w:t>1</w:t>
      </w:r>
      <w:r w:rsidRPr="00604801">
        <w:t xml:space="preserve">.1 </w:t>
      </w:r>
      <w:r w:rsidRPr="00604801">
        <w:t>范围</w:t>
      </w:r>
      <w:bookmarkEnd w:id="5"/>
    </w:p>
    <w:p w14:paraId="7A45DFA6" w14:textId="77777777" w:rsidR="003D16A5" w:rsidRPr="00657B01" w:rsidRDefault="008D49B9" w:rsidP="00827511">
      <w:pPr>
        <w:ind w:firstLineChars="200" w:firstLine="480"/>
        <w:rPr>
          <w:sz w:val="24"/>
          <w:szCs w:val="24"/>
        </w:rPr>
      </w:pPr>
      <w:proofErr w:type="gramStart"/>
      <w:r w:rsidRPr="00657B01">
        <w:rPr>
          <w:rFonts w:hint="eastAsia"/>
          <w:sz w:val="24"/>
          <w:szCs w:val="24"/>
        </w:rPr>
        <w:t>麦阵语音</w:t>
      </w:r>
      <w:proofErr w:type="gramEnd"/>
      <w:r w:rsidRPr="00657B01">
        <w:rPr>
          <w:rFonts w:hint="eastAsia"/>
          <w:sz w:val="24"/>
          <w:szCs w:val="24"/>
        </w:rPr>
        <w:t>前端信号处理，代号</w:t>
      </w:r>
      <w:proofErr w:type="spellStart"/>
      <w:r w:rsidRPr="00657B01">
        <w:rPr>
          <w:rFonts w:hint="eastAsia"/>
          <w:sz w:val="24"/>
          <w:szCs w:val="24"/>
        </w:rPr>
        <w:t>aispeech</w:t>
      </w:r>
      <w:proofErr w:type="spellEnd"/>
      <w:r w:rsidRPr="00657B01">
        <w:rPr>
          <w:rFonts w:hint="eastAsia"/>
          <w:sz w:val="24"/>
          <w:szCs w:val="24"/>
        </w:rPr>
        <w:t>，属产品线机器猫，葫芦以及未来会使用语音技术的产品。</w:t>
      </w:r>
    </w:p>
    <w:p w14:paraId="65A1CC47" w14:textId="1E9A60EC" w:rsidR="003D16A5" w:rsidRPr="00657B01" w:rsidRDefault="002C2B02" w:rsidP="00657B01">
      <w:pPr>
        <w:pStyle w:val="21"/>
      </w:pPr>
      <w:bookmarkStart w:id="6" w:name="_Toc60050417"/>
      <w:bookmarkStart w:id="7" w:name="_Toc50951772"/>
      <w:bookmarkStart w:id="8" w:name="_Toc91081780"/>
      <w:bookmarkStart w:id="9" w:name="_Toc60050418"/>
      <w:r w:rsidRPr="00657B01">
        <w:rPr>
          <w:rFonts w:hint="eastAsia"/>
        </w:rPr>
        <w:t>1</w:t>
      </w:r>
      <w:r w:rsidRPr="00657B01">
        <w:t xml:space="preserve">.2 </w:t>
      </w:r>
      <w:r w:rsidR="00657B01">
        <w:rPr>
          <w:rFonts w:hint="eastAsia"/>
        </w:rPr>
        <w:t>目</w:t>
      </w:r>
      <w:r w:rsidR="008D49B9" w:rsidRPr="00657B01">
        <w:rPr>
          <w:rFonts w:hint="eastAsia"/>
        </w:rPr>
        <w:t>的</w:t>
      </w:r>
      <w:bookmarkEnd w:id="6"/>
      <w:bookmarkEnd w:id="7"/>
      <w:bookmarkEnd w:id="8"/>
    </w:p>
    <w:p w14:paraId="0B26AC11" w14:textId="77777777" w:rsidR="003D16A5" w:rsidRPr="00657B01" w:rsidRDefault="008D49B9" w:rsidP="00657B01">
      <w:pPr>
        <w:pStyle w:val="afffd"/>
        <w:numPr>
          <w:ilvl w:val="0"/>
          <w:numId w:val="24"/>
        </w:numPr>
        <w:ind w:left="0" w:firstLineChars="0" w:firstLine="0"/>
        <w:rPr>
          <w:sz w:val="24"/>
          <w:szCs w:val="24"/>
        </w:rPr>
      </w:pPr>
      <w:r w:rsidRPr="00657B01">
        <w:rPr>
          <w:rFonts w:hint="eastAsia"/>
          <w:sz w:val="24"/>
          <w:szCs w:val="24"/>
        </w:rPr>
        <w:t xml:space="preserve">cutdown </w:t>
      </w:r>
      <w:r w:rsidRPr="00657B01">
        <w:rPr>
          <w:rFonts w:hint="eastAsia"/>
          <w:sz w:val="24"/>
          <w:szCs w:val="24"/>
        </w:rPr>
        <w:t>方案</w:t>
      </w:r>
      <w:r w:rsidRPr="00657B01">
        <w:rPr>
          <w:rFonts w:hint="eastAsia"/>
          <w:sz w:val="24"/>
          <w:szCs w:val="24"/>
        </w:rPr>
        <w:t>(</w:t>
      </w:r>
      <w:proofErr w:type="gramStart"/>
      <w:r w:rsidRPr="00657B01">
        <w:rPr>
          <w:rFonts w:hint="eastAsia"/>
          <w:sz w:val="24"/>
          <w:szCs w:val="24"/>
        </w:rPr>
        <w:t>淘宝价格讯飞</w:t>
      </w:r>
      <w:proofErr w:type="gramEnd"/>
      <w:r w:rsidRPr="00657B01">
        <w:rPr>
          <w:rFonts w:hint="eastAsia"/>
          <w:sz w:val="24"/>
          <w:szCs w:val="24"/>
        </w:rPr>
        <w:t>的软硬件</w:t>
      </w:r>
      <w:proofErr w:type="spellStart"/>
      <w:r w:rsidRPr="00657B01">
        <w:rPr>
          <w:rFonts w:hint="eastAsia"/>
          <w:sz w:val="24"/>
          <w:szCs w:val="24"/>
        </w:rPr>
        <w:t>pcba</w:t>
      </w:r>
      <w:proofErr w:type="spellEnd"/>
      <w:r w:rsidRPr="00657B01">
        <w:rPr>
          <w:rFonts w:hint="eastAsia"/>
          <w:sz w:val="24"/>
          <w:szCs w:val="24"/>
        </w:rPr>
        <w:t>是</w:t>
      </w:r>
      <w:r w:rsidRPr="00657B01">
        <w:rPr>
          <w:rFonts w:hint="eastAsia"/>
          <w:sz w:val="24"/>
          <w:szCs w:val="24"/>
        </w:rPr>
        <w:t>600</w:t>
      </w:r>
      <w:r w:rsidRPr="00657B01">
        <w:rPr>
          <w:rFonts w:hint="eastAsia"/>
          <w:sz w:val="24"/>
          <w:szCs w:val="24"/>
        </w:rPr>
        <w:t>元</w:t>
      </w:r>
      <w:r w:rsidRPr="00657B01">
        <w:rPr>
          <w:rFonts w:hint="eastAsia"/>
          <w:sz w:val="24"/>
          <w:szCs w:val="24"/>
        </w:rPr>
        <w:t>)</w:t>
      </w:r>
      <w:r w:rsidRPr="00657B01">
        <w:rPr>
          <w:rFonts w:hint="eastAsia"/>
          <w:sz w:val="24"/>
          <w:szCs w:val="24"/>
        </w:rPr>
        <w:t>。</w:t>
      </w:r>
    </w:p>
    <w:p w14:paraId="65A3CDB5" w14:textId="77777777" w:rsidR="003D16A5" w:rsidRPr="00657B01" w:rsidRDefault="008D49B9" w:rsidP="00657B01">
      <w:pPr>
        <w:pStyle w:val="afffd"/>
        <w:numPr>
          <w:ilvl w:val="0"/>
          <w:numId w:val="24"/>
        </w:numPr>
        <w:ind w:left="0" w:firstLineChars="0" w:firstLine="0"/>
        <w:rPr>
          <w:sz w:val="24"/>
          <w:szCs w:val="24"/>
        </w:rPr>
      </w:pPr>
      <w:r w:rsidRPr="00657B01">
        <w:rPr>
          <w:rFonts w:hint="eastAsia"/>
          <w:sz w:val="24"/>
          <w:szCs w:val="24"/>
        </w:rPr>
        <w:t>可控可扩展</w:t>
      </w:r>
      <w:r w:rsidRPr="00657B01">
        <w:rPr>
          <w:rFonts w:hint="eastAsia"/>
          <w:sz w:val="24"/>
          <w:szCs w:val="24"/>
        </w:rPr>
        <w:t>(</w:t>
      </w:r>
      <w:r w:rsidRPr="00657B01">
        <w:rPr>
          <w:rFonts w:hint="eastAsia"/>
          <w:sz w:val="24"/>
          <w:szCs w:val="24"/>
        </w:rPr>
        <w:t>声纹，多模态</w:t>
      </w:r>
      <w:r w:rsidRPr="00657B01">
        <w:rPr>
          <w:rFonts w:hint="eastAsia"/>
          <w:sz w:val="24"/>
          <w:szCs w:val="24"/>
        </w:rPr>
        <w:t>)</w:t>
      </w:r>
      <w:r w:rsidRPr="00657B01">
        <w:rPr>
          <w:rFonts w:hint="eastAsia"/>
          <w:sz w:val="24"/>
          <w:szCs w:val="24"/>
        </w:rPr>
        <w:t>。</w:t>
      </w:r>
    </w:p>
    <w:p w14:paraId="5817882C" w14:textId="77777777" w:rsidR="003D16A5" w:rsidRPr="00657B01" w:rsidRDefault="008D49B9" w:rsidP="00657B01">
      <w:pPr>
        <w:pStyle w:val="afffd"/>
        <w:numPr>
          <w:ilvl w:val="0"/>
          <w:numId w:val="24"/>
        </w:numPr>
        <w:ind w:left="0" w:firstLineChars="0" w:firstLine="0"/>
        <w:rPr>
          <w:sz w:val="24"/>
          <w:szCs w:val="24"/>
        </w:rPr>
      </w:pPr>
      <w:r w:rsidRPr="00657B01">
        <w:rPr>
          <w:rFonts w:hint="eastAsia"/>
          <w:sz w:val="24"/>
          <w:szCs w:val="24"/>
        </w:rPr>
        <w:t>提供标准接口的</w:t>
      </w:r>
      <w:r w:rsidRPr="00657B01">
        <w:rPr>
          <w:rFonts w:hint="eastAsia"/>
          <w:sz w:val="24"/>
          <w:szCs w:val="24"/>
        </w:rPr>
        <w:t>PCBA</w:t>
      </w:r>
      <w:r w:rsidRPr="00657B01">
        <w:rPr>
          <w:rFonts w:hint="eastAsia"/>
          <w:sz w:val="24"/>
          <w:szCs w:val="24"/>
        </w:rPr>
        <w:t>软硬件方案</w:t>
      </w:r>
      <w:r w:rsidRPr="00657B01">
        <w:rPr>
          <w:rFonts w:hint="eastAsia"/>
          <w:sz w:val="24"/>
          <w:szCs w:val="24"/>
        </w:rPr>
        <w:t>(</w:t>
      </w:r>
      <w:r w:rsidRPr="00657B01">
        <w:rPr>
          <w:rFonts w:hint="eastAsia"/>
          <w:sz w:val="24"/>
          <w:szCs w:val="24"/>
        </w:rPr>
        <w:t>直接插入</w:t>
      </w:r>
      <w:proofErr w:type="spellStart"/>
      <w:r w:rsidRPr="00657B01">
        <w:rPr>
          <w:rFonts w:hint="eastAsia"/>
          <w:sz w:val="24"/>
          <w:szCs w:val="24"/>
        </w:rPr>
        <w:t>usb</w:t>
      </w:r>
      <w:proofErr w:type="spellEnd"/>
      <w:r w:rsidRPr="00657B01">
        <w:rPr>
          <w:rFonts w:hint="eastAsia"/>
          <w:sz w:val="24"/>
          <w:szCs w:val="24"/>
        </w:rPr>
        <w:t>接口使用</w:t>
      </w:r>
      <w:r w:rsidRPr="00657B01">
        <w:rPr>
          <w:rFonts w:hint="eastAsia"/>
          <w:sz w:val="24"/>
          <w:szCs w:val="24"/>
        </w:rPr>
        <w:t>)</w:t>
      </w:r>
      <w:r w:rsidRPr="00657B01">
        <w:rPr>
          <w:rFonts w:hint="eastAsia"/>
          <w:sz w:val="24"/>
          <w:szCs w:val="24"/>
        </w:rPr>
        <w:t>。</w:t>
      </w:r>
    </w:p>
    <w:p w14:paraId="19CFDDA6" w14:textId="77777777" w:rsidR="003D16A5" w:rsidRPr="00657B01" w:rsidRDefault="008D49B9" w:rsidP="00657B01">
      <w:pPr>
        <w:pStyle w:val="afffd"/>
        <w:numPr>
          <w:ilvl w:val="0"/>
          <w:numId w:val="24"/>
        </w:numPr>
        <w:ind w:left="0" w:firstLineChars="0" w:firstLine="0"/>
        <w:rPr>
          <w:sz w:val="24"/>
          <w:szCs w:val="24"/>
        </w:rPr>
      </w:pPr>
      <w:r w:rsidRPr="00657B01">
        <w:rPr>
          <w:rFonts w:hint="eastAsia"/>
          <w:sz w:val="24"/>
          <w:szCs w:val="24"/>
        </w:rPr>
        <w:t>可优化某些场景下的信号处理（比如餐厅，机器本体发出噪声）。</w:t>
      </w:r>
    </w:p>
    <w:p w14:paraId="5676DEBA" w14:textId="1E27AE0F" w:rsidR="003D16A5" w:rsidRPr="00657B01" w:rsidRDefault="00657B01" w:rsidP="00827511">
      <w:pPr>
        <w:pStyle w:val="21"/>
      </w:pPr>
      <w:bookmarkStart w:id="10" w:name="_Toc91081781"/>
      <w:r w:rsidRPr="00657B01">
        <w:rPr>
          <w:rFonts w:hint="eastAsia"/>
        </w:rPr>
        <w:t>1</w:t>
      </w:r>
      <w:r w:rsidRPr="00657B01">
        <w:t>.3</w:t>
      </w:r>
      <w:r>
        <w:t xml:space="preserve"> </w:t>
      </w:r>
      <w:r w:rsidR="008D49B9" w:rsidRPr="00657B01">
        <w:rPr>
          <w:rFonts w:hint="eastAsia"/>
        </w:rPr>
        <w:t>标识和图例</w:t>
      </w:r>
      <w:bookmarkEnd w:id="9"/>
      <w:bookmarkEnd w:id="10"/>
    </w:p>
    <w:p w14:paraId="294B72F8" w14:textId="77777777" w:rsidR="003D16A5" w:rsidRPr="00827511" w:rsidRDefault="008D49B9" w:rsidP="00827511">
      <w:pPr>
        <w:ind w:firstLineChars="200" w:firstLine="480"/>
        <w:rPr>
          <w:sz w:val="24"/>
          <w:szCs w:val="24"/>
        </w:rPr>
      </w:pPr>
      <w:r w:rsidRPr="00827511">
        <w:rPr>
          <w:rFonts w:hint="eastAsia"/>
          <w:sz w:val="24"/>
          <w:szCs w:val="24"/>
        </w:rPr>
        <w:t>通过图例说明功能、子系统、接口的标识规则和图例。</w:t>
      </w:r>
    </w:p>
    <w:p w14:paraId="4E864F10" w14:textId="09811FF8" w:rsidR="003D16A5" w:rsidRPr="00827511" w:rsidRDefault="00827511" w:rsidP="00827511">
      <w:pPr>
        <w:pStyle w:val="10"/>
        <w:spacing w:before="120" w:after="120"/>
      </w:pPr>
      <w:bookmarkStart w:id="11" w:name="_Toc91081782"/>
      <w:r w:rsidRPr="00827511">
        <w:rPr>
          <w:rFonts w:hint="eastAsia"/>
        </w:rPr>
        <w:t>2</w:t>
      </w:r>
      <w:r w:rsidRPr="00827511">
        <w:t>、</w:t>
      </w:r>
      <w:r w:rsidR="008D49B9" w:rsidRPr="00827511">
        <w:rPr>
          <w:rFonts w:hint="eastAsia"/>
        </w:rPr>
        <w:t>概述</w:t>
      </w:r>
      <w:bookmarkEnd w:id="11"/>
    </w:p>
    <w:p w14:paraId="1193F0C8" w14:textId="77777777" w:rsidR="003D16A5" w:rsidRPr="00827511" w:rsidRDefault="008D49B9" w:rsidP="00827511">
      <w:pPr>
        <w:ind w:firstLineChars="200" w:firstLine="480"/>
        <w:rPr>
          <w:sz w:val="24"/>
          <w:szCs w:val="24"/>
        </w:rPr>
      </w:pPr>
      <w:r w:rsidRPr="00827511">
        <w:rPr>
          <w:rFonts w:hint="eastAsia"/>
          <w:sz w:val="24"/>
          <w:szCs w:val="24"/>
        </w:rPr>
        <w:t>语音前端处理是指在特征提取之前，先对原始语音进行处理，部分消除噪声和不同说话人带来的影响，使处理后的信号更能反映语音的本质特征。最常用的前端处理有端点检测和语音增强。端点检测是指在语音信号中将语音和非语音信号时段区分开来，准确地确定出语音信号的起始点。经过端点检测后，后续处理就可以只对语音信号进行，这对提高模型的精确度和识别正确率有重要作用。语音增强的主要任务就是消除环境噪声对语音的影响。目前通用的方法是采用维纳滤波，该方法在噪声较大的情况下效果好于其它滤波器。语音前端处理最终服务于高准确率的语音识别。</w:t>
      </w:r>
    </w:p>
    <w:p w14:paraId="7388E592" w14:textId="59323711" w:rsidR="003D16A5" w:rsidRPr="00856560" w:rsidRDefault="00827511" w:rsidP="00827511">
      <w:pPr>
        <w:pStyle w:val="21"/>
      </w:pPr>
      <w:bookmarkStart w:id="12" w:name="_Toc31365755"/>
      <w:bookmarkStart w:id="13" w:name="_Toc91081783"/>
      <w:r>
        <w:t xml:space="preserve">2.1 </w:t>
      </w:r>
      <w:r w:rsidR="008D49B9" w:rsidRPr="00856560">
        <w:t>V</w:t>
      </w:r>
      <w:r w:rsidR="008D49B9" w:rsidRPr="00856560">
        <w:rPr>
          <w:rFonts w:hint="eastAsia"/>
        </w:rPr>
        <w:t>1.0.0</w:t>
      </w:r>
      <w:r w:rsidR="008D49B9" w:rsidRPr="00856560">
        <w:rPr>
          <w:rFonts w:hint="eastAsia"/>
        </w:rPr>
        <w:t>版本描述</w:t>
      </w:r>
      <w:bookmarkEnd w:id="12"/>
      <w:bookmarkEnd w:id="13"/>
      <w:r w:rsidR="008D49B9" w:rsidRPr="00856560">
        <w:rPr>
          <w:rFonts w:hint="eastAsia"/>
        </w:rPr>
        <w:t xml:space="preserve"> </w:t>
      </w:r>
    </w:p>
    <w:p w14:paraId="65DC05BA" w14:textId="533358FE"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实现端点检测</w:t>
      </w:r>
      <w:r w:rsidR="00827511" w:rsidRPr="002B22D9">
        <w:rPr>
          <w:rFonts w:hint="eastAsia"/>
          <w:b/>
          <w:bCs/>
          <w:sz w:val="24"/>
          <w:szCs w:val="24"/>
        </w:rPr>
        <w:t>：</w:t>
      </w:r>
      <w:r w:rsidRPr="00827511">
        <w:rPr>
          <w:rFonts w:hint="eastAsia"/>
          <w:sz w:val="24"/>
          <w:szCs w:val="24"/>
        </w:rPr>
        <w:t>可以检测声音的开始位置和结束位置，并且提供设置阈值，检测时长。</w:t>
      </w:r>
    </w:p>
    <w:p w14:paraId="44D49BCB" w14:textId="6E0A4A6A"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实现降噪算法</w:t>
      </w:r>
      <w:r w:rsidR="00827511" w:rsidRPr="002B22D9">
        <w:rPr>
          <w:rFonts w:hint="eastAsia"/>
          <w:b/>
          <w:bCs/>
          <w:sz w:val="24"/>
          <w:szCs w:val="24"/>
        </w:rPr>
        <w:t>：</w:t>
      </w:r>
      <w:r w:rsidRPr="00827511">
        <w:rPr>
          <w:rFonts w:hint="eastAsia"/>
          <w:sz w:val="24"/>
          <w:szCs w:val="24"/>
        </w:rPr>
        <w:t>可以有效降低餐厅，机器本身发出来的噪音。</w:t>
      </w:r>
    </w:p>
    <w:p w14:paraId="2B6991D0" w14:textId="6E03043F"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实现波束成型</w:t>
      </w:r>
      <w:r w:rsidR="00827511" w:rsidRPr="002B22D9">
        <w:rPr>
          <w:rFonts w:hint="eastAsia"/>
          <w:b/>
          <w:bCs/>
          <w:sz w:val="24"/>
          <w:szCs w:val="24"/>
        </w:rPr>
        <w:t>：</w:t>
      </w:r>
      <w:r w:rsidRPr="00827511">
        <w:rPr>
          <w:rFonts w:hint="eastAsia"/>
          <w:sz w:val="24"/>
          <w:szCs w:val="24"/>
        </w:rPr>
        <w:t>可以定位某一方向声音增强。</w:t>
      </w:r>
    </w:p>
    <w:p w14:paraId="0C0BB4F4" w14:textId="5D5814CA"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角度定位</w:t>
      </w:r>
      <w:r w:rsidR="00827511" w:rsidRPr="002B22D9">
        <w:rPr>
          <w:rFonts w:hint="eastAsia"/>
          <w:b/>
          <w:bCs/>
          <w:sz w:val="24"/>
          <w:szCs w:val="24"/>
        </w:rPr>
        <w:t>：</w:t>
      </w:r>
      <w:r w:rsidRPr="00827511">
        <w:rPr>
          <w:rFonts w:hint="eastAsia"/>
          <w:sz w:val="24"/>
          <w:szCs w:val="24"/>
        </w:rPr>
        <w:t>可以实现</w:t>
      </w:r>
      <w:r w:rsidRPr="00827511">
        <w:rPr>
          <w:rFonts w:hint="eastAsia"/>
          <w:sz w:val="24"/>
          <w:szCs w:val="24"/>
        </w:rPr>
        <w:t>15</w:t>
      </w:r>
      <w:r w:rsidRPr="00827511">
        <w:rPr>
          <w:rFonts w:hint="eastAsia"/>
          <w:sz w:val="24"/>
          <w:szCs w:val="24"/>
        </w:rPr>
        <w:t>度的方向定位。</w:t>
      </w:r>
    </w:p>
    <w:p w14:paraId="3829A6B2" w14:textId="185FDDD8"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离线识别</w:t>
      </w:r>
      <w:r w:rsidR="00827511" w:rsidRPr="002B22D9">
        <w:rPr>
          <w:rFonts w:hint="eastAsia"/>
          <w:b/>
          <w:bCs/>
          <w:sz w:val="24"/>
          <w:szCs w:val="24"/>
        </w:rPr>
        <w:t>：</w:t>
      </w:r>
      <w:r w:rsidRPr="00827511">
        <w:rPr>
          <w:rFonts w:hint="eastAsia"/>
          <w:sz w:val="24"/>
          <w:szCs w:val="24"/>
        </w:rPr>
        <w:t>在</w:t>
      </w:r>
      <w:r w:rsidRPr="00827511">
        <w:rPr>
          <w:rFonts w:hint="eastAsia"/>
          <w:sz w:val="24"/>
          <w:szCs w:val="24"/>
        </w:rPr>
        <w:t>2</w:t>
      </w:r>
      <w:r w:rsidR="00AA7C24" w:rsidRPr="00827511">
        <w:rPr>
          <w:rFonts w:hint="eastAsia"/>
          <w:sz w:val="24"/>
          <w:szCs w:val="24"/>
        </w:rPr>
        <w:t>G</w:t>
      </w:r>
      <w:r w:rsidRPr="00827511">
        <w:rPr>
          <w:rFonts w:hint="eastAsia"/>
          <w:sz w:val="24"/>
          <w:szCs w:val="24"/>
        </w:rPr>
        <w:t>B</w:t>
      </w:r>
      <w:r w:rsidRPr="00827511">
        <w:rPr>
          <w:rFonts w:hint="eastAsia"/>
          <w:sz w:val="24"/>
          <w:szCs w:val="24"/>
        </w:rPr>
        <w:t>内存，</w:t>
      </w:r>
      <w:r w:rsidRPr="00827511">
        <w:rPr>
          <w:rFonts w:hint="eastAsia"/>
          <w:sz w:val="24"/>
          <w:szCs w:val="24"/>
        </w:rPr>
        <w:t>1.5GHZ</w:t>
      </w:r>
      <w:r w:rsidRPr="00827511">
        <w:rPr>
          <w:rFonts w:hint="eastAsia"/>
          <w:sz w:val="24"/>
          <w:szCs w:val="24"/>
        </w:rPr>
        <w:t>的</w:t>
      </w:r>
      <w:r w:rsidR="00AA7C24" w:rsidRPr="00827511">
        <w:rPr>
          <w:rFonts w:hint="eastAsia"/>
          <w:sz w:val="24"/>
          <w:szCs w:val="24"/>
        </w:rPr>
        <w:t>CPU</w:t>
      </w:r>
      <w:r w:rsidRPr="00827511">
        <w:rPr>
          <w:rFonts w:hint="eastAsia"/>
          <w:sz w:val="24"/>
          <w:szCs w:val="24"/>
        </w:rPr>
        <w:t>实现离线识别。</w:t>
      </w:r>
    </w:p>
    <w:p w14:paraId="30ECBB07" w14:textId="03185A23" w:rsidR="003D16A5" w:rsidRPr="00827511" w:rsidRDefault="008D49B9" w:rsidP="00827511">
      <w:pPr>
        <w:pStyle w:val="afffd"/>
        <w:numPr>
          <w:ilvl w:val="0"/>
          <w:numId w:val="25"/>
        </w:numPr>
        <w:spacing w:line="360" w:lineRule="auto"/>
        <w:ind w:firstLineChars="0"/>
        <w:rPr>
          <w:sz w:val="24"/>
          <w:szCs w:val="24"/>
        </w:rPr>
      </w:pPr>
      <w:r w:rsidRPr="002B22D9">
        <w:rPr>
          <w:rFonts w:hint="eastAsia"/>
          <w:b/>
          <w:bCs/>
          <w:sz w:val="24"/>
          <w:szCs w:val="24"/>
        </w:rPr>
        <w:t>唤醒功能</w:t>
      </w:r>
      <w:r w:rsidR="00827511" w:rsidRPr="002B22D9">
        <w:rPr>
          <w:rFonts w:hint="eastAsia"/>
          <w:b/>
          <w:bCs/>
          <w:sz w:val="24"/>
          <w:szCs w:val="24"/>
        </w:rPr>
        <w:t>：</w:t>
      </w:r>
      <w:r w:rsidR="00827511" w:rsidRPr="00827511">
        <w:rPr>
          <w:rFonts w:hint="eastAsia"/>
          <w:sz w:val="24"/>
          <w:szCs w:val="24"/>
        </w:rPr>
        <w:t>可以唤醒设备</w:t>
      </w:r>
    </w:p>
    <w:p w14:paraId="2BC2186A" w14:textId="23BB8AFA" w:rsidR="00AA7C24" w:rsidRPr="00827511" w:rsidRDefault="008D49B9" w:rsidP="00856560">
      <w:pPr>
        <w:pStyle w:val="afffd"/>
        <w:numPr>
          <w:ilvl w:val="0"/>
          <w:numId w:val="25"/>
        </w:numPr>
        <w:spacing w:line="360" w:lineRule="auto"/>
        <w:ind w:firstLineChars="0"/>
        <w:rPr>
          <w:sz w:val="24"/>
          <w:szCs w:val="24"/>
        </w:rPr>
      </w:pPr>
      <w:r w:rsidRPr="002B22D9">
        <w:rPr>
          <w:rFonts w:hint="eastAsia"/>
          <w:b/>
          <w:bCs/>
          <w:sz w:val="24"/>
          <w:szCs w:val="24"/>
        </w:rPr>
        <w:t>回声消除</w:t>
      </w:r>
      <w:r w:rsidR="00827511" w:rsidRPr="002B22D9">
        <w:rPr>
          <w:rFonts w:hint="eastAsia"/>
          <w:b/>
          <w:bCs/>
          <w:sz w:val="24"/>
          <w:szCs w:val="24"/>
        </w:rPr>
        <w:t>：</w:t>
      </w:r>
      <w:r w:rsidRPr="00827511">
        <w:rPr>
          <w:rFonts w:hint="eastAsia"/>
          <w:sz w:val="24"/>
          <w:szCs w:val="24"/>
        </w:rPr>
        <w:t>消除机器本体扬声器发出的声音。</w:t>
      </w:r>
    </w:p>
    <w:p w14:paraId="34650056" w14:textId="0C0BCB47" w:rsidR="003D16A5" w:rsidRPr="00856560" w:rsidRDefault="00827511" w:rsidP="00827511">
      <w:pPr>
        <w:pStyle w:val="21"/>
      </w:pPr>
      <w:bookmarkStart w:id="14" w:name="_Toc91081784"/>
      <w:bookmarkStart w:id="15" w:name="_Toc31365756"/>
      <w:r>
        <w:t xml:space="preserve">2.2 </w:t>
      </w:r>
      <w:r w:rsidR="008D49B9" w:rsidRPr="00856560">
        <w:t>V</w:t>
      </w:r>
      <w:r w:rsidR="008D49B9" w:rsidRPr="00856560">
        <w:rPr>
          <w:rFonts w:hint="eastAsia"/>
        </w:rPr>
        <w:t>版本各</w:t>
      </w:r>
      <w:r w:rsidR="008D49B9" w:rsidRPr="00856560">
        <w:t>R</w:t>
      </w:r>
      <w:r w:rsidR="008D49B9" w:rsidRPr="00856560">
        <w:rPr>
          <w:rFonts w:hint="eastAsia"/>
        </w:rPr>
        <w:t>版本描述</w:t>
      </w:r>
      <w:bookmarkEnd w:id="14"/>
      <w:r w:rsidR="008D49B9" w:rsidRPr="00856560">
        <w:t xml:space="preserve">  </w:t>
      </w:r>
      <w:bookmarkEnd w:id="15"/>
    </w:p>
    <w:p w14:paraId="21CAA52E" w14:textId="1760BB24" w:rsidR="003D16A5" w:rsidRDefault="008D49B9" w:rsidP="00827511">
      <w:pPr>
        <w:ind w:firstLineChars="200" w:firstLine="480"/>
        <w:rPr>
          <w:sz w:val="24"/>
          <w:szCs w:val="24"/>
        </w:rPr>
      </w:pPr>
      <w:r w:rsidRPr="00827511">
        <w:rPr>
          <w:rFonts w:hint="eastAsia"/>
          <w:sz w:val="24"/>
          <w:szCs w:val="24"/>
        </w:rPr>
        <w:t>描述同属一个</w:t>
      </w:r>
      <w:r w:rsidRPr="00827511">
        <w:rPr>
          <w:sz w:val="24"/>
          <w:szCs w:val="24"/>
        </w:rPr>
        <w:t>V</w:t>
      </w:r>
      <w:r w:rsidRPr="00827511">
        <w:rPr>
          <w:rFonts w:hint="eastAsia"/>
          <w:sz w:val="24"/>
          <w:szCs w:val="24"/>
        </w:rPr>
        <w:t>版本的各</w:t>
      </w:r>
      <w:r w:rsidRPr="00827511">
        <w:rPr>
          <w:sz w:val="24"/>
          <w:szCs w:val="24"/>
        </w:rPr>
        <w:t>R</w:t>
      </w:r>
      <w:r w:rsidRPr="00827511">
        <w:rPr>
          <w:rFonts w:hint="eastAsia"/>
          <w:sz w:val="24"/>
          <w:szCs w:val="24"/>
        </w:rPr>
        <w:t>版本的关系及主要特征和区别。注明本规格</w:t>
      </w:r>
      <w:proofErr w:type="gramStart"/>
      <w:r w:rsidRPr="00827511">
        <w:rPr>
          <w:rFonts w:hint="eastAsia"/>
          <w:sz w:val="24"/>
          <w:szCs w:val="24"/>
        </w:rPr>
        <w:t>书属于</w:t>
      </w:r>
      <w:proofErr w:type="gramEnd"/>
      <w:r w:rsidRPr="00827511">
        <w:rPr>
          <w:rFonts w:hint="eastAsia"/>
          <w:sz w:val="24"/>
          <w:szCs w:val="24"/>
        </w:rPr>
        <w:t>哪个版本。</w:t>
      </w:r>
    </w:p>
    <w:p w14:paraId="74F7FFAF" w14:textId="017E340E" w:rsidR="00827511" w:rsidRDefault="00827511" w:rsidP="00827511">
      <w:pPr>
        <w:rPr>
          <w:sz w:val="24"/>
          <w:szCs w:val="24"/>
        </w:rPr>
      </w:pPr>
    </w:p>
    <w:p w14:paraId="619FBF8C" w14:textId="6CCF5A28" w:rsidR="00827511" w:rsidRDefault="00827511" w:rsidP="00827511">
      <w:pPr>
        <w:rPr>
          <w:sz w:val="24"/>
          <w:szCs w:val="24"/>
        </w:rPr>
      </w:pPr>
    </w:p>
    <w:p w14:paraId="69C2995B" w14:textId="77777777" w:rsidR="00827511" w:rsidRDefault="00827511" w:rsidP="00827511">
      <w:pPr>
        <w:rPr>
          <w:sz w:val="24"/>
          <w:szCs w:val="24"/>
        </w:rPr>
      </w:pPr>
    </w:p>
    <w:p w14:paraId="17C20D41" w14:textId="77777777" w:rsidR="00827511" w:rsidRPr="00827511" w:rsidRDefault="00827511" w:rsidP="00827511">
      <w:pPr>
        <w:rPr>
          <w:sz w:val="24"/>
          <w:szCs w:val="24"/>
        </w:rPr>
      </w:pPr>
    </w:p>
    <w:p w14:paraId="762FA98D" w14:textId="4E4753CC" w:rsidR="003D16A5" w:rsidRPr="00856560" w:rsidRDefault="00827511" w:rsidP="00827511">
      <w:pPr>
        <w:pStyle w:val="21"/>
      </w:pPr>
      <w:bookmarkStart w:id="16" w:name="_Toc31365757"/>
      <w:bookmarkStart w:id="17" w:name="_Toc91081785"/>
      <w:r>
        <w:rPr>
          <w:rFonts w:hint="eastAsia"/>
        </w:rPr>
        <w:t>2</w:t>
      </w:r>
      <w:r>
        <w:t xml:space="preserve">.3 </w:t>
      </w:r>
      <w:r w:rsidR="008D49B9" w:rsidRPr="00856560">
        <w:rPr>
          <w:rFonts w:hint="eastAsia"/>
        </w:rPr>
        <w:t>业务简述</w:t>
      </w:r>
      <w:bookmarkEnd w:id="16"/>
      <w:bookmarkEnd w:id="17"/>
    </w:p>
    <w:p w14:paraId="1D88903E" w14:textId="0D575AD7" w:rsidR="003D16A5" w:rsidRDefault="008D49B9" w:rsidP="00827511">
      <w:pPr>
        <w:ind w:firstLineChars="200" w:firstLine="480"/>
        <w:rPr>
          <w:sz w:val="24"/>
          <w:szCs w:val="24"/>
        </w:rPr>
      </w:pPr>
      <w:bookmarkStart w:id="18" w:name="_Toc91081786"/>
      <w:r w:rsidRPr="00827511">
        <w:rPr>
          <w:rFonts w:hint="eastAsia"/>
          <w:sz w:val="24"/>
          <w:szCs w:val="24"/>
        </w:rPr>
        <w:t>通过前端处理模块在特征提取之前，先对原始语音进行处理，部分消除噪声和不同说话人带来的影响，抑制各种干扰，使待识别的语音更干净更能反映语音的本质特征。语音前端处理算法在语音通信和语音修复中也有着广泛的应用。</w:t>
      </w:r>
      <w:bookmarkEnd w:id="18"/>
    </w:p>
    <w:p w14:paraId="6B449723" w14:textId="77777777" w:rsidR="00827511" w:rsidRPr="00827511" w:rsidRDefault="00827511" w:rsidP="00827511">
      <w:pPr>
        <w:rPr>
          <w:sz w:val="24"/>
          <w:szCs w:val="24"/>
        </w:rPr>
      </w:pPr>
    </w:p>
    <w:p w14:paraId="1B12647B" w14:textId="77777777" w:rsidR="003D16A5" w:rsidRPr="00856560" w:rsidRDefault="008D49B9" w:rsidP="00856560">
      <w:r w:rsidRPr="00856560">
        <w:rPr>
          <w:noProof/>
        </w:rPr>
        <w:drawing>
          <wp:inline distT="0" distB="0" distL="114300" distR="114300" wp14:anchorId="6E14092C" wp14:editId="2A80E232">
            <wp:extent cx="6342224" cy="3976778"/>
            <wp:effectExtent l="0" t="0" r="1905" b="5080"/>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14"/>
                    <a:stretch>
                      <a:fillRect/>
                    </a:stretch>
                  </pic:blipFill>
                  <pic:spPr>
                    <a:xfrm>
                      <a:off x="0" y="0"/>
                      <a:ext cx="6370401" cy="3994446"/>
                    </a:xfrm>
                    <a:prstGeom prst="rect">
                      <a:avLst/>
                    </a:prstGeom>
                    <a:noFill/>
                    <a:ln w="9525">
                      <a:noFill/>
                    </a:ln>
                  </pic:spPr>
                </pic:pic>
              </a:graphicData>
            </a:graphic>
          </wp:inline>
        </w:drawing>
      </w:r>
    </w:p>
    <w:p w14:paraId="2BA580E0" w14:textId="77777777" w:rsidR="003D16A5" w:rsidRPr="00856560" w:rsidRDefault="003D16A5" w:rsidP="00856560"/>
    <w:p w14:paraId="074DE214" w14:textId="77777777" w:rsidR="003D16A5" w:rsidRPr="00827511" w:rsidRDefault="008D49B9" w:rsidP="00827511">
      <w:pPr>
        <w:ind w:firstLineChars="200" w:firstLine="480"/>
        <w:rPr>
          <w:sz w:val="24"/>
          <w:szCs w:val="24"/>
        </w:rPr>
      </w:pPr>
      <w:r w:rsidRPr="00827511">
        <w:rPr>
          <w:rFonts w:hint="eastAsia"/>
          <w:sz w:val="24"/>
          <w:szCs w:val="24"/>
        </w:rPr>
        <w:t xml:space="preserve"> </w:t>
      </w:r>
      <w:r w:rsidRPr="00827511">
        <w:rPr>
          <w:rFonts w:hint="eastAsia"/>
          <w:sz w:val="24"/>
          <w:szCs w:val="24"/>
        </w:rPr>
        <w:t>语音处前端处理主要会处理这几个方面接收到的声信号在时间序列可分为三部分：直达声、早期反射声</w:t>
      </w:r>
      <w:r w:rsidRPr="00827511">
        <w:rPr>
          <w:rFonts w:hint="eastAsia"/>
          <w:sz w:val="24"/>
          <w:szCs w:val="24"/>
        </w:rPr>
        <w:t>(</w:t>
      </w:r>
      <w:r w:rsidRPr="00827511">
        <w:rPr>
          <w:rFonts w:hint="eastAsia"/>
          <w:sz w:val="24"/>
          <w:szCs w:val="24"/>
        </w:rPr>
        <w:t>经过一次、两次的反射，能量较大、时延较短的反射声</w:t>
      </w:r>
      <w:r w:rsidRPr="00827511">
        <w:rPr>
          <w:rFonts w:hint="eastAsia"/>
          <w:sz w:val="24"/>
          <w:szCs w:val="24"/>
        </w:rPr>
        <w:t xml:space="preserve">) </w:t>
      </w:r>
      <w:r w:rsidRPr="00827511">
        <w:rPr>
          <w:rFonts w:hint="eastAsia"/>
          <w:sz w:val="24"/>
          <w:szCs w:val="24"/>
        </w:rPr>
        <w:t>、</w:t>
      </w:r>
      <w:proofErr w:type="gramStart"/>
      <w:r w:rsidRPr="00827511">
        <w:rPr>
          <w:rFonts w:hint="eastAsia"/>
          <w:sz w:val="24"/>
          <w:szCs w:val="24"/>
        </w:rPr>
        <w:t>混响声</w:t>
      </w:r>
      <w:proofErr w:type="gramEnd"/>
      <w:r w:rsidRPr="00827511">
        <w:rPr>
          <w:rFonts w:hint="eastAsia"/>
          <w:sz w:val="24"/>
          <w:szCs w:val="24"/>
        </w:rPr>
        <w:t>(</w:t>
      </w:r>
      <w:r w:rsidRPr="00827511">
        <w:rPr>
          <w:rFonts w:hint="eastAsia"/>
          <w:sz w:val="24"/>
          <w:szCs w:val="24"/>
        </w:rPr>
        <w:t>经过多次反射以后到达的数目众多、能量较小、密集的反射声群），前期反射声是指未达到稳定状态时的反射声，也就是在直达声之后混响开始衰减之前的这段时间差内的反射声，以下是一些声音的来源：</w:t>
      </w:r>
    </w:p>
    <w:p w14:paraId="51E6BE6E" w14:textId="77777777" w:rsidR="003D16A5" w:rsidRPr="00856560" w:rsidRDefault="003D16A5" w:rsidP="00856560"/>
    <w:p w14:paraId="3A6C92F0" w14:textId="73A1DA2B" w:rsidR="003D16A5" w:rsidRPr="00827511" w:rsidRDefault="008D49B9" w:rsidP="00827511">
      <w:pPr>
        <w:pStyle w:val="afffd"/>
        <w:numPr>
          <w:ilvl w:val="0"/>
          <w:numId w:val="26"/>
        </w:numPr>
        <w:spacing w:line="360" w:lineRule="auto"/>
        <w:ind w:firstLineChars="0"/>
        <w:rPr>
          <w:sz w:val="24"/>
          <w:szCs w:val="24"/>
        </w:rPr>
      </w:pPr>
      <w:r w:rsidRPr="002B22D9">
        <w:rPr>
          <w:rFonts w:hint="eastAsia"/>
          <w:b/>
          <w:bCs/>
          <w:sz w:val="24"/>
          <w:szCs w:val="24"/>
        </w:rPr>
        <w:t>Echo</w:t>
      </w:r>
      <w:r w:rsidRPr="002B22D9">
        <w:rPr>
          <w:rFonts w:hint="eastAsia"/>
          <w:b/>
          <w:bCs/>
          <w:sz w:val="24"/>
          <w:szCs w:val="24"/>
        </w:rPr>
        <w:t>：</w:t>
      </w:r>
      <w:r w:rsidRPr="00827511">
        <w:rPr>
          <w:rFonts w:hint="eastAsia"/>
          <w:sz w:val="24"/>
          <w:szCs w:val="24"/>
        </w:rPr>
        <w:t>远端扬声器播放的声音回传给麦克。</w:t>
      </w:r>
    </w:p>
    <w:p w14:paraId="2EE13857" w14:textId="201E42E0" w:rsidR="003D16A5" w:rsidRPr="00827511" w:rsidRDefault="008D49B9" w:rsidP="00827511">
      <w:pPr>
        <w:pStyle w:val="afffd"/>
        <w:numPr>
          <w:ilvl w:val="0"/>
          <w:numId w:val="26"/>
        </w:numPr>
        <w:spacing w:line="360" w:lineRule="auto"/>
        <w:ind w:firstLineChars="0"/>
        <w:rPr>
          <w:sz w:val="24"/>
          <w:szCs w:val="24"/>
        </w:rPr>
      </w:pPr>
      <w:r w:rsidRPr="002B22D9">
        <w:rPr>
          <w:rFonts w:hint="eastAsia"/>
          <w:b/>
          <w:bCs/>
          <w:sz w:val="24"/>
          <w:szCs w:val="24"/>
        </w:rPr>
        <w:t>Diffuse Noise</w:t>
      </w:r>
      <w:r w:rsidRPr="002B22D9">
        <w:rPr>
          <w:rFonts w:hint="eastAsia"/>
          <w:b/>
          <w:bCs/>
          <w:sz w:val="24"/>
          <w:szCs w:val="24"/>
        </w:rPr>
        <w:t>：</w:t>
      </w:r>
      <w:r w:rsidRPr="00827511">
        <w:rPr>
          <w:rFonts w:hint="eastAsia"/>
          <w:sz w:val="24"/>
          <w:szCs w:val="24"/>
        </w:rPr>
        <w:t>无向噪声的干扰。</w:t>
      </w:r>
    </w:p>
    <w:p w14:paraId="23F2094D" w14:textId="7CDCB6C7" w:rsidR="003D16A5" w:rsidRPr="00827511" w:rsidRDefault="008D49B9" w:rsidP="00827511">
      <w:pPr>
        <w:pStyle w:val="afffd"/>
        <w:numPr>
          <w:ilvl w:val="0"/>
          <w:numId w:val="26"/>
        </w:numPr>
        <w:spacing w:line="360" w:lineRule="auto"/>
        <w:ind w:firstLineChars="0"/>
        <w:rPr>
          <w:sz w:val="24"/>
          <w:szCs w:val="24"/>
        </w:rPr>
      </w:pPr>
      <w:r w:rsidRPr="002B22D9">
        <w:rPr>
          <w:rFonts w:hint="eastAsia"/>
          <w:b/>
          <w:bCs/>
          <w:sz w:val="24"/>
          <w:szCs w:val="24"/>
        </w:rPr>
        <w:t>Reflected Sound</w:t>
      </w:r>
      <w:r w:rsidRPr="002B22D9">
        <w:rPr>
          <w:rFonts w:hint="eastAsia"/>
          <w:b/>
          <w:bCs/>
          <w:sz w:val="24"/>
          <w:szCs w:val="24"/>
        </w:rPr>
        <w:t>：</w:t>
      </w:r>
      <w:r w:rsidRPr="00827511">
        <w:rPr>
          <w:rFonts w:hint="eastAsia"/>
          <w:sz w:val="24"/>
          <w:szCs w:val="24"/>
        </w:rPr>
        <w:t>声音通过墙壁反射，造成混响干扰。</w:t>
      </w:r>
    </w:p>
    <w:p w14:paraId="2FB06488" w14:textId="03BC1F84" w:rsidR="003D16A5" w:rsidRPr="00827511" w:rsidRDefault="008D49B9" w:rsidP="00827511">
      <w:pPr>
        <w:pStyle w:val="afffd"/>
        <w:numPr>
          <w:ilvl w:val="0"/>
          <w:numId w:val="26"/>
        </w:numPr>
        <w:spacing w:line="360" w:lineRule="auto"/>
        <w:ind w:firstLineChars="0"/>
        <w:rPr>
          <w:sz w:val="24"/>
          <w:szCs w:val="24"/>
        </w:rPr>
      </w:pPr>
      <w:r w:rsidRPr="002B22D9">
        <w:rPr>
          <w:rFonts w:hint="eastAsia"/>
          <w:b/>
          <w:bCs/>
          <w:sz w:val="24"/>
          <w:szCs w:val="24"/>
        </w:rPr>
        <w:t>Interference</w:t>
      </w:r>
      <w:r w:rsidRPr="002B22D9">
        <w:rPr>
          <w:rFonts w:hint="eastAsia"/>
          <w:b/>
          <w:bCs/>
          <w:sz w:val="24"/>
          <w:szCs w:val="24"/>
        </w:rPr>
        <w:t>：</w:t>
      </w:r>
      <w:r w:rsidRPr="00827511">
        <w:rPr>
          <w:rFonts w:hint="eastAsia"/>
          <w:sz w:val="24"/>
          <w:szCs w:val="24"/>
        </w:rPr>
        <w:t>其他方向的干扰源。</w:t>
      </w:r>
    </w:p>
    <w:p w14:paraId="1D0D8EA6" w14:textId="5DBD0B74" w:rsidR="003D16A5" w:rsidRPr="00827511" w:rsidRDefault="008D49B9" w:rsidP="00827511">
      <w:pPr>
        <w:pStyle w:val="afffd"/>
        <w:numPr>
          <w:ilvl w:val="0"/>
          <w:numId w:val="26"/>
        </w:numPr>
        <w:spacing w:line="360" w:lineRule="auto"/>
        <w:ind w:firstLineChars="0"/>
        <w:rPr>
          <w:sz w:val="24"/>
          <w:szCs w:val="24"/>
        </w:rPr>
      </w:pPr>
      <w:r w:rsidRPr="002B22D9">
        <w:rPr>
          <w:rFonts w:hint="eastAsia"/>
          <w:b/>
          <w:bCs/>
          <w:sz w:val="24"/>
          <w:szCs w:val="24"/>
        </w:rPr>
        <w:t>Target Speech</w:t>
      </w:r>
      <w:r w:rsidRPr="002B22D9">
        <w:rPr>
          <w:rFonts w:hint="eastAsia"/>
          <w:b/>
          <w:bCs/>
          <w:sz w:val="24"/>
          <w:szCs w:val="24"/>
        </w:rPr>
        <w:t>：</w:t>
      </w:r>
      <w:r w:rsidRPr="00827511">
        <w:rPr>
          <w:rFonts w:hint="eastAsia"/>
          <w:sz w:val="24"/>
          <w:szCs w:val="24"/>
        </w:rPr>
        <w:t>目标方向声音。</w:t>
      </w:r>
    </w:p>
    <w:p w14:paraId="3753250C" w14:textId="16F3B693" w:rsidR="00FF59C3" w:rsidRPr="00856560" w:rsidRDefault="00FF59C3" w:rsidP="00856560"/>
    <w:p w14:paraId="1EAFEB50" w14:textId="49D451E0" w:rsidR="00AA7C24" w:rsidRPr="00856560" w:rsidRDefault="00AA7C24" w:rsidP="00856560"/>
    <w:p w14:paraId="28FB88AE" w14:textId="0A4B9715" w:rsidR="00AA7C24" w:rsidRPr="00856560" w:rsidRDefault="00AA7C24" w:rsidP="00856560"/>
    <w:p w14:paraId="10EFC86A" w14:textId="56D0B087" w:rsidR="00AA7C24" w:rsidRPr="00856560" w:rsidRDefault="00AA7C24" w:rsidP="00856560"/>
    <w:p w14:paraId="1F1106D5" w14:textId="6B3FE069" w:rsidR="00AA7C24" w:rsidRPr="00856560" w:rsidRDefault="00AA7C24" w:rsidP="00856560"/>
    <w:p w14:paraId="2D45F689" w14:textId="77777777" w:rsidR="00AA7C24" w:rsidRPr="00856560" w:rsidRDefault="00AA7C24" w:rsidP="00856560"/>
    <w:p w14:paraId="69E4BE35" w14:textId="138AD4D2" w:rsidR="003D16A5" w:rsidRDefault="008D49B9" w:rsidP="00827511">
      <w:pPr>
        <w:ind w:firstLineChars="200" w:firstLine="480"/>
        <w:rPr>
          <w:sz w:val="24"/>
          <w:szCs w:val="24"/>
        </w:rPr>
      </w:pPr>
      <w:r w:rsidRPr="00827511">
        <w:rPr>
          <w:rFonts w:hint="eastAsia"/>
          <w:sz w:val="24"/>
          <w:szCs w:val="24"/>
        </w:rPr>
        <w:t>由于噪声来源众多，在不同的应用场合其特性各不相同，增加了语音增强算法的复杂性。而且语音增强不仅仅是一个数字信号处理技术方面的问题，还涉及人的听觉感知和语音学，是一门很复杂的技术。要想理想地设计出一种算法来消除所有的噪声是不现实的，只能针对不同的噪声情况，采取不同的语音增强算法。</w:t>
      </w:r>
    </w:p>
    <w:p w14:paraId="0761DF2F" w14:textId="77777777" w:rsidR="003D16A5" w:rsidRPr="00856560" w:rsidRDefault="003D16A5" w:rsidP="00856560"/>
    <w:p w14:paraId="775993E4" w14:textId="4BF380E8" w:rsidR="00FF59C3" w:rsidRDefault="008D49B9" w:rsidP="002B22D9">
      <w:pPr>
        <w:jc w:val="center"/>
      </w:pPr>
      <w:r w:rsidRPr="00856560">
        <w:rPr>
          <w:noProof/>
        </w:rPr>
        <w:drawing>
          <wp:inline distT="0" distB="0" distL="114300" distR="114300" wp14:anchorId="486774AA" wp14:editId="04320C18">
            <wp:extent cx="6382214" cy="3364302"/>
            <wp:effectExtent l="0" t="0" r="0" b="7620"/>
            <wp:docPr id="2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IMG_256"/>
                    <pic:cNvPicPr>
                      <a:picLocks noChangeAspect="1"/>
                    </pic:cNvPicPr>
                  </pic:nvPicPr>
                  <pic:blipFill>
                    <a:blip r:embed="rId15"/>
                    <a:stretch>
                      <a:fillRect/>
                    </a:stretch>
                  </pic:blipFill>
                  <pic:spPr>
                    <a:xfrm>
                      <a:off x="0" y="0"/>
                      <a:ext cx="6405745" cy="3376706"/>
                    </a:xfrm>
                    <a:prstGeom prst="rect">
                      <a:avLst/>
                    </a:prstGeom>
                    <a:noFill/>
                    <a:ln w="9525">
                      <a:noFill/>
                    </a:ln>
                  </pic:spPr>
                </pic:pic>
              </a:graphicData>
            </a:graphic>
          </wp:inline>
        </w:drawing>
      </w:r>
    </w:p>
    <w:p w14:paraId="57A52EC1" w14:textId="77777777" w:rsidR="002B22D9" w:rsidRPr="00856560" w:rsidRDefault="002B22D9" w:rsidP="002B22D9"/>
    <w:p w14:paraId="50BBBF14" w14:textId="5F349629" w:rsidR="003D16A5" w:rsidRPr="00827511" w:rsidRDefault="008D49B9" w:rsidP="002B22D9">
      <w:pPr>
        <w:spacing w:line="360" w:lineRule="auto"/>
        <w:ind w:firstLineChars="200" w:firstLine="482"/>
        <w:rPr>
          <w:sz w:val="24"/>
          <w:szCs w:val="24"/>
        </w:rPr>
      </w:pPr>
      <w:r w:rsidRPr="002B22D9">
        <w:rPr>
          <w:rFonts w:hint="eastAsia"/>
          <w:b/>
          <w:bCs/>
          <w:sz w:val="24"/>
          <w:szCs w:val="24"/>
        </w:rPr>
        <w:t>语音前端处理模块跟语音交互系统的关系：</w:t>
      </w:r>
      <w:r w:rsidRPr="00827511">
        <w:rPr>
          <w:rFonts w:hint="eastAsia"/>
          <w:sz w:val="24"/>
          <w:szCs w:val="24"/>
        </w:rPr>
        <w:t>橙色部分表示多通道处理模块，蓝色部分表示单通道处理模块，红色部分表示后端识别合成等模块。麦克风阵列采集的语音首先利用参考源对各通道的信号进行回波消除，然后确定声源的方向信息，进而通过波束形成算法来增强目标方向的声音，再通过混响消除方法抑制混响；需要强调的是可以先进行多通道混响消除</w:t>
      </w:r>
      <w:r w:rsidR="002B22D9">
        <w:rPr>
          <w:rFonts w:hint="eastAsia"/>
          <w:sz w:val="24"/>
          <w:szCs w:val="24"/>
        </w:rPr>
        <w:t>，然后</w:t>
      </w:r>
      <w:r w:rsidRPr="00827511">
        <w:rPr>
          <w:rFonts w:hint="eastAsia"/>
          <w:sz w:val="24"/>
          <w:szCs w:val="24"/>
        </w:rPr>
        <w:t>再进行波束形成，也可以先进行波束形成再进行单通道混响消除。经过上述处理后的单路语音进行后置滤波消除残留的音乐噪声，然后通过自动增益算法调节各个频带的能量后最为前端处理的输出，将输出的音频传递给后端进行识别和</w:t>
      </w:r>
      <w:r w:rsidR="00FF59C3" w:rsidRPr="00827511">
        <w:rPr>
          <w:rFonts w:hint="eastAsia"/>
          <w:sz w:val="24"/>
          <w:szCs w:val="24"/>
        </w:rPr>
        <w:t>理解</w:t>
      </w:r>
      <w:r w:rsidRPr="00827511">
        <w:rPr>
          <w:rFonts w:hint="eastAsia"/>
          <w:sz w:val="24"/>
          <w:szCs w:val="24"/>
        </w:rPr>
        <w:t>。</w:t>
      </w:r>
    </w:p>
    <w:p w14:paraId="0C893C70" w14:textId="1F95633A" w:rsidR="00B70F44" w:rsidRPr="00856560" w:rsidRDefault="00B70F44" w:rsidP="00856560"/>
    <w:p w14:paraId="410C7DF0" w14:textId="31283268" w:rsidR="00B70F44" w:rsidRPr="00856560" w:rsidRDefault="00B70F44" w:rsidP="00856560"/>
    <w:p w14:paraId="6E22865C" w14:textId="4751CF77" w:rsidR="00B70F44" w:rsidRPr="00856560" w:rsidRDefault="00B70F44" w:rsidP="00856560"/>
    <w:p w14:paraId="2890E691" w14:textId="0F069CF5" w:rsidR="00B70F44" w:rsidRDefault="00B70F44" w:rsidP="00856560"/>
    <w:p w14:paraId="0BC02B3D" w14:textId="77777777" w:rsidR="002B22D9" w:rsidRPr="00856560" w:rsidRDefault="002B22D9" w:rsidP="00856560"/>
    <w:p w14:paraId="12849789" w14:textId="6642CE44" w:rsidR="00B70F44" w:rsidRPr="00856560" w:rsidRDefault="00B70F44" w:rsidP="00856560"/>
    <w:p w14:paraId="2BEFFD9E" w14:textId="2F83C4FD" w:rsidR="00B70F44" w:rsidRPr="00856560" w:rsidRDefault="00B70F44" w:rsidP="00856560"/>
    <w:p w14:paraId="6D28F859" w14:textId="473053B7" w:rsidR="00B70F44" w:rsidRPr="00856560" w:rsidRDefault="00B70F44" w:rsidP="00856560"/>
    <w:p w14:paraId="2408612F" w14:textId="7C0AAD6D" w:rsidR="00B70F44" w:rsidRPr="00856560" w:rsidRDefault="00B70F44" w:rsidP="00856560"/>
    <w:p w14:paraId="40AC22BD" w14:textId="169FB0BE" w:rsidR="00B70F44" w:rsidRPr="00856560" w:rsidRDefault="00B70F44" w:rsidP="00856560"/>
    <w:p w14:paraId="074C2D10" w14:textId="474F06E9" w:rsidR="00B70F44" w:rsidRPr="00856560" w:rsidRDefault="00B70F44" w:rsidP="00856560"/>
    <w:p w14:paraId="0F10B6BE" w14:textId="77777777" w:rsidR="00B70F44" w:rsidRPr="00856560" w:rsidRDefault="00B70F44" w:rsidP="00856560"/>
    <w:p w14:paraId="4D9E3429" w14:textId="3FBFA836" w:rsidR="003D16A5" w:rsidRPr="00856560" w:rsidRDefault="002B22D9" w:rsidP="002B22D9">
      <w:pPr>
        <w:pStyle w:val="10"/>
        <w:spacing w:before="120" w:after="120"/>
      </w:pPr>
      <w:bookmarkStart w:id="19" w:name="_Toc91081787"/>
      <w:r>
        <w:rPr>
          <w:rFonts w:hint="eastAsia"/>
        </w:rPr>
        <w:t>3</w:t>
      </w:r>
      <w:r>
        <w:rPr>
          <w:rFonts w:hint="eastAsia"/>
        </w:rPr>
        <w:t>、</w:t>
      </w:r>
      <w:r w:rsidR="008D49B9" w:rsidRPr="00856560">
        <w:rPr>
          <w:rFonts w:hint="eastAsia"/>
        </w:rPr>
        <w:t>系统总体描述</w:t>
      </w:r>
      <w:bookmarkEnd w:id="19"/>
    </w:p>
    <w:p w14:paraId="4943F730" w14:textId="3C96F407" w:rsidR="003D16A5" w:rsidRPr="00856560" w:rsidRDefault="002B22D9" w:rsidP="002B22D9">
      <w:pPr>
        <w:pStyle w:val="21"/>
      </w:pPr>
      <w:bookmarkStart w:id="20" w:name="_Toc45429209"/>
      <w:bookmarkStart w:id="21" w:name="_Toc31344484"/>
      <w:bookmarkStart w:id="22" w:name="_Toc30860406"/>
      <w:bookmarkStart w:id="23" w:name="_Toc60050425"/>
      <w:bookmarkStart w:id="24" w:name="_Toc37753837"/>
      <w:bookmarkStart w:id="25" w:name="_Toc91081788"/>
      <w:bookmarkStart w:id="26" w:name="_Toc31365763"/>
      <w:r>
        <w:rPr>
          <w:rFonts w:hint="eastAsia"/>
        </w:rPr>
        <w:t>3</w:t>
      </w:r>
      <w:r>
        <w:t xml:space="preserve">.1 </w:t>
      </w:r>
      <w:r w:rsidR="008D49B9" w:rsidRPr="00856560">
        <w:rPr>
          <w:rFonts w:hint="eastAsia"/>
        </w:rPr>
        <w:t>系统上下文</w:t>
      </w:r>
      <w:bookmarkEnd w:id="20"/>
      <w:bookmarkEnd w:id="21"/>
      <w:bookmarkEnd w:id="22"/>
      <w:bookmarkEnd w:id="23"/>
      <w:bookmarkEnd w:id="24"/>
      <w:bookmarkEnd w:id="25"/>
    </w:p>
    <w:p w14:paraId="4F6ED4AA" w14:textId="2C0EC09E" w:rsidR="003D16A5" w:rsidRPr="00856560" w:rsidRDefault="008D49B9" w:rsidP="002B22D9">
      <w:pPr>
        <w:jc w:val="center"/>
      </w:pPr>
      <w:bookmarkStart w:id="27" w:name="_Toc60050426"/>
      <w:r w:rsidRPr="00856560">
        <w:rPr>
          <w:noProof/>
        </w:rPr>
        <w:drawing>
          <wp:inline distT="0" distB="0" distL="114300" distR="114300" wp14:anchorId="702B8423" wp14:editId="4ECA21F8">
            <wp:extent cx="5908170" cy="3416060"/>
            <wp:effectExtent l="0" t="0" r="0" b="0"/>
            <wp:docPr id="2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IMG_256"/>
                    <pic:cNvPicPr>
                      <a:picLocks noChangeAspect="1"/>
                    </pic:cNvPicPr>
                  </pic:nvPicPr>
                  <pic:blipFill>
                    <a:blip r:embed="rId16"/>
                    <a:stretch>
                      <a:fillRect/>
                    </a:stretch>
                  </pic:blipFill>
                  <pic:spPr>
                    <a:xfrm>
                      <a:off x="0" y="0"/>
                      <a:ext cx="5917284" cy="3421330"/>
                    </a:xfrm>
                    <a:prstGeom prst="rect">
                      <a:avLst/>
                    </a:prstGeom>
                    <a:noFill/>
                    <a:ln w="9525">
                      <a:noFill/>
                    </a:ln>
                  </pic:spPr>
                </pic:pic>
              </a:graphicData>
            </a:graphic>
          </wp:inline>
        </w:drawing>
      </w:r>
    </w:p>
    <w:p w14:paraId="4D003E2C" w14:textId="77777777" w:rsidR="00FF59C3" w:rsidRPr="00856560" w:rsidRDefault="00FF59C3" w:rsidP="00856560"/>
    <w:p w14:paraId="02F910A2" w14:textId="61DEC611" w:rsidR="003D16A5" w:rsidRPr="00827511" w:rsidRDefault="008D49B9" w:rsidP="00827511">
      <w:pPr>
        <w:ind w:firstLineChars="200" w:firstLine="480"/>
        <w:rPr>
          <w:sz w:val="24"/>
          <w:szCs w:val="24"/>
        </w:rPr>
      </w:pPr>
      <w:r w:rsidRPr="00827511">
        <w:rPr>
          <w:rFonts w:hint="eastAsia"/>
          <w:sz w:val="24"/>
          <w:szCs w:val="24"/>
        </w:rPr>
        <w:t>麦克风阵列是由一定数目的声学传感器（麦克风）按照一定规则排列的多麦克风系统，对声场的空间特性进行采样并滤波的系统。</w:t>
      </w:r>
    </w:p>
    <w:p w14:paraId="27FFB9EB" w14:textId="77777777" w:rsidR="003D16A5" w:rsidRPr="00827511" w:rsidRDefault="008D49B9" w:rsidP="00827511">
      <w:pPr>
        <w:ind w:firstLineChars="200" w:firstLine="480"/>
        <w:rPr>
          <w:sz w:val="24"/>
          <w:szCs w:val="24"/>
        </w:rPr>
      </w:pPr>
      <w:r w:rsidRPr="00827511">
        <w:rPr>
          <w:rFonts w:hint="eastAsia"/>
          <w:sz w:val="24"/>
          <w:szCs w:val="24"/>
        </w:rPr>
        <w:t>麦克风阵列除了看到的麦克风数量以外，还有一系列的前端算法，两者结合的系统才是完整的麦克风阵列。而麦克风阵列也只是完成了物理世界的音频信号处理，想要完成语音识别，还是需要云端的</w:t>
      </w:r>
      <w:r w:rsidRPr="00827511">
        <w:rPr>
          <w:rFonts w:hint="eastAsia"/>
          <w:sz w:val="24"/>
          <w:szCs w:val="24"/>
        </w:rPr>
        <w:t>ASR</w:t>
      </w:r>
      <w:r w:rsidRPr="00827511">
        <w:rPr>
          <w:rFonts w:hint="eastAsia"/>
          <w:sz w:val="24"/>
          <w:szCs w:val="24"/>
        </w:rPr>
        <w:t>模型，两个系统配合在一起才能得到最好的识别效果。语音前端算法包含：</w:t>
      </w:r>
    </w:p>
    <w:p w14:paraId="188C4684" w14:textId="1BA36447" w:rsidR="003D16A5" w:rsidRPr="002B22D9" w:rsidRDefault="002B22D9" w:rsidP="002B22D9">
      <w:pPr>
        <w:spacing w:beforeLines="100" w:before="240" w:afterLines="100" w:after="240"/>
        <w:rPr>
          <w:b/>
          <w:bCs/>
        </w:rPr>
      </w:pPr>
      <w:r>
        <w:rPr>
          <w:rFonts w:hint="eastAsia"/>
          <w:b/>
          <w:bCs/>
        </w:rPr>
        <w:t>（</w:t>
      </w:r>
      <w:r>
        <w:rPr>
          <w:rFonts w:hint="eastAsia"/>
          <w:b/>
          <w:bCs/>
        </w:rPr>
        <w:t>1</w:t>
      </w:r>
      <w:r>
        <w:rPr>
          <w:rFonts w:hint="eastAsia"/>
          <w:b/>
          <w:bCs/>
        </w:rPr>
        <w:t>）</w:t>
      </w:r>
      <w:r w:rsidR="008D49B9" w:rsidRPr="002B22D9">
        <w:rPr>
          <w:rFonts w:hint="eastAsia"/>
          <w:b/>
          <w:bCs/>
        </w:rPr>
        <w:t>声源定位</w:t>
      </w:r>
    </w:p>
    <w:p w14:paraId="58A3AB21" w14:textId="3A616B78" w:rsidR="003D16A5" w:rsidRPr="00827511" w:rsidRDefault="008D49B9" w:rsidP="00827511">
      <w:pPr>
        <w:ind w:firstLineChars="200" w:firstLine="480"/>
        <w:rPr>
          <w:sz w:val="24"/>
          <w:szCs w:val="24"/>
        </w:rPr>
      </w:pPr>
      <w:r w:rsidRPr="00827511">
        <w:rPr>
          <w:rFonts w:hint="eastAsia"/>
          <w:sz w:val="24"/>
          <w:szCs w:val="24"/>
        </w:rPr>
        <w:t>人有两个耳朵，可以通过声音判断发声的方向，机器人也同样可以做到。这个功能就是声源定位，通过声音感知人所在的方向，从而实现对目标声源方向的跟踪。这也为后续的波束形成做技术铺垫。</w:t>
      </w:r>
    </w:p>
    <w:p w14:paraId="1BE0E683" w14:textId="4664A6A5" w:rsidR="003D16A5" w:rsidRPr="00827511" w:rsidRDefault="008D49B9" w:rsidP="00827511">
      <w:pPr>
        <w:ind w:firstLineChars="200" w:firstLine="480"/>
        <w:rPr>
          <w:sz w:val="24"/>
          <w:szCs w:val="24"/>
        </w:rPr>
      </w:pPr>
      <w:r w:rsidRPr="00827511">
        <w:rPr>
          <w:rFonts w:hint="eastAsia"/>
          <w:sz w:val="24"/>
          <w:szCs w:val="24"/>
        </w:rPr>
        <w:t>比如机器人场景，我们在机器人左边叫它，机器人听到声音后就会把头转向左边，我们在机器人背后叫它，机器人听到声音后就会转过去，这就是声源定位最典型的应用。通常声源定位会应用在语音唤醒阶段，能够检测一个大致的方向。</w:t>
      </w:r>
    </w:p>
    <w:p w14:paraId="4B95006A" w14:textId="1E59EFCB" w:rsidR="003D16A5" w:rsidRPr="00827511" w:rsidRDefault="008D49B9" w:rsidP="00827511">
      <w:pPr>
        <w:ind w:firstLineChars="200" w:firstLine="480"/>
        <w:rPr>
          <w:sz w:val="24"/>
          <w:szCs w:val="24"/>
        </w:rPr>
      </w:pPr>
      <w:r w:rsidRPr="00827511">
        <w:rPr>
          <w:rFonts w:hint="eastAsia"/>
          <w:sz w:val="24"/>
          <w:szCs w:val="24"/>
        </w:rPr>
        <w:t>常用到的技术是</w:t>
      </w:r>
      <w:r w:rsidRPr="00827511">
        <w:rPr>
          <w:rFonts w:hint="eastAsia"/>
          <w:sz w:val="24"/>
          <w:szCs w:val="24"/>
        </w:rPr>
        <w:t>TDOA</w:t>
      </w:r>
      <w:r w:rsidRPr="00827511">
        <w:rPr>
          <w:rFonts w:hint="eastAsia"/>
          <w:sz w:val="24"/>
          <w:szCs w:val="24"/>
        </w:rPr>
        <w:t>（</w:t>
      </w:r>
      <w:r w:rsidRPr="00827511">
        <w:rPr>
          <w:rFonts w:hint="eastAsia"/>
          <w:sz w:val="24"/>
          <w:szCs w:val="24"/>
        </w:rPr>
        <w:t>Time Difference Of Arrival</w:t>
      </w:r>
      <w:r w:rsidRPr="00827511">
        <w:rPr>
          <w:rFonts w:hint="eastAsia"/>
          <w:sz w:val="24"/>
          <w:szCs w:val="24"/>
        </w:rPr>
        <w:t>，到达时间差），简单理解就是通过计算信号到达麦克风之间的时间差，从而计算出声源的位置坐标，需要毫秒级的响应和计算。</w:t>
      </w:r>
    </w:p>
    <w:p w14:paraId="118672F9" w14:textId="03DC3BB2" w:rsidR="003D16A5" w:rsidRPr="002B22D9" w:rsidRDefault="002B22D9" w:rsidP="002B22D9">
      <w:pPr>
        <w:spacing w:beforeLines="100" w:before="240" w:afterLines="100" w:after="240"/>
        <w:rPr>
          <w:b/>
          <w:bCs/>
        </w:rPr>
      </w:pPr>
      <w:r>
        <w:rPr>
          <w:rFonts w:hint="eastAsia"/>
          <w:b/>
          <w:bCs/>
        </w:rPr>
        <w:t>（</w:t>
      </w:r>
      <w:r>
        <w:rPr>
          <w:rFonts w:hint="eastAsia"/>
          <w:b/>
          <w:bCs/>
        </w:rPr>
        <w:t>2</w:t>
      </w:r>
      <w:r>
        <w:rPr>
          <w:rFonts w:hint="eastAsia"/>
          <w:b/>
          <w:bCs/>
        </w:rPr>
        <w:t>）</w:t>
      </w:r>
      <w:r w:rsidR="008D49B9" w:rsidRPr="002B22D9">
        <w:rPr>
          <w:rFonts w:hint="eastAsia"/>
          <w:b/>
          <w:bCs/>
        </w:rPr>
        <w:t>抑制噪音</w:t>
      </w:r>
      <w:r w:rsidR="008D49B9" w:rsidRPr="002B22D9">
        <w:rPr>
          <w:rFonts w:hint="eastAsia"/>
          <w:b/>
          <w:bCs/>
        </w:rPr>
        <w:t>/</w:t>
      </w:r>
      <w:r w:rsidR="008D49B9" w:rsidRPr="002B22D9">
        <w:rPr>
          <w:rFonts w:hint="eastAsia"/>
          <w:b/>
          <w:bCs/>
        </w:rPr>
        <w:t>增强人声</w:t>
      </w:r>
    </w:p>
    <w:p w14:paraId="7C44F2F5" w14:textId="28886E5A" w:rsidR="003D16A5" w:rsidRPr="00827511" w:rsidRDefault="008D49B9" w:rsidP="00827511">
      <w:pPr>
        <w:ind w:firstLineChars="200" w:firstLine="480"/>
        <w:rPr>
          <w:sz w:val="24"/>
          <w:szCs w:val="24"/>
        </w:rPr>
      </w:pPr>
      <w:r w:rsidRPr="00827511">
        <w:rPr>
          <w:rFonts w:hint="eastAsia"/>
          <w:sz w:val="24"/>
          <w:szCs w:val="24"/>
        </w:rPr>
        <w:t>在语音识别中，语音信息中往往夹杂着噪音，常见的有环境噪音和人声干扰，通常</w:t>
      </w:r>
      <w:r w:rsidRPr="00827511">
        <w:rPr>
          <w:rFonts w:hint="eastAsia"/>
          <w:sz w:val="24"/>
          <w:szCs w:val="24"/>
        </w:rPr>
        <w:lastRenderedPageBreak/>
        <w:t>不会掩盖正常的语音，只是影响声音的清晰度。麦克风阵列主要通过波束形成技术，来抑制噪音，增强人声。可以理解为只识别某个角度的声音（一般角度可以进行调节），其他角度的声音都会受到抑制，从而实现抑制噪音的目的。反过来也可以增强角度内的人声，就是增强人声。</w:t>
      </w:r>
    </w:p>
    <w:p w14:paraId="6384C6B9" w14:textId="2D36C09F" w:rsidR="003D16A5" w:rsidRPr="00827511" w:rsidRDefault="008D49B9" w:rsidP="00827511">
      <w:pPr>
        <w:ind w:firstLineChars="200" w:firstLine="480"/>
        <w:rPr>
          <w:sz w:val="24"/>
          <w:szCs w:val="24"/>
        </w:rPr>
      </w:pPr>
      <w:r w:rsidRPr="00827511">
        <w:rPr>
          <w:rFonts w:hint="eastAsia"/>
          <w:sz w:val="24"/>
          <w:szCs w:val="24"/>
        </w:rPr>
        <w:t>比如家庭场景，如果我们开着电视和空调在和音箱说话，音箱会以唤醒的它的角度为拾音区域，抑制非该角度的噪音（电视声音和空调噪音）。一般我们根据使用场景去设置拾音角度，使用距离越远，角度越小，常见为</w:t>
      </w:r>
      <w:r w:rsidRPr="00827511">
        <w:rPr>
          <w:rFonts w:hint="eastAsia"/>
          <w:sz w:val="24"/>
          <w:szCs w:val="24"/>
        </w:rPr>
        <w:t>60</w:t>
      </w:r>
      <w:r w:rsidRPr="00827511">
        <w:rPr>
          <w:rFonts w:hint="eastAsia"/>
          <w:sz w:val="24"/>
          <w:szCs w:val="24"/>
        </w:rPr>
        <w:t>°</w:t>
      </w:r>
      <w:r w:rsidRPr="00827511">
        <w:rPr>
          <w:rFonts w:hint="eastAsia"/>
          <w:sz w:val="24"/>
          <w:szCs w:val="24"/>
        </w:rPr>
        <w:t>-120</w:t>
      </w:r>
      <w:r w:rsidRPr="00827511">
        <w:rPr>
          <w:rFonts w:hint="eastAsia"/>
          <w:sz w:val="24"/>
          <w:szCs w:val="24"/>
        </w:rPr>
        <w:t>°之间。</w:t>
      </w:r>
    </w:p>
    <w:p w14:paraId="6666C8DA" w14:textId="149B847F" w:rsidR="003D16A5" w:rsidRPr="00827511" w:rsidRDefault="008D49B9" w:rsidP="00827511">
      <w:pPr>
        <w:ind w:firstLineChars="200" w:firstLine="480"/>
        <w:rPr>
          <w:sz w:val="24"/>
          <w:szCs w:val="24"/>
        </w:rPr>
      </w:pPr>
      <w:r w:rsidRPr="00827511">
        <w:rPr>
          <w:rFonts w:hint="eastAsia"/>
          <w:sz w:val="24"/>
          <w:szCs w:val="24"/>
        </w:rPr>
        <w:t>抑制噪音能够满足日常家庭的使用场景，但对于强噪音环境的抑制效果并不理想，典型的就是鸡尾酒效音。</w:t>
      </w:r>
    </w:p>
    <w:p w14:paraId="3E7C6F40" w14:textId="2FBBFE4D" w:rsidR="003D16A5" w:rsidRPr="002B22D9" w:rsidRDefault="002B22D9" w:rsidP="002B22D9">
      <w:pPr>
        <w:spacing w:beforeLines="100" w:before="240" w:afterLines="100" w:after="240"/>
        <w:rPr>
          <w:b/>
          <w:bCs/>
        </w:rPr>
      </w:pPr>
      <w:r>
        <w:rPr>
          <w:rFonts w:hint="eastAsia"/>
          <w:b/>
          <w:bCs/>
        </w:rPr>
        <w:t>（</w:t>
      </w:r>
      <w:r>
        <w:rPr>
          <w:rFonts w:hint="eastAsia"/>
          <w:b/>
          <w:bCs/>
        </w:rPr>
        <w:t>3</w:t>
      </w:r>
      <w:r>
        <w:rPr>
          <w:rFonts w:hint="eastAsia"/>
          <w:b/>
          <w:bCs/>
        </w:rPr>
        <w:t>）</w:t>
      </w:r>
      <w:r w:rsidRPr="002B22D9">
        <w:rPr>
          <w:b/>
          <w:bCs/>
        </w:rPr>
        <w:t xml:space="preserve"> </w:t>
      </w:r>
      <w:r w:rsidR="008D49B9" w:rsidRPr="002B22D9">
        <w:rPr>
          <w:rFonts w:hint="eastAsia"/>
          <w:b/>
          <w:bCs/>
        </w:rPr>
        <w:t>回声消除</w:t>
      </w:r>
    </w:p>
    <w:p w14:paraId="047E4539" w14:textId="050A3D99" w:rsidR="003D16A5" w:rsidRPr="00827511" w:rsidRDefault="008D49B9" w:rsidP="00827511">
      <w:pPr>
        <w:ind w:firstLineChars="200" w:firstLine="480"/>
        <w:rPr>
          <w:sz w:val="24"/>
          <w:szCs w:val="24"/>
        </w:rPr>
      </w:pPr>
      <w:r w:rsidRPr="00827511">
        <w:rPr>
          <w:rFonts w:hint="eastAsia"/>
          <w:sz w:val="24"/>
          <w:szCs w:val="24"/>
        </w:rPr>
        <w:t>如果不做特殊处理的话，机器人会识别自己发出来的声音，很有可能就会变成无休止的自问自答，或者拾音错误。回声消除就是为了解决这个问题，消除掉机器自己发出的声音。</w:t>
      </w:r>
    </w:p>
    <w:p w14:paraId="53C4135E" w14:textId="6ED70310" w:rsidR="003D16A5" w:rsidRPr="00827511" w:rsidRDefault="008D49B9" w:rsidP="00827511">
      <w:pPr>
        <w:ind w:firstLineChars="200" w:firstLine="480"/>
        <w:rPr>
          <w:sz w:val="24"/>
          <w:szCs w:val="24"/>
        </w:rPr>
      </w:pPr>
      <w:r w:rsidRPr="00827511">
        <w:rPr>
          <w:rFonts w:hint="eastAsia"/>
          <w:sz w:val="24"/>
          <w:szCs w:val="24"/>
        </w:rPr>
        <w:t>比如家庭场景下，你的音箱正在放音乐</w:t>
      </w:r>
      <w:proofErr w:type="gramStart"/>
      <w:r w:rsidRPr="00827511">
        <w:rPr>
          <w:rFonts w:hint="eastAsia"/>
          <w:sz w:val="24"/>
          <w:szCs w:val="24"/>
        </w:rPr>
        <w:t>周杰伦的</w:t>
      </w:r>
      <w:proofErr w:type="gramEnd"/>
      <w:r w:rsidRPr="00827511">
        <w:rPr>
          <w:rFonts w:hint="eastAsia"/>
          <w:sz w:val="24"/>
          <w:szCs w:val="24"/>
        </w:rPr>
        <w:t>新歌，但是你想要查一下天气，这个时候你就会说“小</w:t>
      </w:r>
      <w:r w:rsidRPr="00827511">
        <w:rPr>
          <w:rFonts w:hint="eastAsia"/>
          <w:sz w:val="24"/>
          <w:szCs w:val="24"/>
        </w:rPr>
        <w:t>X</w:t>
      </w:r>
      <w:r w:rsidRPr="00827511">
        <w:rPr>
          <w:rFonts w:hint="eastAsia"/>
          <w:sz w:val="24"/>
          <w:szCs w:val="24"/>
        </w:rPr>
        <w:t>小</w:t>
      </w:r>
      <w:r w:rsidRPr="00827511">
        <w:rPr>
          <w:rFonts w:hint="eastAsia"/>
          <w:sz w:val="24"/>
          <w:szCs w:val="24"/>
        </w:rPr>
        <w:t>X</w:t>
      </w:r>
      <w:r w:rsidRPr="00827511">
        <w:rPr>
          <w:rFonts w:hint="eastAsia"/>
          <w:sz w:val="24"/>
          <w:szCs w:val="24"/>
        </w:rPr>
        <w:t>，今天天气</w:t>
      </w:r>
      <w:r w:rsidR="00FF59C3" w:rsidRPr="00827511">
        <w:rPr>
          <w:rFonts w:hint="eastAsia"/>
          <w:sz w:val="24"/>
          <w:szCs w:val="24"/>
        </w:rPr>
        <w:t>怎么样</w:t>
      </w:r>
      <w:r w:rsidRPr="00827511">
        <w:rPr>
          <w:rFonts w:hint="eastAsia"/>
          <w:sz w:val="24"/>
          <w:szCs w:val="24"/>
        </w:rPr>
        <w:t>”。回声消除的目的就是要去掉其中音乐信息而保留你的声音。</w:t>
      </w:r>
    </w:p>
    <w:p w14:paraId="2427D6FD" w14:textId="77777777" w:rsidR="003D16A5" w:rsidRPr="00827511" w:rsidRDefault="008D49B9" w:rsidP="00827511">
      <w:pPr>
        <w:ind w:firstLineChars="200" w:firstLine="480"/>
        <w:rPr>
          <w:sz w:val="24"/>
          <w:szCs w:val="24"/>
        </w:rPr>
      </w:pPr>
      <w:r w:rsidRPr="00827511">
        <w:rPr>
          <w:rFonts w:hint="eastAsia"/>
          <w:sz w:val="24"/>
          <w:szCs w:val="24"/>
        </w:rPr>
        <w:t>其实回声消除可能不太好理解，有时也被称作为“自识别”，即自己识别自己发出的声音。</w:t>
      </w:r>
    </w:p>
    <w:p w14:paraId="7A982284" w14:textId="418E18CE" w:rsidR="003D16A5" w:rsidRPr="002B22D9" w:rsidRDefault="002B22D9" w:rsidP="002B22D9">
      <w:pPr>
        <w:spacing w:beforeLines="100" w:before="240" w:afterLines="100" w:after="240"/>
        <w:rPr>
          <w:b/>
          <w:bCs/>
        </w:rPr>
      </w:pPr>
      <w:r>
        <w:rPr>
          <w:rFonts w:hint="eastAsia"/>
          <w:b/>
          <w:bCs/>
        </w:rPr>
        <w:t>（</w:t>
      </w:r>
      <w:r>
        <w:rPr>
          <w:rFonts w:hint="eastAsia"/>
          <w:b/>
          <w:bCs/>
        </w:rPr>
        <w:t>4</w:t>
      </w:r>
      <w:r>
        <w:rPr>
          <w:rFonts w:hint="eastAsia"/>
          <w:b/>
          <w:bCs/>
        </w:rPr>
        <w:t>）</w:t>
      </w:r>
      <w:r w:rsidR="008D49B9" w:rsidRPr="002B22D9">
        <w:rPr>
          <w:rFonts w:hint="eastAsia"/>
          <w:b/>
          <w:bCs/>
        </w:rPr>
        <w:t>混响消除</w:t>
      </w:r>
    </w:p>
    <w:p w14:paraId="427A9E40" w14:textId="499D6078" w:rsidR="003D16A5" w:rsidRPr="00827511" w:rsidRDefault="008D49B9" w:rsidP="00827511">
      <w:pPr>
        <w:ind w:firstLineChars="200" w:firstLine="480"/>
        <w:rPr>
          <w:sz w:val="24"/>
          <w:szCs w:val="24"/>
        </w:rPr>
      </w:pPr>
      <w:r w:rsidRPr="00827511">
        <w:rPr>
          <w:rFonts w:hint="eastAsia"/>
          <w:sz w:val="24"/>
          <w:szCs w:val="24"/>
        </w:rPr>
        <w:t>在某些场景，发音会有回音，人能听到的是</w:t>
      </w:r>
      <w:r w:rsidRPr="00827511">
        <w:rPr>
          <w:rFonts w:hint="eastAsia"/>
          <w:sz w:val="24"/>
          <w:szCs w:val="24"/>
        </w:rPr>
        <w:t>17</w:t>
      </w:r>
      <w:r w:rsidRPr="00827511">
        <w:rPr>
          <w:rFonts w:hint="eastAsia"/>
          <w:sz w:val="24"/>
          <w:szCs w:val="24"/>
        </w:rPr>
        <w:t>米左右距离返回的回音。但是机器的感知要比人敏感的多，如果不做处理，就会出现一句话叠加识别的情况。</w:t>
      </w:r>
      <w:proofErr w:type="gramStart"/>
      <w:r w:rsidRPr="00827511">
        <w:rPr>
          <w:rFonts w:hint="eastAsia"/>
          <w:sz w:val="24"/>
          <w:szCs w:val="24"/>
        </w:rPr>
        <w:t>混响常</w:t>
      </w:r>
      <w:proofErr w:type="gramEnd"/>
      <w:r w:rsidRPr="00827511">
        <w:rPr>
          <w:rFonts w:hint="eastAsia"/>
          <w:sz w:val="24"/>
          <w:szCs w:val="24"/>
        </w:rPr>
        <w:t>指声波在室内传播时，被墙壁、天花板、地板等障碍物形成反射声，并和直达声形成叠加的现象。</w:t>
      </w:r>
    </w:p>
    <w:p w14:paraId="7515C939" w14:textId="77777777" w:rsidR="003D16A5" w:rsidRPr="00827511" w:rsidRDefault="008D49B9" w:rsidP="00827511">
      <w:pPr>
        <w:ind w:firstLineChars="200" w:firstLine="480"/>
        <w:rPr>
          <w:sz w:val="24"/>
          <w:szCs w:val="24"/>
        </w:rPr>
      </w:pPr>
      <w:r w:rsidRPr="00827511">
        <w:rPr>
          <w:rFonts w:hint="eastAsia"/>
          <w:sz w:val="24"/>
          <w:szCs w:val="24"/>
        </w:rPr>
        <w:t>比如在演播厅，我们能够感受到较为明显的回音，机器同样能够识别到这些回音。混响消除就是消除之后带来的回音，只识别第一遍的内容。</w:t>
      </w:r>
    </w:p>
    <w:p w14:paraId="5FD596F3" w14:textId="77777777" w:rsidR="003D16A5" w:rsidRPr="00827511" w:rsidRDefault="008D49B9" w:rsidP="00827511">
      <w:pPr>
        <w:ind w:firstLineChars="200" w:firstLine="480"/>
        <w:rPr>
          <w:sz w:val="24"/>
          <w:szCs w:val="24"/>
        </w:rPr>
      </w:pPr>
      <w:r w:rsidRPr="00827511">
        <w:rPr>
          <w:rFonts w:hint="eastAsia"/>
          <w:sz w:val="24"/>
          <w:szCs w:val="24"/>
        </w:rPr>
        <w:t>解决了这些问题，基本上就可以在日常环境下进行一个正常拾音，从而保证整个语音识别的正常。</w:t>
      </w:r>
    </w:p>
    <w:p w14:paraId="200CE33D" w14:textId="2126283F" w:rsidR="003D16A5" w:rsidRDefault="002B22D9" w:rsidP="002B22D9">
      <w:pPr>
        <w:pStyle w:val="10"/>
        <w:spacing w:before="120" w:after="120"/>
      </w:pPr>
      <w:bookmarkStart w:id="28" w:name="_Toc60050428"/>
      <w:bookmarkStart w:id="29" w:name="_Toc91081789"/>
      <w:bookmarkEnd w:id="26"/>
      <w:bookmarkEnd w:id="27"/>
      <w:r>
        <w:rPr>
          <w:rFonts w:hint="eastAsia"/>
        </w:rPr>
        <w:t>5</w:t>
      </w:r>
      <w:r>
        <w:rPr>
          <w:rFonts w:hint="eastAsia"/>
        </w:rPr>
        <w:t>、</w:t>
      </w:r>
      <w:r w:rsidR="008D49B9" w:rsidRPr="00856560">
        <w:rPr>
          <w:rFonts w:hint="eastAsia"/>
        </w:rPr>
        <w:t>系统性能列表</w:t>
      </w:r>
      <w:bookmarkEnd w:id="28"/>
      <w:bookmarkEnd w:id="29"/>
    </w:p>
    <w:p w14:paraId="45D9FA4B" w14:textId="1EFF2413" w:rsidR="00774C7D" w:rsidRPr="00774C7D" w:rsidRDefault="000776C8" w:rsidP="000776C8">
      <w:pPr>
        <w:pStyle w:val="21"/>
      </w:pPr>
      <w:r>
        <w:t>5.</w:t>
      </w:r>
      <w:r w:rsidR="00774C7D" w:rsidRPr="00774C7D">
        <w:t>1</w:t>
      </w:r>
      <w:r>
        <w:t xml:space="preserve"> </w:t>
      </w:r>
      <w:r w:rsidR="00774C7D" w:rsidRPr="00774C7D">
        <w:t>环境条件</w:t>
      </w:r>
    </w:p>
    <w:p w14:paraId="5663EF3A" w14:textId="6E38372E" w:rsidR="00774C7D" w:rsidRPr="006C2475" w:rsidRDefault="00774C7D" w:rsidP="006C2475">
      <w:pPr>
        <w:pStyle w:val="afffd"/>
        <w:numPr>
          <w:ilvl w:val="0"/>
          <w:numId w:val="27"/>
        </w:numPr>
        <w:ind w:firstLineChars="0"/>
        <w:rPr>
          <w:sz w:val="24"/>
          <w:szCs w:val="24"/>
        </w:rPr>
      </w:pPr>
      <w:r w:rsidRPr="006C2475">
        <w:rPr>
          <w:sz w:val="24"/>
          <w:szCs w:val="24"/>
        </w:rPr>
        <w:t>麦克风阵列：</w:t>
      </w:r>
      <w:proofErr w:type="gramStart"/>
      <w:r w:rsidRPr="006C2475">
        <w:rPr>
          <w:sz w:val="24"/>
          <w:szCs w:val="24"/>
        </w:rPr>
        <w:t>瑞星微</w:t>
      </w:r>
      <w:proofErr w:type="gramEnd"/>
      <w:r w:rsidRPr="006C2475">
        <w:rPr>
          <w:sz w:val="24"/>
          <w:szCs w:val="24"/>
        </w:rPr>
        <w:t>3399</w:t>
      </w:r>
      <w:r w:rsidRPr="006C2475">
        <w:rPr>
          <w:sz w:val="24"/>
          <w:szCs w:val="24"/>
        </w:rPr>
        <w:t>开发板，六路麦克风，两路回采</w:t>
      </w:r>
    </w:p>
    <w:p w14:paraId="52DD780F" w14:textId="0870E61A" w:rsidR="00774C7D" w:rsidRPr="006C2475" w:rsidRDefault="00774C7D" w:rsidP="006C2475">
      <w:pPr>
        <w:pStyle w:val="afffd"/>
        <w:numPr>
          <w:ilvl w:val="0"/>
          <w:numId w:val="27"/>
        </w:numPr>
        <w:ind w:firstLineChars="0"/>
        <w:rPr>
          <w:sz w:val="24"/>
          <w:szCs w:val="24"/>
        </w:rPr>
      </w:pPr>
      <w:r w:rsidRPr="006C2475">
        <w:rPr>
          <w:sz w:val="24"/>
          <w:szCs w:val="24"/>
        </w:rPr>
        <w:t>背景噪声：安静环境</w:t>
      </w:r>
      <w:r w:rsidRPr="006C2475">
        <w:rPr>
          <w:sz w:val="24"/>
          <w:szCs w:val="24"/>
        </w:rPr>
        <w:t>&lt;40db</w:t>
      </w:r>
      <w:r w:rsidRPr="006C2475">
        <w:rPr>
          <w:sz w:val="24"/>
          <w:szCs w:val="24"/>
        </w:rPr>
        <w:t>，办公室环境</w:t>
      </w:r>
      <w:r w:rsidRPr="006C2475">
        <w:rPr>
          <w:sz w:val="24"/>
          <w:szCs w:val="24"/>
        </w:rPr>
        <w:t>60db,</w:t>
      </w:r>
      <w:r w:rsidRPr="006C2475">
        <w:rPr>
          <w:sz w:val="24"/>
          <w:szCs w:val="24"/>
        </w:rPr>
        <w:t>商场餐厅环境</w:t>
      </w:r>
      <w:r w:rsidRPr="006C2475">
        <w:rPr>
          <w:sz w:val="24"/>
          <w:szCs w:val="24"/>
        </w:rPr>
        <w:t>75db</w:t>
      </w:r>
    </w:p>
    <w:p w14:paraId="1553B82F" w14:textId="02BF857E" w:rsidR="00774C7D" w:rsidRPr="006C2475" w:rsidRDefault="00774C7D" w:rsidP="006C2475">
      <w:pPr>
        <w:pStyle w:val="afffd"/>
        <w:numPr>
          <w:ilvl w:val="0"/>
          <w:numId w:val="27"/>
        </w:numPr>
        <w:ind w:firstLineChars="0"/>
        <w:rPr>
          <w:sz w:val="24"/>
          <w:szCs w:val="24"/>
        </w:rPr>
      </w:pPr>
      <w:r w:rsidRPr="006C2475">
        <w:rPr>
          <w:sz w:val="24"/>
          <w:szCs w:val="24"/>
        </w:rPr>
        <w:t>声源：</w:t>
      </w:r>
      <w:r w:rsidRPr="006C2475">
        <w:rPr>
          <w:sz w:val="24"/>
          <w:szCs w:val="24"/>
        </w:rPr>
        <w:t>60-65db</w:t>
      </w:r>
      <w:r w:rsidRPr="006C2475">
        <w:rPr>
          <w:sz w:val="24"/>
          <w:szCs w:val="24"/>
        </w:rPr>
        <w:t>，说话人正常音量，在麦克风处测得声源</w:t>
      </w:r>
      <w:r w:rsidRPr="006C2475">
        <w:rPr>
          <w:sz w:val="24"/>
          <w:szCs w:val="24"/>
        </w:rPr>
        <w:t>60db</w:t>
      </w:r>
    </w:p>
    <w:p w14:paraId="47CDA9A8" w14:textId="5D9A47C0" w:rsidR="00774C7D" w:rsidRPr="006C2475" w:rsidRDefault="00774C7D" w:rsidP="006C2475">
      <w:pPr>
        <w:pStyle w:val="afffd"/>
        <w:numPr>
          <w:ilvl w:val="0"/>
          <w:numId w:val="27"/>
        </w:numPr>
        <w:ind w:firstLineChars="0"/>
        <w:rPr>
          <w:sz w:val="24"/>
          <w:szCs w:val="24"/>
        </w:rPr>
      </w:pPr>
      <w:r w:rsidRPr="006C2475">
        <w:rPr>
          <w:sz w:val="24"/>
          <w:szCs w:val="24"/>
        </w:rPr>
        <w:t>声源和麦克风距离：</w:t>
      </w:r>
      <w:r w:rsidRPr="006C2475">
        <w:rPr>
          <w:sz w:val="24"/>
          <w:szCs w:val="24"/>
        </w:rPr>
        <w:t>1m</w:t>
      </w:r>
    </w:p>
    <w:p w14:paraId="37F26FEB" w14:textId="3B137A3A" w:rsidR="00774C7D" w:rsidRPr="00774C7D" w:rsidRDefault="000776C8" w:rsidP="000776C8">
      <w:pPr>
        <w:pStyle w:val="21"/>
      </w:pPr>
      <w:r>
        <w:t xml:space="preserve">5.2 </w:t>
      </w:r>
      <w:r w:rsidR="00774C7D" w:rsidRPr="00774C7D">
        <w:t xml:space="preserve">VAD </w:t>
      </w:r>
      <w:r w:rsidR="00774C7D" w:rsidRPr="00774C7D">
        <w:t>端点检测技术</w:t>
      </w:r>
    </w:p>
    <w:p w14:paraId="6ABC54B3" w14:textId="77777777" w:rsidR="00774C7D" w:rsidRPr="000776C8" w:rsidRDefault="00774C7D" w:rsidP="006C2475">
      <w:pPr>
        <w:ind w:firstLineChars="200" w:firstLine="480"/>
        <w:rPr>
          <w:sz w:val="24"/>
          <w:szCs w:val="24"/>
        </w:rPr>
      </w:pPr>
      <w:r w:rsidRPr="000776C8">
        <w:rPr>
          <w:sz w:val="24"/>
          <w:szCs w:val="24"/>
        </w:rPr>
        <w:t>要求信噪比</w:t>
      </w:r>
      <w:r w:rsidRPr="000776C8">
        <w:rPr>
          <w:sz w:val="24"/>
          <w:szCs w:val="24"/>
        </w:rPr>
        <w:t>&lt;10db,vad</w:t>
      </w:r>
      <w:r w:rsidRPr="000776C8">
        <w:rPr>
          <w:sz w:val="24"/>
          <w:szCs w:val="24"/>
        </w:rPr>
        <w:t>效果</w:t>
      </w:r>
      <w:r w:rsidRPr="000776C8">
        <w:rPr>
          <w:sz w:val="24"/>
          <w:szCs w:val="24"/>
        </w:rPr>
        <w:t>&gt;95%</w:t>
      </w:r>
      <w:r w:rsidRPr="000776C8">
        <w:rPr>
          <w:sz w:val="24"/>
          <w:szCs w:val="24"/>
        </w:rPr>
        <w:t>；说话者音量</w:t>
      </w:r>
      <w:r w:rsidRPr="000776C8">
        <w:rPr>
          <w:sz w:val="24"/>
          <w:szCs w:val="24"/>
        </w:rPr>
        <w:t>&gt;55db</w:t>
      </w:r>
    </w:p>
    <w:p w14:paraId="560A380F" w14:textId="2948BE31" w:rsidR="00774C7D" w:rsidRPr="00774C7D" w:rsidRDefault="000776C8" w:rsidP="000776C8">
      <w:pPr>
        <w:pStyle w:val="21"/>
      </w:pPr>
      <w:r>
        <w:t xml:space="preserve">5.3 </w:t>
      </w:r>
      <w:r w:rsidR="00774C7D" w:rsidRPr="00774C7D">
        <w:t>回声消除</w:t>
      </w:r>
    </w:p>
    <w:p w14:paraId="611579E7" w14:textId="60BDEA7B" w:rsidR="00774C7D" w:rsidRDefault="00774C7D" w:rsidP="006C2475">
      <w:pPr>
        <w:ind w:firstLineChars="200" w:firstLine="480"/>
        <w:rPr>
          <w:sz w:val="24"/>
          <w:szCs w:val="24"/>
        </w:rPr>
      </w:pPr>
      <w:r w:rsidRPr="000776C8">
        <w:rPr>
          <w:sz w:val="24"/>
          <w:szCs w:val="24"/>
        </w:rPr>
        <w:t>消除自己麦克风播放声音，六麦，回声消除性能最低能消掉约</w:t>
      </w:r>
      <w:r w:rsidRPr="000776C8">
        <w:rPr>
          <w:sz w:val="24"/>
          <w:szCs w:val="24"/>
        </w:rPr>
        <w:t>-25dB</w:t>
      </w:r>
      <w:r w:rsidRPr="000776C8">
        <w:rPr>
          <w:sz w:val="24"/>
          <w:szCs w:val="24"/>
        </w:rPr>
        <w:t>，在背景噪声特别强的情况（</w:t>
      </w:r>
      <w:r w:rsidRPr="000776C8">
        <w:rPr>
          <w:sz w:val="24"/>
          <w:szCs w:val="24"/>
        </w:rPr>
        <w:t>75db</w:t>
      </w:r>
      <w:r w:rsidRPr="000776C8">
        <w:rPr>
          <w:sz w:val="24"/>
          <w:szCs w:val="24"/>
        </w:rPr>
        <w:t>），能消除</w:t>
      </w:r>
      <w:r w:rsidRPr="000776C8">
        <w:rPr>
          <w:sz w:val="24"/>
          <w:szCs w:val="24"/>
        </w:rPr>
        <w:t>-30db</w:t>
      </w:r>
      <w:r w:rsidRPr="000776C8">
        <w:rPr>
          <w:sz w:val="24"/>
          <w:szCs w:val="24"/>
        </w:rPr>
        <w:t>到</w:t>
      </w:r>
      <w:r w:rsidRPr="000776C8">
        <w:rPr>
          <w:sz w:val="24"/>
          <w:szCs w:val="24"/>
        </w:rPr>
        <w:t>-40db</w:t>
      </w:r>
    </w:p>
    <w:p w14:paraId="70D9499F" w14:textId="5AEA49E7" w:rsidR="000776C8" w:rsidRDefault="000776C8" w:rsidP="00774C7D">
      <w:pPr>
        <w:rPr>
          <w:sz w:val="24"/>
          <w:szCs w:val="24"/>
        </w:rPr>
      </w:pPr>
    </w:p>
    <w:p w14:paraId="6922078B" w14:textId="77777777" w:rsidR="000776C8" w:rsidRPr="000776C8" w:rsidRDefault="000776C8" w:rsidP="00774C7D">
      <w:pPr>
        <w:rPr>
          <w:sz w:val="24"/>
          <w:szCs w:val="24"/>
        </w:rPr>
      </w:pPr>
    </w:p>
    <w:p w14:paraId="0FF286AF" w14:textId="40ABB61C" w:rsidR="00774C7D" w:rsidRPr="00774C7D" w:rsidRDefault="000776C8" w:rsidP="000776C8">
      <w:pPr>
        <w:pStyle w:val="21"/>
      </w:pPr>
      <w:r>
        <w:t xml:space="preserve">5.4 </w:t>
      </w:r>
      <w:r w:rsidR="00774C7D" w:rsidRPr="00774C7D">
        <w:t>去混响</w:t>
      </w:r>
      <w:r w:rsidR="00774C7D" w:rsidRPr="00774C7D">
        <w:t>+</w:t>
      </w:r>
      <w:r w:rsidR="00774C7D" w:rsidRPr="00774C7D">
        <w:t>降噪</w:t>
      </w:r>
    </w:p>
    <w:p w14:paraId="6625B366" w14:textId="77777777" w:rsidR="00774C7D" w:rsidRPr="000776C8" w:rsidRDefault="00774C7D" w:rsidP="006C2475">
      <w:pPr>
        <w:ind w:firstLineChars="200" w:firstLine="480"/>
        <w:rPr>
          <w:sz w:val="24"/>
          <w:szCs w:val="24"/>
        </w:rPr>
      </w:pPr>
      <w:r w:rsidRPr="000776C8">
        <w:rPr>
          <w:sz w:val="24"/>
          <w:szCs w:val="24"/>
        </w:rPr>
        <w:t>噪声抑制量，</w:t>
      </w:r>
      <w:r w:rsidRPr="000776C8">
        <w:rPr>
          <w:sz w:val="24"/>
          <w:szCs w:val="24"/>
        </w:rPr>
        <w:t>15-20db</w:t>
      </w:r>
      <w:r w:rsidRPr="000776C8">
        <w:rPr>
          <w:sz w:val="24"/>
          <w:szCs w:val="24"/>
        </w:rPr>
        <w:t>，背景噪声</w:t>
      </w:r>
      <w:r w:rsidRPr="000776C8">
        <w:rPr>
          <w:sz w:val="24"/>
          <w:szCs w:val="24"/>
        </w:rPr>
        <w:t>75db,</w:t>
      </w:r>
      <w:r w:rsidRPr="000776C8">
        <w:rPr>
          <w:sz w:val="24"/>
          <w:szCs w:val="24"/>
        </w:rPr>
        <w:t>降噪后背景噪声</w:t>
      </w:r>
      <w:r w:rsidRPr="000776C8">
        <w:rPr>
          <w:sz w:val="24"/>
          <w:szCs w:val="24"/>
        </w:rPr>
        <w:t>55-60db,</w:t>
      </w:r>
      <w:r w:rsidRPr="000776C8">
        <w:rPr>
          <w:sz w:val="24"/>
          <w:szCs w:val="24"/>
        </w:rPr>
        <w:t>信噪比从</w:t>
      </w:r>
      <w:r w:rsidRPr="000776C8">
        <w:rPr>
          <w:sz w:val="24"/>
          <w:szCs w:val="24"/>
        </w:rPr>
        <w:t>0db</w:t>
      </w:r>
      <w:r w:rsidRPr="000776C8">
        <w:rPr>
          <w:sz w:val="24"/>
          <w:szCs w:val="24"/>
        </w:rPr>
        <w:t>变化成</w:t>
      </w:r>
      <w:r w:rsidRPr="000776C8">
        <w:rPr>
          <w:sz w:val="24"/>
          <w:szCs w:val="24"/>
        </w:rPr>
        <w:t>15db</w:t>
      </w:r>
    </w:p>
    <w:p w14:paraId="4F60495D" w14:textId="77777777" w:rsidR="00774C7D" w:rsidRPr="00774C7D" w:rsidRDefault="00774C7D" w:rsidP="00774C7D"/>
    <w:p w14:paraId="3BEB518C" w14:textId="1E23F420" w:rsidR="00774C7D" w:rsidRPr="00774C7D" w:rsidRDefault="000776C8" w:rsidP="000776C8">
      <w:pPr>
        <w:pStyle w:val="21"/>
      </w:pPr>
      <w:r>
        <w:t xml:space="preserve">5.5 </w:t>
      </w:r>
      <w:r w:rsidR="00774C7D" w:rsidRPr="00774C7D">
        <w:t>唤醒词验收</w:t>
      </w:r>
    </w:p>
    <w:p w14:paraId="4DA43CC1" w14:textId="77777777" w:rsidR="00774C7D" w:rsidRPr="00774C7D" w:rsidRDefault="00774C7D" w:rsidP="000776C8">
      <w:pPr>
        <w:spacing w:beforeLines="100" w:before="240" w:afterLines="100" w:after="240"/>
      </w:pPr>
      <w:r w:rsidRPr="00774C7D">
        <w:t>一般性指标参考</w:t>
      </w:r>
    </w:p>
    <w:tbl>
      <w:tblPr>
        <w:tblW w:w="9645"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310"/>
        <w:gridCol w:w="1845"/>
        <w:gridCol w:w="1635"/>
        <w:gridCol w:w="1500"/>
        <w:gridCol w:w="2355"/>
      </w:tblGrid>
      <w:tr w:rsidR="00774C7D" w:rsidRPr="00774C7D" w14:paraId="40E45888"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30BB8A3C" w14:textId="77777777" w:rsidR="00774C7D" w:rsidRPr="00774C7D" w:rsidRDefault="00774C7D" w:rsidP="00774C7D">
            <w:r w:rsidRPr="00774C7D">
              <w:t>测试环境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25B2FCA3" w14:textId="77777777" w:rsidR="00774C7D" w:rsidRPr="00774C7D" w:rsidRDefault="00774C7D" w:rsidP="00774C7D">
            <w:r w:rsidRPr="00774C7D">
              <w:t>唤醒音量</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5E92AEB6" w14:textId="77777777" w:rsidR="00774C7D" w:rsidRPr="00774C7D" w:rsidRDefault="00774C7D" w:rsidP="00774C7D">
            <w:r w:rsidRPr="00774C7D">
              <w:t>噪声音量</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3C45707B" w14:textId="77777777" w:rsidR="00774C7D" w:rsidRPr="00774C7D" w:rsidRDefault="00774C7D" w:rsidP="00774C7D">
            <w:r w:rsidRPr="00774C7D">
              <w:t>距离</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4EF8FBE5" w14:textId="77777777" w:rsidR="00774C7D" w:rsidRPr="00774C7D" w:rsidRDefault="00774C7D" w:rsidP="00774C7D">
            <w:r w:rsidRPr="00774C7D">
              <w:t>唤醒率</w:t>
            </w:r>
          </w:p>
        </w:tc>
      </w:tr>
      <w:tr w:rsidR="00774C7D" w:rsidRPr="00774C7D" w14:paraId="13CF5017"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1325392B" w14:textId="77777777" w:rsidR="00774C7D" w:rsidRPr="00774C7D" w:rsidRDefault="00774C7D" w:rsidP="00774C7D">
            <w:r w:rsidRPr="00774C7D">
              <w:t>安静环境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160EDF58"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539AF9B3" w14:textId="77777777" w:rsidR="00774C7D" w:rsidRPr="00774C7D" w:rsidRDefault="00774C7D" w:rsidP="00774C7D">
            <w:r w:rsidRPr="00774C7D">
              <w:t>&lt;40db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7B6A33D9" w14:textId="77777777" w:rsidR="00774C7D" w:rsidRPr="00774C7D" w:rsidRDefault="00774C7D" w:rsidP="00774C7D">
            <w:r w:rsidRPr="00774C7D">
              <w:t>1m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3453F448" w14:textId="77777777" w:rsidR="00774C7D" w:rsidRPr="00774C7D" w:rsidRDefault="00774C7D" w:rsidP="00774C7D">
            <w:r w:rsidRPr="00774C7D">
              <w:t>98%</w:t>
            </w:r>
          </w:p>
        </w:tc>
      </w:tr>
      <w:tr w:rsidR="00774C7D" w:rsidRPr="00774C7D" w14:paraId="0DCC50D5"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13404558" w14:textId="77777777" w:rsidR="00774C7D" w:rsidRPr="00774C7D" w:rsidRDefault="00774C7D" w:rsidP="00774C7D">
            <w:r w:rsidRPr="00774C7D">
              <w:t>安静环境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23B10348"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58D7B17A" w14:textId="77777777" w:rsidR="00774C7D" w:rsidRPr="00774C7D" w:rsidRDefault="00774C7D" w:rsidP="00774C7D">
            <w:r w:rsidRPr="00774C7D">
              <w:t>&lt;40db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65C08ABB" w14:textId="77777777" w:rsidR="00774C7D" w:rsidRPr="00774C7D" w:rsidRDefault="00774C7D" w:rsidP="00774C7D">
            <w:r w:rsidRPr="00774C7D">
              <w:t>3m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269719FA" w14:textId="77777777" w:rsidR="00774C7D" w:rsidRPr="00774C7D" w:rsidRDefault="00774C7D" w:rsidP="00774C7D">
            <w:r w:rsidRPr="00774C7D">
              <w:t>97%</w:t>
            </w:r>
          </w:p>
        </w:tc>
      </w:tr>
      <w:tr w:rsidR="00774C7D" w:rsidRPr="00774C7D" w14:paraId="5D3C34C6"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7245BA04" w14:textId="77777777" w:rsidR="00774C7D" w:rsidRPr="00774C7D" w:rsidRDefault="00774C7D" w:rsidP="00774C7D">
            <w:r w:rsidRPr="00774C7D">
              <w:t>办公室环境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77FE25F5"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6C03279B" w14:textId="77777777" w:rsidR="00774C7D" w:rsidRPr="00774C7D" w:rsidRDefault="00774C7D" w:rsidP="00774C7D">
            <w:r w:rsidRPr="00774C7D">
              <w:t>60-65db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50134C09" w14:textId="77777777" w:rsidR="00774C7D" w:rsidRPr="00774C7D" w:rsidRDefault="00774C7D" w:rsidP="00774C7D">
            <w:r w:rsidRPr="00774C7D">
              <w:t>1m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0F58D050" w14:textId="77777777" w:rsidR="00774C7D" w:rsidRPr="00774C7D" w:rsidRDefault="00774C7D" w:rsidP="00774C7D">
            <w:r w:rsidRPr="00774C7D">
              <w:t>96%</w:t>
            </w:r>
          </w:p>
        </w:tc>
      </w:tr>
      <w:tr w:rsidR="00774C7D" w:rsidRPr="00774C7D" w14:paraId="3F1D9D79"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69C1741B" w14:textId="77777777" w:rsidR="00774C7D" w:rsidRPr="00774C7D" w:rsidRDefault="00774C7D" w:rsidP="00774C7D">
            <w:r w:rsidRPr="00774C7D">
              <w:t>办公室环境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3D902A64"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5EB71E76" w14:textId="77777777" w:rsidR="00774C7D" w:rsidRPr="00774C7D" w:rsidRDefault="00774C7D" w:rsidP="00774C7D">
            <w:r w:rsidRPr="00774C7D">
              <w:t>60-65db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3218706E" w14:textId="77777777" w:rsidR="00774C7D" w:rsidRPr="00774C7D" w:rsidRDefault="00774C7D" w:rsidP="00774C7D">
            <w:r w:rsidRPr="00774C7D">
              <w:t>3m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6E9E0473" w14:textId="77777777" w:rsidR="00774C7D" w:rsidRPr="00774C7D" w:rsidRDefault="00774C7D" w:rsidP="00774C7D">
            <w:r w:rsidRPr="00774C7D">
              <w:t>92%</w:t>
            </w:r>
          </w:p>
        </w:tc>
      </w:tr>
      <w:tr w:rsidR="00774C7D" w:rsidRPr="00774C7D" w14:paraId="2BAF6203"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6E2F01CC" w14:textId="77777777" w:rsidR="00774C7D" w:rsidRPr="00774C7D" w:rsidRDefault="00774C7D" w:rsidP="00774C7D">
            <w:r w:rsidRPr="00774C7D">
              <w:t>商场餐厅环境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1C64DCF5"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647D6191" w14:textId="77777777" w:rsidR="00774C7D" w:rsidRPr="00774C7D" w:rsidRDefault="00774C7D" w:rsidP="00774C7D">
            <w:r w:rsidRPr="00774C7D">
              <w:t>75db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3914EB37" w14:textId="77777777" w:rsidR="00774C7D" w:rsidRPr="00774C7D" w:rsidRDefault="00774C7D" w:rsidP="00774C7D">
            <w:r w:rsidRPr="00774C7D">
              <w:t>1m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72907A43" w14:textId="77777777" w:rsidR="00774C7D" w:rsidRPr="00774C7D" w:rsidRDefault="00774C7D" w:rsidP="00774C7D">
            <w:r w:rsidRPr="00774C7D">
              <w:t>82%(</w:t>
            </w:r>
            <w:proofErr w:type="gramStart"/>
            <w:r w:rsidRPr="00774C7D">
              <w:t>讯飞提供</w:t>
            </w:r>
            <w:proofErr w:type="gramEnd"/>
            <w:r w:rsidRPr="00774C7D">
              <w:t>)</w:t>
            </w:r>
          </w:p>
        </w:tc>
      </w:tr>
      <w:tr w:rsidR="00774C7D" w:rsidRPr="00774C7D" w14:paraId="1AB9A967" w14:textId="77777777" w:rsidTr="00774C7D">
        <w:trPr>
          <w:trHeight w:val="495"/>
        </w:trPr>
        <w:tc>
          <w:tcPr>
            <w:tcW w:w="2310" w:type="dxa"/>
            <w:tcBorders>
              <w:top w:val="single" w:sz="6" w:space="0" w:color="D9D9D9"/>
              <w:left w:val="single" w:sz="6" w:space="0" w:color="D9D9D9"/>
              <w:bottom w:val="single" w:sz="6" w:space="0" w:color="D9D9D9"/>
              <w:right w:val="single" w:sz="6" w:space="0" w:color="D9D9D9"/>
            </w:tcBorders>
            <w:vAlign w:val="center"/>
            <w:hideMark/>
          </w:tcPr>
          <w:p w14:paraId="024FE8BB" w14:textId="77777777" w:rsidR="00774C7D" w:rsidRPr="00774C7D" w:rsidRDefault="00774C7D" w:rsidP="00774C7D">
            <w:r w:rsidRPr="00774C7D">
              <w:t>商场餐厅环境</w:t>
            </w:r>
          </w:p>
        </w:tc>
        <w:tc>
          <w:tcPr>
            <w:tcW w:w="1845" w:type="dxa"/>
            <w:tcBorders>
              <w:top w:val="single" w:sz="6" w:space="0" w:color="D9D9D9"/>
              <w:left w:val="single" w:sz="6" w:space="0" w:color="D9D9D9"/>
              <w:bottom w:val="single" w:sz="6" w:space="0" w:color="D9D9D9"/>
              <w:right w:val="single" w:sz="6" w:space="0" w:color="D9D9D9"/>
            </w:tcBorders>
            <w:vAlign w:val="center"/>
            <w:hideMark/>
          </w:tcPr>
          <w:p w14:paraId="4EA00707" w14:textId="77777777" w:rsidR="00774C7D" w:rsidRPr="00774C7D" w:rsidRDefault="00774C7D" w:rsidP="00774C7D">
            <w:r w:rsidRPr="00774C7D">
              <w:t>65db</w:t>
            </w:r>
          </w:p>
        </w:tc>
        <w:tc>
          <w:tcPr>
            <w:tcW w:w="1635" w:type="dxa"/>
            <w:tcBorders>
              <w:top w:val="single" w:sz="6" w:space="0" w:color="D9D9D9"/>
              <w:left w:val="single" w:sz="6" w:space="0" w:color="D9D9D9"/>
              <w:bottom w:val="single" w:sz="6" w:space="0" w:color="D9D9D9"/>
              <w:right w:val="single" w:sz="6" w:space="0" w:color="D9D9D9"/>
            </w:tcBorders>
            <w:vAlign w:val="center"/>
            <w:hideMark/>
          </w:tcPr>
          <w:p w14:paraId="6C3A811E" w14:textId="77777777" w:rsidR="00774C7D" w:rsidRPr="00774C7D" w:rsidRDefault="00774C7D" w:rsidP="00774C7D">
            <w:r w:rsidRPr="00774C7D">
              <w:t>75db</w:t>
            </w:r>
          </w:p>
        </w:tc>
        <w:tc>
          <w:tcPr>
            <w:tcW w:w="1500" w:type="dxa"/>
            <w:tcBorders>
              <w:top w:val="single" w:sz="6" w:space="0" w:color="D9D9D9"/>
              <w:left w:val="single" w:sz="6" w:space="0" w:color="D9D9D9"/>
              <w:bottom w:val="single" w:sz="6" w:space="0" w:color="D9D9D9"/>
              <w:right w:val="single" w:sz="6" w:space="0" w:color="D9D9D9"/>
            </w:tcBorders>
            <w:vAlign w:val="center"/>
            <w:hideMark/>
          </w:tcPr>
          <w:p w14:paraId="1B784A1F" w14:textId="77777777" w:rsidR="00774C7D" w:rsidRPr="00774C7D" w:rsidRDefault="00774C7D" w:rsidP="00774C7D">
            <w:r w:rsidRPr="00774C7D">
              <w:t>3m</w:t>
            </w:r>
          </w:p>
        </w:tc>
        <w:tc>
          <w:tcPr>
            <w:tcW w:w="2355" w:type="dxa"/>
            <w:tcBorders>
              <w:top w:val="single" w:sz="6" w:space="0" w:color="D9D9D9"/>
              <w:left w:val="single" w:sz="6" w:space="0" w:color="D9D9D9"/>
              <w:bottom w:val="single" w:sz="6" w:space="0" w:color="D9D9D9"/>
              <w:right w:val="single" w:sz="6" w:space="0" w:color="D9D9D9"/>
            </w:tcBorders>
            <w:vAlign w:val="center"/>
            <w:hideMark/>
          </w:tcPr>
          <w:p w14:paraId="70C0423A" w14:textId="77777777" w:rsidR="00774C7D" w:rsidRPr="00774C7D" w:rsidRDefault="00774C7D" w:rsidP="00774C7D">
            <w:r w:rsidRPr="00774C7D">
              <w:t>74%(</w:t>
            </w:r>
            <w:proofErr w:type="gramStart"/>
            <w:r w:rsidRPr="00774C7D">
              <w:t>讯飞提供</w:t>
            </w:r>
            <w:proofErr w:type="gramEnd"/>
            <w:r w:rsidRPr="00774C7D">
              <w:t>)</w:t>
            </w:r>
          </w:p>
        </w:tc>
      </w:tr>
      <w:tr w:rsidR="00774C7D" w:rsidRPr="00774C7D" w14:paraId="476E1D4F" w14:textId="77777777" w:rsidTr="00774C7D">
        <w:trPr>
          <w:trHeight w:val="495"/>
        </w:trPr>
        <w:tc>
          <w:tcPr>
            <w:tcW w:w="9645" w:type="dxa"/>
            <w:gridSpan w:val="5"/>
            <w:tcBorders>
              <w:top w:val="single" w:sz="6" w:space="0" w:color="D9D9D9"/>
              <w:left w:val="single" w:sz="6" w:space="0" w:color="D9D9D9"/>
              <w:bottom w:val="single" w:sz="6" w:space="0" w:color="D9D9D9"/>
              <w:right w:val="single" w:sz="6" w:space="0" w:color="D9D9D9"/>
            </w:tcBorders>
            <w:vAlign w:val="center"/>
            <w:hideMark/>
          </w:tcPr>
          <w:p w14:paraId="5FA4917C" w14:textId="77777777" w:rsidR="00774C7D" w:rsidRPr="00774C7D" w:rsidRDefault="00774C7D" w:rsidP="00774C7D">
            <w:r w:rsidRPr="00774C7D">
              <w:t>误唤醒</w:t>
            </w:r>
            <w:r w:rsidRPr="00774C7D">
              <w:t>&lt;1/24h</w:t>
            </w:r>
          </w:p>
        </w:tc>
      </w:tr>
    </w:tbl>
    <w:p w14:paraId="666742AD" w14:textId="77777777" w:rsidR="00774C7D" w:rsidRPr="000776C8" w:rsidRDefault="00774C7D" w:rsidP="006C2475">
      <w:pPr>
        <w:ind w:firstLineChars="200" w:firstLine="480"/>
        <w:rPr>
          <w:sz w:val="24"/>
          <w:szCs w:val="24"/>
        </w:rPr>
      </w:pPr>
      <w:r w:rsidRPr="000776C8">
        <w:rPr>
          <w:sz w:val="24"/>
          <w:szCs w:val="24"/>
        </w:rPr>
        <w:t>普渡验收方案说明：唤醒方案测试，对第三方验收，办公室场景，播放音乐，</w:t>
      </w:r>
      <w:r w:rsidRPr="000776C8">
        <w:rPr>
          <w:sz w:val="24"/>
          <w:szCs w:val="24"/>
        </w:rPr>
        <w:t>mic</w:t>
      </w:r>
      <w:r w:rsidRPr="000776C8">
        <w:rPr>
          <w:sz w:val="24"/>
          <w:szCs w:val="24"/>
        </w:rPr>
        <w:t>收音处背景音</w:t>
      </w:r>
      <w:r w:rsidRPr="000776C8">
        <w:rPr>
          <w:sz w:val="24"/>
          <w:szCs w:val="24"/>
        </w:rPr>
        <w:t>70-80dB</w:t>
      </w:r>
      <w:r w:rsidRPr="000776C8">
        <w:rPr>
          <w:sz w:val="24"/>
          <w:szCs w:val="24"/>
        </w:rPr>
        <w:t>，背景音乐选择新闻广播、脱口秀、访谈节目、影视剧等，选择成年两男两女，</w:t>
      </w:r>
      <w:r w:rsidRPr="000776C8">
        <w:rPr>
          <w:sz w:val="24"/>
          <w:szCs w:val="24"/>
        </w:rPr>
        <w:t>1m,2m,3m,</w:t>
      </w:r>
      <w:r w:rsidRPr="000776C8">
        <w:rPr>
          <w:sz w:val="24"/>
          <w:szCs w:val="24"/>
        </w:rPr>
        <w:t>唤醒词各</w:t>
      </w:r>
      <w:r w:rsidRPr="000776C8">
        <w:rPr>
          <w:sz w:val="24"/>
          <w:szCs w:val="24"/>
        </w:rPr>
        <w:t>200</w:t>
      </w:r>
      <w:r w:rsidRPr="000776C8">
        <w:rPr>
          <w:sz w:val="24"/>
          <w:szCs w:val="24"/>
        </w:rPr>
        <w:t>遍，音量</w:t>
      </w:r>
      <w:r w:rsidRPr="000776C8">
        <w:rPr>
          <w:sz w:val="24"/>
          <w:szCs w:val="24"/>
        </w:rPr>
        <w:t>65db</w:t>
      </w:r>
      <w:r w:rsidRPr="000776C8">
        <w:rPr>
          <w:sz w:val="24"/>
          <w:szCs w:val="24"/>
        </w:rPr>
        <w:t>，响应时间：说唤醒词之后到唤醒响应时间</w:t>
      </w:r>
      <w:r w:rsidRPr="000776C8">
        <w:rPr>
          <w:sz w:val="24"/>
          <w:szCs w:val="24"/>
        </w:rPr>
        <w:t>&lt;500ms</w:t>
      </w:r>
      <w:r w:rsidRPr="000776C8">
        <w:rPr>
          <w:sz w:val="24"/>
          <w:szCs w:val="24"/>
        </w:rPr>
        <w:t>，测试状态：</w:t>
      </w:r>
      <w:r w:rsidRPr="000776C8">
        <w:rPr>
          <w:sz w:val="24"/>
          <w:szCs w:val="24"/>
        </w:rPr>
        <w:t>1.</w:t>
      </w:r>
      <w:r w:rsidRPr="000776C8">
        <w:rPr>
          <w:sz w:val="24"/>
          <w:szCs w:val="24"/>
        </w:rPr>
        <w:t>单纯测试，</w:t>
      </w:r>
      <w:r w:rsidRPr="000776C8">
        <w:rPr>
          <w:sz w:val="24"/>
          <w:szCs w:val="24"/>
        </w:rPr>
        <w:t>2.</w:t>
      </w:r>
      <w:r w:rsidRPr="000776C8">
        <w:rPr>
          <w:sz w:val="24"/>
          <w:szCs w:val="24"/>
        </w:rPr>
        <w:t>满负荷状态下测试</w:t>
      </w:r>
      <w:r w:rsidRPr="000776C8">
        <w:rPr>
          <w:sz w:val="24"/>
          <w:szCs w:val="24"/>
        </w:rPr>
        <w:t>,3399</w:t>
      </w:r>
      <w:r w:rsidRPr="000776C8">
        <w:rPr>
          <w:sz w:val="24"/>
          <w:szCs w:val="24"/>
        </w:rPr>
        <w:t>的</w:t>
      </w:r>
      <w:proofErr w:type="spellStart"/>
      <w:r w:rsidRPr="000776C8">
        <w:rPr>
          <w:sz w:val="24"/>
          <w:szCs w:val="24"/>
        </w:rPr>
        <w:t>cpu</w:t>
      </w:r>
      <w:proofErr w:type="spellEnd"/>
      <w:r w:rsidRPr="000776C8">
        <w:rPr>
          <w:sz w:val="24"/>
          <w:szCs w:val="24"/>
        </w:rPr>
        <w:t>占比</w:t>
      </w:r>
    </w:p>
    <w:p w14:paraId="2275E507" w14:textId="77777777" w:rsidR="00774C7D" w:rsidRPr="000776C8" w:rsidRDefault="00774C7D" w:rsidP="006C2475">
      <w:pPr>
        <w:ind w:firstLineChars="200" w:firstLine="480"/>
        <w:rPr>
          <w:sz w:val="24"/>
          <w:szCs w:val="24"/>
        </w:rPr>
      </w:pPr>
      <w:r w:rsidRPr="000776C8">
        <w:rPr>
          <w:sz w:val="24"/>
          <w:szCs w:val="24"/>
        </w:rPr>
        <w:t>误唤醒测试：办公室场景下，</w:t>
      </w:r>
      <w:r w:rsidRPr="000776C8">
        <w:rPr>
          <w:sz w:val="24"/>
          <w:szCs w:val="24"/>
        </w:rPr>
        <w:t>24h,</w:t>
      </w:r>
      <w:r w:rsidRPr="000776C8">
        <w:rPr>
          <w:sz w:val="24"/>
          <w:szCs w:val="24"/>
        </w:rPr>
        <w:t>保存唤醒音频，前后</w:t>
      </w:r>
      <w:proofErr w:type="gramStart"/>
      <w:r w:rsidRPr="000776C8">
        <w:rPr>
          <w:sz w:val="24"/>
          <w:szCs w:val="24"/>
        </w:rPr>
        <w:t>个</w:t>
      </w:r>
      <w:proofErr w:type="gramEnd"/>
      <w:r w:rsidRPr="000776C8">
        <w:rPr>
          <w:sz w:val="24"/>
          <w:szCs w:val="24"/>
        </w:rPr>
        <w:t>10s,</w:t>
      </w:r>
      <w:r w:rsidRPr="000776C8">
        <w:rPr>
          <w:sz w:val="24"/>
          <w:szCs w:val="24"/>
        </w:rPr>
        <w:t>查看唤醒次数结果；</w:t>
      </w:r>
    </w:p>
    <w:p w14:paraId="1FE012E3" w14:textId="4C328A74" w:rsidR="00774C7D" w:rsidRPr="00774C7D" w:rsidRDefault="000776C8" w:rsidP="000776C8">
      <w:pPr>
        <w:pStyle w:val="21"/>
      </w:pPr>
      <w:r>
        <w:t xml:space="preserve">5.6 </w:t>
      </w:r>
      <w:r w:rsidR="00774C7D" w:rsidRPr="00774C7D">
        <w:t>离线语音识别</w:t>
      </w:r>
    </w:p>
    <w:p w14:paraId="72416408" w14:textId="77777777" w:rsidR="00774C7D" w:rsidRPr="000776C8" w:rsidRDefault="00774C7D" w:rsidP="006C2475">
      <w:pPr>
        <w:ind w:firstLineChars="200" w:firstLine="480"/>
        <w:rPr>
          <w:sz w:val="24"/>
          <w:szCs w:val="24"/>
        </w:rPr>
      </w:pPr>
      <w:r w:rsidRPr="000776C8">
        <w:rPr>
          <w:sz w:val="24"/>
          <w:szCs w:val="24"/>
        </w:rPr>
        <w:t>最多指令词识别两千条，识别准确率：</w:t>
      </w:r>
      <w:r w:rsidRPr="000776C8">
        <w:rPr>
          <w:sz w:val="24"/>
          <w:szCs w:val="24"/>
        </w:rPr>
        <w:t>95%</w:t>
      </w:r>
      <w:r w:rsidRPr="000776C8">
        <w:rPr>
          <w:sz w:val="24"/>
          <w:szCs w:val="24"/>
        </w:rPr>
        <w:t>以上，说话结束之后响应时间：</w:t>
      </w:r>
      <w:r w:rsidRPr="000776C8">
        <w:rPr>
          <w:sz w:val="24"/>
          <w:szCs w:val="24"/>
        </w:rPr>
        <w:t>&lt;500ms</w:t>
      </w:r>
      <w:r w:rsidRPr="000776C8">
        <w:rPr>
          <w:sz w:val="24"/>
          <w:szCs w:val="24"/>
        </w:rPr>
        <w:t>，芯片</w:t>
      </w:r>
      <w:r w:rsidRPr="000776C8">
        <w:rPr>
          <w:sz w:val="24"/>
          <w:szCs w:val="24"/>
        </w:rPr>
        <w:t>3399</w:t>
      </w:r>
      <w:r w:rsidRPr="000776C8">
        <w:rPr>
          <w:sz w:val="24"/>
          <w:szCs w:val="24"/>
        </w:rPr>
        <w:t>，</w:t>
      </w:r>
      <w:r w:rsidRPr="000776C8">
        <w:rPr>
          <w:sz w:val="24"/>
          <w:szCs w:val="24"/>
        </w:rPr>
        <w:t>4</w:t>
      </w:r>
      <w:r w:rsidRPr="000776C8">
        <w:rPr>
          <w:sz w:val="24"/>
          <w:szCs w:val="24"/>
        </w:rPr>
        <w:t>小核，</w:t>
      </w:r>
      <w:r w:rsidRPr="000776C8">
        <w:rPr>
          <w:sz w:val="24"/>
          <w:szCs w:val="24"/>
        </w:rPr>
        <w:t>2</w:t>
      </w:r>
      <w:r w:rsidRPr="000776C8">
        <w:rPr>
          <w:sz w:val="24"/>
          <w:szCs w:val="24"/>
        </w:rPr>
        <w:t>大核，</w:t>
      </w:r>
      <w:proofErr w:type="spellStart"/>
      <w:r w:rsidRPr="000776C8">
        <w:rPr>
          <w:sz w:val="24"/>
          <w:szCs w:val="24"/>
        </w:rPr>
        <w:t>cpu</w:t>
      </w:r>
      <w:proofErr w:type="spellEnd"/>
      <w:r w:rsidRPr="000776C8">
        <w:rPr>
          <w:sz w:val="24"/>
          <w:szCs w:val="24"/>
        </w:rPr>
        <w:t>占比</w:t>
      </w:r>
      <w:r w:rsidRPr="000776C8">
        <w:rPr>
          <w:sz w:val="24"/>
          <w:szCs w:val="24"/>
        </w:rPr>
        <w:t>&lt;25%</w:t>
      </w:r>
      <w:r w:rsidRPr="000776C8">
        <w:rPr>
          <w:sz w:val="24"/>
          <w:szCs w:val="24"/>
        </w:rPr>
        <w:t>，背景噪声</w:t>
      </w:r>
      <w:r w:rsidRPr="000776C8">
        <w:rPr>
          <w:sz w:val="24"/>
          <w:szCs w:val="24"/>
        </w:rPr>
        <w:t>65-75db,</w:t>
      </w:r>
      <w:r w:rsidRPr="000776C8">
        <w:rPr>
          <w:sz w:val="24"/>
          <w:szCs w:val="24"/>
        </w:rPr>
        <w:t>距离</w:t>
      </w:r>
      <w:r w:rsidRPr="000776C8">
        <w:rPr>
          <w:sz w:val="24"/>
          <w:szCs w:val="24"/>
        </w:rPr>
        <w:t>1m</w:t>
      </w:r>
      <w:r w:rsidRPr="000776C8">
        <w:rPr>
          <w:sz w:val="24"/>
          <w:szCs w:val="24"/>
        </w:rPr>
        <w:t>范围，单人说话，音量</w:t>
      </w:r>
      <w:r w:rsidRPr="000776C8">
        <w:rPr>
          <w:sz w:val="24"/>
          <w:szCs w:val="24"/>
        </w:rPr>
        <w:t>65db</w:t>
      </w:r>
    </w:p>
    <w:p w14:paraId="51A77161" w14:textId="02FCC573" w:rsidR="00774C7D" w:rsidRPr="00774C7D" w:rsidRDefault="000776C8" w:rsidP="000776C8">
      <w:pPr>
        <w:pStyle w:val="21"/>
      </w:pPr>
      <w:r>
        <w:t xml:space="preserve">5.7 </w:t>
      </w:r>
      <w:r w:rsidR="00774C7D" w:rsidRPr="00774C7D">
        <w:t>在线语音识别</w:t>
      </w:r>
    </w:p>
    <w:p w14:paraId="1FB5746D" w14:textId="75731FBC" w:rsidR="00774C7D" w:rsidRDefault="00774C7D" w:rsidP="006C2475">
      <w:pPr>
        <w:ind w:firstLineChars="200" w:firstLine="480"/>
        <w:rPr>
          <w:sz w:val="24"/>
          <w:szCs w:val="24"/>
        </w:rPr>
      </w:pPr>
      <w:r w:rsidRPr="000776C8">
        <w:rPr>
          <w:sz w:val="24"/>
          <w:szCs w:val="24"/>
        </w:rPr>
        <w:t>背景噪声</w:t>
      </w:r>
      <w:r w:rsidRPr="000776C8">
        <w:rPr>
          <w:sz w:val="24"/>
          <w:szCs w:val="24"/>
        </w:rPr>
        <w:t>65-75db,</w:t>
      </w:r>
      <w:r w:rsidRPr="000776C8">
        <w:rPr>
          <w:sz w:val="24"/>
          <w:szCs w:val="24"/>
        </w:rPr>
        <w:t>距离</w:t>
      </w:r>
      <w:r w:rsidRPr="000776C8">
        <w:rPr>
          <w:sz w:val="24"/>
          <w:szCs w:val="24"/>
        </w:rPr>
        <w:t>1m,</w:t>
      </w:r>
      <w:r w:rsidRPr="000776C8">
        <w:rPr>
          <w:sz w:val="24"/>
          <w:szCs w:val="24"/>
        </w:rPr>
        <w:t>识别准确率：</w:t>
      </w:r>
      <w:r w:rsidRPr="000776C8">
        <w:rPr>
          <w:sz w:val="24"/>
          <w:szCs w:val="24"/>
        </w:rPr>
        <w:t xml:space="preserve">&gt;95%, </w:t>
      </w:r>
      <w:r w:rsidRPr="000776C8">
        <w:rPr>
          <w:sz w:val="24"/>
          <w:szCs w:val="24"/>
        </w:rPr>
        <w:t>握手阶段连接服务器时间</w:t>
      </w:r>
      <w:r w:rsidRPr="000776C8">
        <w:rPr>
          <w:sz w:val="24"/>
          <w:szCs w:val="24"/>
        </w:rPr>
        <w:t>200ms,</w:t>
      </w:r>
      <w:r w:rsidRPr="000776C8">
        <w:rPr>
          <w:sz w:val="24"/>
          <w:szCs w:val="24"/>
        </w:rPr>
        <w:t>发送到返回首字时间</w:t>
      </w:r>
      <w:r w:rsidRPr="000776C8">
        <w:rPr>
          <w:sz w:val="24"/>
          <w:szCs w:val="24"/>
        </w:rPr>
        <w:t>1000ms,</w:t>
      </w:r>
      <w:r w:rsidRPr="000776C8">
        <w:rPr>
          <w:sz w:val="24"/>
          <w:szCs w:val="24"/>
        </w:rPr>
        <w:t>最后延迟时间</w:t>
      </w:r>
      <w:r w:rsidRPr="000776C8">
        <w:rPr>
          <w:sz w:val="24"/>
          <w:szCs w:val="24"/>
        </w:rPr>
        <w:t>500ms</w:t>
      </w:r>
    </w:p>
    <w:p w14:paraId="5C9563CF" w14:textId="6A22E76B" w:rsidR="00655AAA" w:rsidRDefault="00655AAA" w:rsidP="00655AAA">
      <w:pPr>
        <w:rPr>
          <w:sz w:val="24"/>
          <w:szCs w:val="24"/>
        </w:rPr>
      </w:pPr>
    </w:p>
    <w:p w14:paraId="5814F14D" w14:textId="3679F35C" w:rsidR="00655AAA" w:rsidRDefault="00655AAA" w:rsidP="00655AAA">
      <w:pPr>
        <w:rPr>
          <w:sz w:val="24"/>
          <w:szCs w:val="24"/>
        </w:rPr>
      </w:pPr>
    </w:p>
    <w:p w14:paraId="7F79E8D5" w14:textId="02E64079" w:rsidR="00655AAA" w:rsidRDefault="00655AAA" w:rsidP="00655AAA">
      <w:pPr>
        <w:rPr>
          <w:sz w:val="24"/>
          <w:szCs w:val="24"/>
        </w:rPr>
      </w:pPr>
    </w:p>
    <w:p w14:paraId="564416A1" w14:textId="0D2512EF" w:rsidR="00655AAA" w:rsidRDefault="00655AAA" w:rsidP="00655AAA">
      <w:pPr>
        <w:rPr>
          <w:sz w:val="24"/>
          <w:szCs w:val="24"/>
        </w:rPr>
      </w:pPr>
    </w:p>
    <w:p w14:paraId="62540947" w14:textId="4CF4DA4F" w:rsidR="00655AAA" w:rsidRDefault="00655AAA" w:rsidP="00655AAA">
      <w:pPr>
        <w:rPr>
          <w:sz w:val="24"/>
          <w:szCs w:val="24"/>
        </w:rPr>
      </w:pPr>
    </w:p>
    <w:p w14:paraId="6867E9A7" w14:textId="757BAD84" w:rsidR="00655AAA" w:rsidRDefault="00655AAA" w:rsidP="00655AAA">
      <w:pPr>
        <w:rPr>
          <w:sz w:val="24"/>
          <w:szCs w:val="24"/>
        </w:rPr>
      </w:pPr>
    </w:p>
    <w:p w14:paraId="24BC98D7" w14:textId="72403B8E" w:rsidR="00655AAA" w:rsidRDefault="00655AAA" w:rsidP="00655AAA">
      <w:pPr>
        <w:rPr>
          <w:sz w:val="24"/>
          <w:szCs w:val="24"/>
        </w:rPr>
      </w:pPr>
    </w:p>
    <w:p w14:paraId="2539B36B" w14:textId="31A4DB06" w:rsidR="00655AAA" w:rsidRDefault="00655AAA" w:rsidP="00655AAA">
      <w:pPr>
        <w:rPr>
          <w:sz w:val="24"/>
          <w:szCs w:val="24"/>
        </w:rPr>
      </w:pPr>
    </w:p>
    <w:p w14:paraId="1C735624" w14:textId="77777777" w:rsidR="00655AAA" w:rsidRPr="000776C8" w:rsidRDefault="00655AAA" w:rsidP="00655AAA">
      <w:pPr>
        <w:rPr>
          <w:sz w:val="24"/>
          <w:szCs w:val="24"/>
        </w:rPr>
      </w:pPr>
    </w:p>
    <w:p w14:paraId="0F403971" w14:textId="77777777" w:rsidR="00774C7D" w:rsidRPr="000776C8" w:rsidRDefault="00774C7D" w:rsidP="00774C7D">
      <w:pPr>
        <w:rPr>
          <w:sz w:val="24"/>
          <w:szCs w:val="24"/>
        </w:rPr>
      </w:pPr>
      <w:proofErr w:type="gramStart"/>
      <w:r w:rsidRPr="000776C8">
        <w:rPr>
          <w:sz w:val="24"/>
          <w:szCs w:val="24"/>
        </w:rPr>
        <w:t>目前讯飞</w:t>
      </w:r>
      <w:proofErr w:type="gramEnd"/>
      <w:r w:rsidRPr="000776C8">
        <w:rPr>
          <w:sz w:val="24"/>
          <w:szCs w:val="24"/>
        </w:rPr>
        <w:t>识别字准确率指标</w:t>
      </w:r>
    </w:p>
    <w:tbl>
      <w:tblPr>
        <w:tblW w:w="864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025"/>
        <w:gridCol w:w="1485"/>
        <w:gridCol w:w="1605"/>
        <w:gridCol w:w="1755"/>
        <w:gridCol w:w="1770"/>
      </w:tblGrid>
      <w:tr w:rsidR="00774C7D" w:rsidRPr="00774C7D" w14:paraId="30F5B896" w14:textId="77777777" w:rsidTr="00774C7D">
        <w:trPr>
          <w:trHeight w:val="495"/>
        </w:trPr>
        <w:tc>
          <w:tcPr>
            <w:tcW w:w="2025" w:type="dxa"/>
            <w:tcBorders>
              <w:top w:val="single" w:sz="6" w:space="0" w:color="D9D9D9"/>
              <w:left w:val="single" w:sz="6" w:space="0" w:color="D9D9D9"/>
              <w:bottom w:val="single" w:sz="6" w:space="0" w:color="D9D9D9"/>
              <w:right w:val="single" w:sz="6" w:space="0" w:color="D9D9D9"/>
            </w:tcBorders>
            <w:vAlign w:val="center"/>
            <w:hideMark/>
          </w:tcPr>
          <w:p w14:paraId="2DE84E3D" w14:textId="77777777" w:rsidR="00774C7D" w:rsidRPr="00774C7D" w:rsidRDefault="00774C7D" w:rsidP="00774C7D">
            <w:r w:rsidRPr="00774C7D">
              <w:t>测试场景</w:t>
            </w:r>
          </w:p>
        </w:tc>
        <w:tc>
          <w:tcPr>
            <w:tcW w:w="1485" w:type="dxa"/>
            <w:tcBorders>
              <w:top w:val="single" w:sz="6" w:space="0" w:color="D9D9D9"/>
              <w:left w:val="single" w:sz="6" w:space="0" w:color="D9D9D9"/>
              <w:bottom w:val="single" w:sz="6" w:space="0" w:color="D9D9D9"/>
              <w:right w:val="single" w:sz="6" w:space="0" w:color="D9D9D9"/>
            </w:tcBorders>
            <w:vAlign w:val="center"/>
            <w:hideMark/>
          </w:tcPr>
          <w:p w14:paraId="440E37C0" w14:textId="77777777" w:rsidR="00774C7D" w:rsidRPr="00774C7D" w:rsidRDefault="00774C7D" w:rsidP="00774C7D">
            <w:r w:rsidRPr="00774C7D">
              <w:t>声源到达</w:t>
            </w:r>
            <w:r w:rsidRPr="00774C7D">
              <w:t>MIC</w:t>
            </w:r>
            <w:r w:rsidRPr="00774C7D">
              <w:t>处音量</w:t>
            </w:r>
          </w:p>
        </w:tc>
        <w:tc>
          <w:tcPr>
            <w:tcW w:w="1605" w:type="dxa"/>
            <w:tcBorders>
              <w:top w:val="single" w:sz="6" w:space="0" w:color="D9D9D9"/>
              <w:left w:val="single" w:sz="6" w:space="0" w:color="D9D9D9"/>
              <w:bottom w:val="single" w:sz="6" w:space="0" w:color="D9D9D9"/>
              <w:right w:val="single" w:sz="6" w:space="0" w:color="D9D9D9"/>
            </w:tcBorders>
            <w:vAlign w:val="center"/>
            <w:hideMark/>
          </w:tcPr>
          <w:p w14:paraId="707DA66D" w14:textId="77777777" w:rsidR="00774C7D" w:rsidRPr="00774C7D" w:rsidRDefault="00774C7D" w:rsidP="00774C7D">
            <w:r w:rsidRPr="00774C7D">
              <w:t>噪声到达</w:t>
            </w:r>
            <w:r w:rsidRPr="00774C7D">
              <w:t>MIC</w:t>
            </w:r>
            <w:r w:rsidRPr="00774C7D">
              <w:t>处音量</w:t>
            </w:r>
          </w:p>
        </w:tc>
        <w:tc>
          <w:tcPr>
            <w:tcW w:w="1755" w:type="dxa"/>
            <w:tcBorders>
              <w:top w:val="single" w:sz="6" w:space="0" w:color="D9D9D9"/>
              <w:left w:val="single" w:sz="6" w:space="0" w:color="D9D9D9"/>
              <w:bottom w:val="single" w:sz="6" w:space="0" w:color="D9D9D9"/>
              <w:right w:val="single" w:sz="6" w:space="0" w:color="D9D9D9"/>
            </w:tcBorders>
            <w:vAlign w:val="center"/>
            <w:hideMark/>
          </w:tcPr>
          <w:p w14:paraId="1F669019" w14:textId="77777777" w:rsidR="00774C7D" w:rsidRPr="00774C7D" w:rsidRDefault="00774C7D" w:rsidP="00774C7D">
            <w:r w:rsidRPr="00774C7D">
              <w:t>声源与麦克风距离</w:t>
            </w:r>
          </w:p>
        </w:tc>
        <w:tc>
          <w:tcPr>
            <w:tcW w:w="1770" w:type="dxa"/>
            <w:tcBorders>
              <w:top w:val="single" w:sz="6" w:space="0" w:color="D9D9D9"/>
              <w:left w:val="single" w:sz="6" w:space="0" w:color="D9D9D9"/>
              <w:bottom w:val="single" w:sz="6" w:space="0" w:color="D9D9D9"/>
              <w:right w:val="single" w:sz="6" w:space="0" w:color="D9D9D9"/>
            </w:tcBorders>
            <w:vAlign w:val="center"/>
            <w:hideMark/>
          </w:tcPr>
          <w:p w14:paraId="3CB2C328" w14:textId="77777777" w:rsidR="00774C7D" w:rsidRPr="00774C7D" w:rsidRDefault="00774C7D" w:rsidP="00774C7D">
            <w:r w:rsidRPr="00774C7D">
              <w:t>6mic</w:t>
            </w:r>
            <w:proofErr w:type="gramStart"/>
            <w:r w:rsidRPr="00774C7D">
              <w:t>字准率</w:t>
            </w:r>
            <w:proofErr w:type="gramEnd"/>
            <w:r w:rsidRPr="00774C7D">
              <w:t>（定制）</w:t>
            </w:r>
          </w:p>
        </w:tc>
      </w:tr>
      <w:tr w:rsidR="00774C7D" w:rsidRPr="00774C7D" w14:paraId="05A1AB86" w14:textId="77777777" w:rsidTr="00774C7D">
        <w:trPr>
          <w:trHeight w:val="495"/>
        </w:trPr>
        <w:tc>
          <w:tcPr>
            <w:tcW w:w="2025" w:type="dxa"/>
            <w:tcBorders>
              <w:top w:val="single" w:sz="6" w:space="0" w:color="D9D9D9"/>
              <w:left w:val="single" w:sz="6" w:space="0" w:color="D9D9D9"/>
              <w:bottom w:val="single" w:sz="6" w:space="0" w:color="D9D9D9"/>
              <w:right w:val="single" w:sz="6" w:space="0" w:color="D9D9D9"/>
            </w:tcBorders>
            <w:vAlign w:val="center"/>
            <w:hideMark/>
          </w:tcPr>
          <w:p w14:paraId="5DB73146" w14:textId="77777777" w:rsidR="00774C7D" w:rsidRPr="00774C7D" w:rsidRDefault="00774C7D" w:rsidP="00774C7D">
            <w:r w:rsidRPr="00774C7D">
              <w:t>安静</w:t>
            </w:r>
          </w:p>
        </w:tc>
        <w:tc>
          <w:tcPr>
            <w:tcW w:w="1485" w:type="dxa"/>
            <w:tcBorders>
              <w:top w:val="single" w:sz="6" w:space="0" w:color="D9D9D9"/>
              <w:left w:val="single" w:sz="6" w:space="0" w:color="D9D9D9"/>
              <w:bottom w:val="single" w:sz="6" w:space="0" w:color="D9D9D9"/>
              <w:right w:val="single" w:sz="6" w:space="0" w:color="D9D9D9"/>
            </w:tcBorders>
            <w:vAlign w:val="center"/>
            <w:hideMark/>
          </w:tcPr>
          <w:p w14:paraId="57EA4204" w14:textId="77777777" w:rsidR="00774C7D" w:rsidRPr="00774C7D" w:rsidRDefault="00774C7D" w:rsidP="00774C7D">
            <w:r w:rsidRPr="00774C7D">
              <w:t>65db</w:t>
            </w:r>
          </w:p>
        </w:tc>
        <w:tc>
          <w:tcPr>
            <w:tcW w:w="1605" w:type="dxa"/>
            <w:tcBorders>
              <w:top w:val="single" w:sz="6" w:space="0" w:color="D9D9D9"/>
              <w:left w:val="single" w:sz="6" w:space="0" w:color="D9D9D9"/>
              <w:bottom w:val="single" w:sz="6" w:space="0" w:color="D9D9D9"/>
              <w:right w:val="single" w:sz="6" w:space="0" w:color="D9D9D9"/>
            </w:tcBorders>
            <w:vAlign w:val="center"/>
            <w:hideMark/>
          </w:tcPr>
          <w:p w14:paraId="50F36965" w14:textId="77777777" w:rsidR="00774C7D" w:rsidRPr="00774C7D" w:rsidRDefault="00774C7D" w:rsidP="00774C7D">
            <w:r w:rsidRPr="00774C7D">
              <w:t>&lt;40db</w:t>
            </w:r>
          </w:p>
        </w:tc>
        <w:tc>
          <w:tcPr>
            <w:tcW w:w="1755" w:type="dxa"/>
            <w:tcBorders>
              <w:top w:val="single" w:sz="6" w:space="0" w:color="D9D9D9"/>
              <w:left w:val="single" w:sz="6" w:space="0" w:color="D9D9D9"/>
              <w:bottom w:val="single" w:sz="6" w:space="0" w:color="D9D9D9"/>
              <w:right w:val="single" w:sz="6" w:space="0" w:color="D9D9D9"/>
            </w:tcBorders>
            <w:vAlign w:val="center"/>
            <w:hideMark/>
          </w:tcPr>
          <w:p w14:paraId="251F2EA5" w14:textId="77777777" w:rsidR="00774C7D" w:rsidRPr="00774C7D" w:rsidRDefault="00774C7D" w:rsidP="00774C7D">
            <w:r w:rsidRPr="00774C7D">
              <w:t>1m</w:t>
            </w:r>
          </w:p>
        </w:tc>
        <w:tc>
          <w:tcPr>
            <w:tcW w:w="1770" w:type="dxa"/>
            <w:tcBorders>
              <w:top w:val="single" w:sz="6" w:space="0" w:color="D9D9D9"/>
              <w:left w:val="single" w:sz="6" w:space="0" w:color="D9D9D9"/>
              <w:bottom w:val="single" w:sz="6" w:space="0" w:color="D9D9D9"/>
              <w:right w:val="single" w:sz="6" w:space="0" w:color="D9D9D9"/>
            </w:tcBorders>
            <w:vAlign w:val="center"/>
            <w:hideMark/>
          </w:tcPr>
          <w:p w14:paraId="384D3972" w14:textId="77777777" w:rsidR="00774C7D" w:rsidRPr="00774C7D" w:rsidRDefault="00774C7D" w:rsidP="00774C7D">
            <w:r w:rsidRPr="00774C7D">
              <w:t>96%</w:t>
            </w:r>
          </w:p>
        </w:tc>
      </w:tr>
      <w:tr w:rsidR="00774C7D" w:rsidRPr="00774C7D" w14:paraId="52B2B193" w14:textId="77777777" w:rsidTr="00774C7D">
        <w:trPr>
          <w:trHeight w:val="495"/>
        </w:trPr>
        <w:tc>
          <w:tcPr>
            <w:tcW w:w="2025" w:type="dxa"/>
            <w:tcBorders>
              <w:top w:val="single" w:sz="6" w:space="0" w:color="D9D9D9"/>
              <w:left w:val="single" w:sz="6" w:space="0" w:color="D9D9D9"/>
              <w:bottom w:val="single" w:sz="6" w:space="0" w:color="D9D9D9"/>
              <w:right w:val="single" w:sz="6" w:space="0" w:color="D9D9D9"/>
            </w:tcBorders>
            <w:vAlign w:val="center"/>
            <w:hideMark/>
          </w:tcPr>
          <w:p w14:paraId="263DF6BE" w14:textId="77777777" w:rsidR="00774C7D" w:rsidRPr="00774C7D" w:rsidRDefault="00774C7D" w:rsidP="00774C7D">
            <w:r w:rsidRPr="00774C7D">
              <w:t>安静</w:t>
            </w:r>
          </w:p>
        </w:tc>
        <w:tc>
          <w:tcPr>
            <w:tcW w:w="1485" w:type="dxa"/>
            <w:tcBorders>
              <w:top w:val="single" w:sz="6" w:space="0" w:color="D9D9D9"/>
              <w:left w:val="single" w:sz="6" w:space="0" w:color="D9D9D9"/>
              <w:bottom w:val="single" w:sz="6" w:space="0" w:color="D9D9D9"/>
              <w:right w:val="single" w:sz="6" w:space="0" w:color="D9D9D9"/>
            </w:tcBorders>
            <w:vAlign w:val="center"/>
            <w:hideMark/>
          </w:tcPr>
          <w:p w14:paraId="322FA04E" w14:textId="77777777" w:rsidR="00774C7D" w:rsidRPr="00774C7D" w:rsidRDefault="00774C7D" w:rsidP="00774C7D">
            <w:r w:rsidRPr="00774C7D">
              <w:t>65db</w:t>
            </w:r>
          </w:p>
        </w:tc>
        <w:tc>
          <w:tcPr>
            <w:tcW w:w="1605" w:type="dxa"/>
            <w:tcBorders>
              <w:top w:val="single" w:sz="6" w:space="0" w:color="D9D9D9"/>
              <w:left w:val="single" w:sz="6" w:space="0" w:color="D9D9D9"/>
              <w:bottom w:val="single" w:sz="6" w:space="0" w:color="D9D9D9"/>
              <w:right w:val="single" w:sz="6" w:space="0" w:color="D9D9D9"/>
            </w:tcBorders>
            <w:vAlign w:val="center"/>
            <w:hideMark/>
          </w:tcPr>
          <w:p w14:paraId="68259C89" w14:textId="77777777" w:rsidR="00774C7D" w:rsidRPr="00774C7D" w:rsidRDefault="00774C7D" w:rsidP="00774C7D">
            <w:r w:rsidRPr="00774C7D">
              <w:t>&lt;40db</w:t>
            </w:r>
          </w:p>
        </w:tc>
        <w:tc>
          <w:tcPr>
            <w:tcW w:w="1755" w:type="dxa"/>
            <w:tcBorders>
              <w:top w:val="single" w:sz="6" w:space="0" w:color="D9D9D9"/>
              <w:left w:val="single" w:sz="6" w:space="0" w:color="D9D9D9"/>
              <w:bottom w:val="single" w:sz="6" w:space="0" w:color="D9D9D9"/>
              <w:right w:val="single" w:sz="6" w:space="0" w:color="D9D9D9"/>
            </w:tcBorders>
            <w:vAlign w:val="center"/>
            <w:hideMark/>
          </w:tcPr>
          <w:p w14:paraId="05F32990" w14:textId="77777777" w:rsidR="00774C7D" w:rsidRPr="00774C7D" w:rsidRDefault="00774C7D" w:rsidP="00774C7D">
            <w:r w:rsidRPr="00774C7D">
              <w:t>3m</w:t>
            </w:r>
          </w:p>
        </w:tc>
        <w:tc>
          <w:tcPr>
            <w:tcW w:w="1770" w:type="dxa"/>
            <w:tcBorders>
              <w:top w:val="single" w:sz="6" w:space="0" w:color="D9D9D9"/>
              <w:left w:val="single" w:sz="6" w:space="0" w:color="D9D9D9"/>
              <w:bottom w:val="single" w:sz="6" w:space="0" w:color="D9D9D9"/>
              <w:right w:val="single" w:sz="6" w:space="0" w:color="D9D9D9"/>
            </w:tcBorders>
            <w:vAlign w:val="center"/>
            <w:hideMark/>
          </w:tcPr>
          <w:p w14:paraId="5C8E1B1B" w14:textId="77777777" w:rsidR="00774C7D" w:rsidRPr="00774C7D" w:rsidRDefault="00774C7D" w:rsidP="00774C7D">
            <w:r w:rsidRPr="00774C7D">
              <w:t>93%</w:t>
            </w:r>
          </w:p>
        </w:tc>
      </w:tr>
      <w:tr w:rsidR="00774C7D" w:rsidRPr="00774C7D" w14:paraId="5DF8C632" w14:textId="77777777" w:rsidTr="00774C7D">
        <w:trPr>
          <w:trHeight w:val="495"/>
        </w:trPr>
        <w:tc>
          <w:tcPr>
            <w:tcW w:w="2025" w:type="dxa"/>
            <w:tcBorders>
              <w:top w:val="single" w:sz="6" w:space="0" w:color="D9D9D9"/>
              <w:left w:val="single" w:sz="6" w:space="0" w:color="D9D9D9"/>
              <w:bottom w:val="single" w:sz="6" w:space="0" w:color="D9D9D9"/>
              <w:right w:val="single" w:sz="6" w:space="0" w:color="D9D9D9"/>
            </w:tcBorders>
            <w:vAlign w:val="center"/>
            <w:hideMark/>
          </w:tcPr>
          <w:p w14:paraId="2C533B48" w14:textId="77777777" w:rsidR="00774C7D" w:rsidRPr="00774C7D" w:rsidRDefault="00774C7D" w:rsidP="00774C7D">
            <w:r w:rsidRPr="00774C7D">
              <w:t>外噪（非人声）</w:t>
            </w:r>
          </w:p>
        </w:tc>
        <w:tc>
          <w:tcPr>
            <w:tcW w:w="1485" w:type="dxa"/>
            <w:tcBorders>
              <w:top w:val="single" w:sz="6" w:space="0" w:color="D9D9D9"/>
              <w:left w:val="single" w:sz="6" w:space="0" w:color="D9D9D9"/>
              <w:bottom w:val="single" w:sz="6" w:space="0" w:color="D9D9D9"/>
              <w:right w:val="single" w:sz="6" w:space="0" w:color="D9D9D9"/>
            </w:tcBorders>
            <w:vAlign w:val="center"/>
            <w:hideMark/>
          </w:tcPr>
          <w:p w14:paraId="1015FBB2" w14:textId="77777777" w:rsidR="00774C7D" w:rsidRPr="00774C7D" w:rsidRDefault="00774C7D" w:rsidP="00774C7D">
            <w:r w:rsidRPr="00774C7D">
              <w:t>65db</w:t>
            </w:r>
          </w:p>
        </w:tc>
        <w:tc>
          <w:tcPr>
            <w:tcW w:w="1605" w:type="dxa"/>
            <w:tcBorders>
              <w:top w:val="single" w:sz="6" w:space="0" w:color="D9D9D9"/>
              <w:left w:val="single" w:sz="6" w:space="0" w:color="D9D9D9"/>
              <w:bottom w:val="single" w:sz="6" w:space="0" w:color="D9D9D9"/>
              <w:right w:val="single" w:sz="6" w:space="0" w:color="D9D9D9"/>
            </w:tcBorders>
            <w:vAlign w:val="center"/>
            <w:hideMark/>
          </w:tcPr>
          <w:p w14:paraId="36659A88" w14:textId="77777777" w:rsidR="00774C7D" w:rsidRPr="00774C7D" w:rsidRDefault="00774C7D" w:rsidP="00774C7D">
            <w:r w:rsidRPr="00774C7D">
              <w:t>65db</w:t>
            </w:r>
          </w:p>
        </w:tc>
        <w:tc>
          <w:tcPr>
            <w:tcW w:w="1755" w:type="dxa"/>
            <w:tcBorders>
              <w:top w:val="single" w:sz="6" w:space="0" w:color="D9D9D9"/>
              <w:left w:val="single" w:sz="6" w:space="0" w:color="D9D9D9"/>
              <w:bottom w:val="single" w:sz="6" w:space="0" w:color="D9D9D9"/>
              <w:right w:val="single" w:sz="6" w:space="0" w:color="D9D9D9"/>
            </w:tcBorders>
            <w:vAlign w:val="center"/>
            <w:hideMark/>
          </w:tcPr>
          <w:p w14:paraId="72E61617" w14:textId="77777777" w:rsidR="00774C7D" w:rsidRPr="00774C7D" w:rsidRDefault="00774C7D" w:rsidP="00774C7D">
            <w:r w:rsidRPr="00774C7D">
              <w:t>1m</w:t>
            </w:r>
          </w:p>
        </w:tc>
        <w:tc>
          <w:tcPr>
            <w:tcW w:w="1770" w:type="dxa"/>
            <w:tcBorders>
              <w:top w:val="single" w:sz="6" w:space="0" w:color="D9D9D9"/>
              <w:left w:val="single" w:sz="6" w:space="0" w:color="D9D9D9"/>
              <w:bottom w:val="single" w:sz="6" w:space="0" w:color="D9D9D9"/>
              <w:right w:val="single" w:sz="6" w:space="0" w:color="D9D9D9"/>
            </w:tcBorders>
            <w:vAlign w:val="center"/>
            <w:hideMark/>
          </w:tcPr>
          <w:p w14:paraId="7FEA6384" w14:textId="77777777" w:rsidR="00774C7D" w:rsidRPr="00774C7D" w:rsidRDefault="00774C7D" w:rsidP="00774C7D">
            <w:r w:rsidRPr="00774C7D">
              <w:t>85%</w:t>
            </w:r>
          </w:p>
        </w:tc>
      </w:tr>
      <w:tr w:rsidR="00774C7D" w:rsidRPr="00774C7D" w14:paraId="1E3B0494" w14:textId="77777777" w:rsidTr="00774C7D">
        <w:trPr>
          <w:trHeight w:val="495"/>
        </w:trPr>
        <w:tc>
          <w:tcPr>
            <w:tcW w:w="2025" w:type="dxa"/>
            <w:tcBorders>
              <w:top w:val="single" w:sz="6" w:space="0" w:color="D9D9D9"/>
              <w:left w:val="single" w:sz="6" w:space="0" w:color="D9D9D9"/>
              <w:bottom w:val="single" w:sz="6" w:space="0" w:color="D9D9D9"/>
              <w:right w:val="single" w:sz="6" w:space="0" w:color="D9D9D9"/>
            </w:tcBorders>
            <w:vAlign w:val="center"/>
            <w:hideMark/>
          </w:tcPr>
          <w:p w14:paraId="2BD8671F" w14:textId="77777777" w:rsidR="00774C7D" w:rsidRPr="00774C7D" w:rsidRDefault="00774C7D" w:rsidP="00774C7D">
            <w:r w:rsidRPr="00774C7D">
              <w:t>外噪（非人声）</w:t>
            </w:r>
          </w:p>
        </w:tc>
        <w:tc>
          <w:tcPr>
            <w:tcW w:w="1485" w:type="dxa"/>
            <w:tcBorders>
              <w:top w:val="single" w:sz="6" w:space="0" w:color="D9D9D9"/>
              <w:left w:val="single" w:sz="6" w:space="0" w:color="D9D9D9"/>
              <w:bottom w:val="single" w:sz="6" w:space="0" w:color="D9D9D9"/>
              <w:right w:val="single" w:sz="6" w:space="0" w:color="D9D9D9"/>
            </w:tcBorders>
            <w:vAlign w:val="center"/>
            <w:hideMark/>
          </w:tcPr>
          <w:p w14:paraId="27F8ECE0" w14:textId="77777777" w:rsidR="00774C7D" w:rsidRPr="00774C7D" w:rsidRDefault="00774C7D" w:rsidP="00774C7D">
            <w:r w:rsidRPr="00774C7D">
              <w:t>65db</w:t>
            </w:r>
          </w:p>
        </w:tc>
        <w:tc>
          <w:tcPr>
            <w:tcW w:w="1605" w:type="dxa"/>
            <w:tcBorders>
              <w:top w:val="single" w:sz="6" w:space="0" w:color="D9D9D9"/>
              <w:left w:val="single" w:sz="6" w:space="0" w:color="D9D9D9"/>
              <w:bottom w:val="single" w:sz="6" w:space="0" w:color="D9D9D9"/>
              <w:right w:val="single" w:sz="6" w:space="0" w:color="D9D9D9"/>
            </w:tcBorders>
            <w:vAlign w:val="center"/>
            <w:hideMark/>
          </w:tcPr>
          <w:p w14:paraId="13A41456" w14:textId="77777777" w:rsidR="00774C7D" w:rsidRPr="00774C7D" w:rsidRDefault="00774C7D" w:rsidP="00774C7D">
            <w:r w:rsidRPr="00774C7D">
              <w:t>65db</w:t>
            </w:r>
          </w:p>
        </w:tc>
        <w:tc>
          <w:tcPr>
            <w:tcW w:w="1755" w:type="dxa"/>
            <w:tcBorders>
              <w:top w:val="single" w:sz="6" w:space="0" w:color="D9D9D9"/>
              <w:left w:val="single" w:sz="6" w:space="0" w:color="D9D9D9"/>
              <w:bottom w:val="single" w:sz="6" w:space="0" w:color="D9D9D9"/>
              <w:right w:val="single" w:sz="6" w:space="0" w:color="D9D9D9"/>
            </w:tcBorders>
            <w:vAlign w:val="center"/>
            <w:hideMark/>
          </w:tcPr>
          <w:p w14:paraId="18ACDB3F" w14:textId="77777777" w:rsidR="00774C7D" w:rsidRPr="00774C7D" w:rsidRDefault="00774C7D" w:rsidP="00774C7D">
            <w:r w:rsidRPr="00774C7D">
              <w:t>3m</w:t>
            </w:r>
          </w:p>
        </w:tc>
        <w:tc>
          <w:tcPr>
            <w:tcW w:w="1770" w:type="dxa"/>
            <w:tcBorders>
              <w:top w:val="single" w:sz="6" w:space="0" w:color="D9D9D9"/>
              <w:left w:val="single" w:sz="6" w:space="0" w:color="D9D9D9"/>
              <w:bottom w:val="single" w:sz="6" w:space="0" w:color="D9D9D9"/>
              <w:right w:val="single" w:sz="6" w:space="0" w:color="D9D9D9"/>
            </w:tcBorders>
            <w:vAlign w:val="center"/>
            <w:hideMark/>
          </w:tcPr>
          <w:p w14:paraId="3A63B59C" w14:textId="77777777" w:rsidR="00774C7D" w:rsidRPr="00774C7D" w:rsidRDefault="00774C7D" w:rsidP="00774C7D">
            <w:r w:rsidRPr="00774C7D">
              <w:t>82%</w:t>
            </w:r>
          </w:p>
        </w:tc>
      </w:tr>
    </w:tbl>
    <w:p w14:paraId="592B729D" w14:textId="08C7043C" w:rsidR="00774C7D" w:rsidRPr="00774C7D" w:rsidRDefault="000776C8" w:rsidP="000776C8">
      <w:pPr>
        <w:pStyle w:val="21"/>
      </w:pPr>
      <w:r>
        <w:t xml:space="preserve">5.8 </w:t>
      </w:r>
      <w:r w:rsidR="00774C7D" w:rsidRPr="00774C7D">
        <w:t>音频压缩</w:t>
      </w:r>
    </w:p>
    <w:p w14:paraId="72D8CA7F" w14:textId="77777777" w:rsidR="00774C7D" w:rsidRPr="000776C8" w:rsidRDefault="00774C7D" w:rsidP="00774C7D">
      <w:pPr>
        <w:rPr>
          <w:sz w:val="24"/>
          <w:szCs w:val="24"/>
        </w:rPr>
      </w:pPr>
      <w:r w:rsidRPr="000776C8">
        <w:rPr>
          <w:sz w:val="24"/>
          <w:szCs w:val="24"/>
        </w:rPr>
        <w:t>拾音压缩上传，云端接受解压，参考连接</w:t>
      </w:r>
    </w:p>
    <w:p w14:paraId="01DD65B3" w14:textId="77777777" w:rsidR="00774C7D" w:rsidRPr="00774C7D" w:rsidRDefault="006175CA" w:rsidP="00774C7D">
      <w:hyperlink r:id="rId17" w:tgtFrame="_blank" w:history="1">
        <w:r w:rsidR="00774C7D" w:rsidRPr="00774C7D">
          <w:rPr>
            <w:rStyle w:val="af5"/>
          </w:rPr>
          <w:t>https://github.com/dreamflyforever/speex_package</w:t>
        </w:r>
      </w:hyperlink>
    </w:p>
    <w:p w14:paraId="213FBE45" w14:textId="77777777" w:rsidR="00856560" w:rsidRPr="00774C7D" w:rsidRDefault="00856560" w:rsidP="00856560"/>
    <w:p w14:paraId="3B1DF01A" w14:textId="7749CD8C" w:rsidR="003D16A5" w:rsidRDefault="000776C8" w:rsidP="000776C8">
      <w:pPr>
        <w:pStyle w:val="10"/>
        <w:spacing w:before="120" w:after="120"/>
      </w:pPr>
      <w:bookmarkStart w:id="30" w:name="_Toc234980328"/>
      <w:bookmarkStart w:id="31" w:name="_Toc91081790"/>
      <w:r>
        <w:rPr>
          <w:rFonts w:hint="eastAsia"/>
        </w:rPr>
        <w:t>6</w:t>
      </w:r>
      <w:r>
        <w:rPr>
          <w:rFonts w:hint="eastAsia"/>
        </w:rPr>
        <w:t>、</w:t>
      </w:r>
      <w:r w:rsidR="008D49B9" w:rsidRPr="00856560">
        <w:rPr>
          <w:rFonts w:hint="eastAsia"/>
        </w:rPr>
        <w:t>资料交付件清单</w:t>
      </w:r>
      <w:bookmarkEnd w:id="30"/>
      <w:bookmarkEnd w:id="31"/>
      <w:r w:rsidR="008D49B9" w:rsidRPr="00856560">
        <w:t xml:space="preserve"> </w:t>
      </w:r>
    </w:p>
    <w:p w14:paraId="4732B776" w14:textId="77777777" w:rsidR="00856560" w:rsidRPr="000776C8" w:rsidRDefault="00856560" w:rsidP="00655AAA">
      <w:pPr>
        <w:spacing w:line="400" w:lineRule="exact"/>
        <w:rPr>
          <w:sz w:val="24"/>
          <w:szCs w:val="24"/>
        </w:rPr>
      </w:pPr>
      <w:r w:rsidRPr="000776C8">
        <w:rPr>
          <w:sz w:val="24"/>
          <w:szCs w:val="24"/>
        </w:rPr>
        <w:t>时间：预计</w:t>
      </w:r>
      <w:r w:rsidRPr="000776C8">
        <w:rPr>
          <w:sz w:val="24"/>
          <w:szCs w:val="24"/>
        </w:rPr>
        <w:t>2023</w:t>
      </w:r>
      <w:r w:rsidRPr="000776C8">
        <w:rPr>
          <w:sz w:val="24"/>
          <w:szCs w:val="24"/>
        </w:rPr>
        <w:t>年</w:t>
      </w:r>
      <w:r w:rsidRPr="000776C8">
        <w:rPr>
          <w:sz w:val="24"/>
          <w:szCs w:val="24"/>
        </w:rPr>
        <w:t>3</w:t>
      </w:r>
      <w:r w:rsidRPr="000776C8">
        <w:rPr>
          <w:sz w:val="24"/>
          <w:szCs w:val="24"/>
        </w:rPr>
        <w:t>月份</w:t>
      </w:r>
    </w:p>
    <w:p w14:paraId="7FB51443" w14:textId="77777777" w:rsidR="00856560" w:rsidRPr="000776C8" w:rsidRDefault="00856560" w:rsidP="00655AAA">
      <w:pPr>
        <w:spacing w:line="400" w:lineRule="exact"/>
        <w:rPr>
          <w:sz w:val="24"/>
          <w:szCs w:val="24"/>
        </w:rPr>
      </w:pPr>
      <w:r w:rsidRPr="000776C8">
        <w:rPr>
          <w:sz w:val="24"/>
          <w:szCs w:val="24"/>
        </w:rPr>
        <w:t>22</w:t>
      </w:r>
      <w:r w:rsidRPr="000776C8">
        <w:rPr>
          <w:sz w:val="24"/>
          <w:szCs w:val="24"/>
        </w:rPr>
        <w:t>年的计划：</w:t>
      </w:r>
    </w:p>
    <w:p w14:paraId="60D74BD8" w14:textId="77777777" w:rsidR="00856560" w:rsidRPr="000776C8" w:rsidRDefault="00856560" w:rsidP="000776C8">
      <w:pPr>
        <w:spacing w:line="400" w:lineRule="exact"/>
        <w:rPr>
          <w:sz w:val="24"/>
          <w:szCs w:val="24"/>
        </w:rPr>
      </w:pPr>
      <w:r w:rsidRPr="000776C8">
        <w:rPr>
          <w:sz w:val="24"/>
          <w:szCs w:val="24"/>
        </w:rPr>
        <w:t>唤醒</w:t>
      </w:r>
      <w:r w:rsidRPr="000776C8">
        <w:rPr>
          <w:sz w:val="24"/>
          <w:szCs w:val="24"/>
        </w:rPr>
        <w:t xml:space="preserve">wakeup &amp; </w:t>
      </w:r>
      <w:r w:rsidRPr="000776C8">
        <w:rPr>
          <w:sz w:val="24"/>
          <w:szCs w:val="24"/>
        </w:rPr>
        <w:t>回声消除</w:t>
      </w:r>
      <w:r w:rsidRPr="000776C8">
        <w:rPr>
          <w:sz w:val="24"/>
          <w:szCs w:val="24"/>
        </w:rPr>
        <w:t>AEC</w:t>
      </w:r>
      <w:r w:rsidRPr="000776C8">
        <w:rPr>
          <w:sz w:val="24"/>
          <w:szCs w:val="24"/>
        </w:rPr>
        <w:t>：可以定制唤醒词语，快捷唤醒</w:t>
      </w:r>
      <w:r w:rsidRPr="000776C8">
        <w:rPr>
          <w:sz w:val="24"/>
          <w:szCs w:val="24"/>
        </w:rPr>
        <w:t xml:space="preserve"> </w:t>
      </w:r>
    </w:p>
    <w:p w14:paraId="3E8580E6" w14:textId="77777777" w:rsidR="00856560" w:rsidRPr="000776C8" w:rsidRDefault="00856560" w:rsidP="000776C8">
      <w:pPr>
        <w:spacing w:line="400" w:lineRule="exact"/>
        <w:rPr>
          <w:sz w:val="24"/>
          <w:szCs w:val="24"/>
        </w:rPr>
      </w:pPr>
      <w:proofErr w:type="gramStart"/>
      <w:r w:rsidRPr="000776C8">
        <w:rPr>
          <w:sz w:val="24"/>
          <w:szCs w:val="24"/>
        </w:rPr>
        <w:t>2</w:t>
      </w:r>
      <w:r w:rsidRPr="000776C8">
        <w:rPr>
          <w:sz w:val="24"/>
          <w:szCs w:val="24"/>
        </w:rPr>
        <w:t>月</w:t>
      </w:r>
      <w:r w:rsidRPr="000776C8">
        <w:rPr>
          <w:sz w:val="24"/>
          <w:szCs w:val="24"/>
        </w:rPr>
        <w:t>15</w:t>
      </w:r>
      <w:r w:rsidRPr="000776C8">
        <w:rPr>
          <w:sz w:val="24"/>
          <w:szCs w:val="24"/>
        </w:rPr>
        <w:t>号份调研</w:t>
      </w:r>
      <w:proofErr w:type="gramEnd"/>
      <w:r w:rsidRPr="000776C8">
        <w:rPr>
          <w:sz w:val="24"/>
          <w:szCs w:val="24"/>
        </w:rPr>
        <w:t>采用端到端的方案，输入语音，输出为各唤醒的概率，一个模型解决。</w:t>
      </w:r>
    </w:p>
    <w:p w14:paraId="22AED2D2" w14:textId="77777777" w:rsidR="00856560" w:rsidRPr="000776C8" w:rsidRDefault="00856560" w:rsidP="000776C8">
      <w:pPr>
        <w:spacing w:line="400" w:lineRule="exact"/>
        <w:rPr>
          <w:sz w:val="24"/>
          <w:szCs w:val="24"/>
        </w:rPr>
      </w:pPr>
      <w:r w:rsidRPr="000776C8">
        <w:rPr>
          <w:sz w:val="24"/>
          <w:szCs w:val="24"/>
        </w:rPr>
        <w:t>3</w:t>
      </w:r>
      <w:r w:rsidRPr="000776C8">
        <w:rPr>
          <w:sz w:val="24"/>
          <w:szCs w:val="24"/>
        </w:rPr>
        <w:t>月</w:t>
      </w:r>
      <w:r w:rsidRPr="000776C8">
        <w:rPr>
          <w:sz w:val="24"/>
          <w:szCs w:val="24"/>
        </w:rPr>
        <w:t>15</w:t>
      </w:r>
      <w:r w:rsidRPr="000776C8">
        <w:rPr>
          <w:sz w:val="24"/>
          <w:szCs w:val="24"/>
        </w:rPr>
        <w:t>号实现基于神经网络的</w:t>
      </w:r>
      <w:proofErr w:type="spellStart"/>
      <w:r w:rsidRPr="000776C8">
        <w:rPr>
          <w:sz w:val="24"/>
          <w:szCs w:val="24"/>
        </w:rPr>
        <w:t>kws</w:t>
      </w:r>
      <w:proofErr w:type="spellEnd"/>
      <w:r w:rsidRPr="000776C8">
        <w:rPr>
          <w:sz w:val="24"/>
          <w:szCs w:val="24"/>
        </w:rPr>
        <w:t>，</w:t>
      </w:r>
      <w:r w:rsidRPr="000776C8">
        <w:rPr>
          <w:sz w:val="24"/>
          <w:szCs w:val="24"/>
        </w:rPr>
        <w:t>CNN</w:t>
      </w:r>
      <w:r w:rsidRPr="000776C8">
        <w:rPr>
          <w:sz w:val="24"/>
          <w:szCs w:val="24"/>
        </w:rPr>
        <w:t>建模</w:t>
      </w:r>
    </w:p>
    <w:p w14:paraId="27DA7EE8" w14:textId="77777777" w:rsidR="00856560" w:rsidRPr="000776C8" w:rsidRDefault="00856560" w:rsidP="000776C8">
      <w:pPr>
        <w:spacing w:line="400" w:lineRule="exact"/>
        <w:rPr>
          <w:sz w:val="24"/>
          <w:szCs w:val="24"/>
        </w:rPr>
      </w:pPr>
      <w:r w:rsidRPr="000776C8">
        <w:rPr>
          <w:sz w:val="24"/>
          <w:szCs w:val="24"/>
        </w:rPr>
        <w:t>4</w:t>
      </w:r>
      <w:r w:rsidRPr="000776C8">
        <w:rPr>
          <w:sz w:val="24"/>
          <w:szCs w:val="24"/>
        </w:rPr>
        <w:t>月份</w:t>
      </w:r>
      <w:r w:rsidRPr="000776C8">
        <w:rPr>
          <w:sz w:val="24"/>
          <w:szCs w:val="24"/>
        </w:rPr>
        <w:t>30</w:t>
      </w:r>
      <w:r w:rsidRPr="000776C8">
        <w:rPr>
          <w:sz w:val="24"/>
          <w:szCs w:val="24"/>
        </w:rPr>
        <w:t>号，调优提供标准</w:t>
      </w:r>
      <w:r w:rsidRPr="000776C8">
        <w:rPr>
          <w:sz w:val="24"/>
          <w:szCs w:val="24"/>
        </w:rPr>
        <w:t>API</w:t>
      </w:r>
      <w:r w:rsidRPr="000776C8">
        <w:rPr>
          <w:sz w:val="24"/>
          <w:szCs w:val="24"/>
        </w:rPr>
        <w:t>接口以及单元测试程序，唤醒率</w:t>
      </w:r>
      <w:r w:rsidRPr="000776C8">
        <w:rPr>
          <w:sz w:val="24"/>
          <w:szCs w:val="24"/>
        </w:rPr>
        <w:t xml:space="preserve">&gt;95%, </w:t>
      </w:r>
      <w:r w:rsidRPr="000776C8">
        <w:rPr>
          <w:sz w:val="24"/>
          <w:szCs w:val="24"/>
        </w:rPr>
        <w:t>误唤醒率</w:t>
      </w:r>
      <w:r w:rsidRPr="000776C8">
        <w:rPr>
          <w:sz w:val="24"/>
          <w:szCs w:val="24"/>
        </w:rPr>
        <w:t>&lt; 24h/c</w:t>
      </w:r>
      <w:r w:rsidRPr="000776C8">
        <w:rPr>
          <w:sz w:val="24"/>
          <w:szCs w:val="24"/>
        </w:rPr>
        <w:t>次，唤醒速度</w:t>
      </w:r>
      <w:r w:rsidRPr="000776C8">
        <w:rPr>
          <w:sz w:val="24"/>
          <w:szCs w:val="24"/>
        </w:rPr>
        <w:t>&lt;500ms</w:t>
      </w:r>
    </w:p>
    <w:p w14:paraId="0443621A" w14:textId="77777777" w:rsidR="00856560" w:rsidRPr="000776C8" w:rsidRDefault="00856560" w:rsidP="00655AAA">
      <w:pPr>
        <w:spacing w:line="400" w:lineRule="exact"/>
        <w:rPr>
          <w:sz w:val="24"/>
          <w:szCs w:val="24"/>
        </w:rPr>
      </w:pPr>
      <w:r w:rsidRPr="000776C8">
        <w:rPr>
          <w:sz w:val="24"/>
          <w:szCs w:val="24"/>
        </w:rPr>
        <w:t>本地</w:t>
      </w:r>
      <w:proofErr w:type="spellStart"/>
      <w:r w:rsidRPr="000776C8">
        <w:rPr>
          <w:sz w:val="24"/>
          <w:szCs w:val="24"/>
        </w:rPr>
        <w:t>asr</w:t>
      </w:r>
      <w:proofErr w:type="spellEnd"/>
      <w:r w:rsidRPr="000776C8">
        <w:rPr>
          <w:sz w:val="24"/>
          <w:szCs w:val="24"/>
        </w:rPr>
        <w:t>：</w:t>
      </w:r>
    </w:p>
    <w:p w14:paraId="28172E6D" w14:textId="77777777" w:rsidR="00856560" w:rsidRPr="000776C8" w:rsidRDefault="00856560" w:rsidP="000776C8">
      <w:pPr>
        <w:spacing w:line="400" w:lineRule="exact"/>
        <w:rPr>
          <w:sz w:val="24"/>
          <w:szCs w:val="24"/>
        </w:rPr>
      </w:pPr>
      <w:r w:rsidRPr="000776C8">
        <w:rPr>
          <w:sz w:val="24"/>
          <w:szCs w:val="24"/>
        </w:rPr>
        <w:t>5</w:t>
      </w:r>
      <w:r w:rsidRPr="000776C8">
        <w:rPr>
          <w:sz w:val="24"/>
          <w:szCs w:val="24"/>
        </w:rPr>
        <w:t>月</w:t>
      </w:r>
      <w:r w:rsidRPr="000776C8">
        <w:rPr>
          <w:sz w:val="24"/>
          <w:szCs w:val="24"/>
        </w:rPr>
        <w:t>15</w:t>
      </w:r>
      <w:r w:rsidRPr="000776C8">
        <w:rPr>
          <w:sz w:val="24"/>
          <w:szCs w:val="24"/>
        </w:rPr>
        <w:t>号调研本地</w:t>
      </w:r>
      <w:proofErr w:type="spellStart"/>
      <w:r w:rsidRPr="000776C8">
        <w:rPr>
          <w:sz w:val="24"/>
          <w:szCs w:val="24"/>
        </w:rPr>
        <w:t>asr</w:t>
      </w:r>
      <w:proofErr w:type="spellEnd"/>
      <w:r w:rsidRPr="000776C8">
        <w:rPr>
          <w:sz w:val="24"/>
          <w:szCs w:val="24"/>
        </w:rPr>
        <w:t>的几种方式的对本地</w:t>
      </w:r>
      <w:proofErr w:type="spellStart"/>
      <w:r w:rsidRPr="000776C8">
        <w:rPr>
          <w:sz w:val="24"/>
          <w:szCs w:val="24"/>
        </w:rPr>
        <w:t>cpu</w:t>
      </w:r>
      <w:proofErr w:type="spellEnd"/>
      <w:r w:rsidRPr="000776C8">
        <w:rPr>
          <w:sz w:val="24"/>
          <w:szCs w:val="24"/>
        </w:rPr>
        <w:t>性能和内存使用大小。</w:t>
      </w:r>
    </w:p>
    <w:p w14:paraId="1C5CE12B" w14:textId="77777777" w:rsidR="00856560" w:rsidRPr="000776C8" w:rsidRDefault="00856560" w:rsidP="000776C8">
      <w:pPr>
        <w:spacing w:line="400" w:lineRule="exact"/>
        <w:rPr>
          <w:sz w:val="24"/>
          <w:szCs w:val="24"/>
        </w:rPr>
      </w:pPr>
      <w:r w:rsidRPr="000776C8">
        <w:rPr>
          <w:sz w:val="24"/>
          <w:szCs w:val="24"/>
        </w:rPr>
        <w:t>6</w:t>
      </w:r>
      <w:r w:rsidRPr="000776C8">
        <w:rPr>
          <w:sz w:val="24"/>
          <w:szCs w:val="24"/>
        </w:rPr>
        <w:t>月</w:t>
      </w:r>
      <w:r w:rsidRPr="000776C8">
        <w:rPr>
          <w:sz w:val="24"/>
          <w:szCs w:val="24"/>
        </w:rPr>
        <w:t>15</w:t>
      </w:r>
      <w:r w:rsidRPr="000776C8">
        <w:rPr>
          <w:sz w:val="24"/>
          <w:szCs w:val="24"/>
        </w:rPr>
        <w:t>号实现第一版本，可以识别</w:t>
      </w:r>
      <w:r w:rsidRPr="000776C8">
        <w:rPr>
          <w:sz w:val="24"/>
          <w:szCs w:val="24"/>
        </w:rPr>
        <w:t>20</w:t>
      </w:r>
      <w:r w:rsidRPr="000776C8">
        <w:rPr>
          <w:sz w:val="24"/>
          <w:szCs w:val="24"/>
        </w:rPr>
        <w:t>条</w:t>
      </w:r>
    </w:p>
    <w:p w14:paraId="3236F2BB" w14:textId="77777777" w:rsidR="00856560" w:rsidRPr="000776C8" w:rsidRDefault="00856560" w:rsidP="000776C8">
      <w:pPr>
        <w:spacing w:line="400" w:lineRule="exact"/>
        <w:rPr>
          <w:sz w:val="24"/>
          <w:szCs w:val="24"/>
        </w:rPr>
      </w:pPr>
      <w:r w:rsidRPr="000776C8">
        <w:rPr>
          <w:sz w:val="24"/>
          <w:szCs w:val="24"/>
        </w:rPr>
        <w:t>7</w:t>
      </w:r>
      <w:r w:rsidRPr="000776C8">
        <w:rPr>
          <w:sz w:val="24"/>
          <w:szCs w:val="24"/>
        </w:rPr>
        <w:t>月</w:t>
      </w:r>
      <w:r w:rsidRPr="000776C8">
        <w:rPr>
          <w:sz w:val="24"/>
          <w:szCs w:val="24"/>
        </w:rPr>
        <w:t>15</w:t>
      </w:r>
      <w:proofErr w:type="gramStart"/>
      <w:r w:rsidRPr="000776C8">
        <w:rPr>
          <w:sz w:val="24"/>
          <w:szCs w:val="24"/>
        </w:rPr>
        <w:t>号调优提高</w:t>
      </w:r>
      <w:proofErr w:type="gramEnd"/>
      <w:r w:rsidRPr="000776C8">
        <w:rPr>
          <w:sz w:val="24"/>
          <w:szCs w:val="24"/>
        </w:rPr>
        <w:t>性能，降低功耗</w:t>
      </w:r>
    </w:p>
    <w:p w14:paraId="010ACE0C" w14:textId="77777777" w:rsidR="00856560" w:rsidRPr="000776C8" w:rsidRDefault="00856560" w:rsidP="000776C8">
      <w:pPr>
        <w:spacing w:line="400" w:lineRule="exact"/>
        <w:rPr>
          <w:sz w:val="24"/>
          <w:szCs w:val="24"/>
        </w:rPr>
      </w:pPr>
      <w:r w:rsidRPr="000776C8">
        <w:rPr>
          <w:sz w:val="24"/>
          <w:szCs w:val="24"/>
        </w:rPr>
        <w:t>8</w:t>
      </w:r>
      <w:r w:rsidRPr="000776C8">
        <w:rPr>
          <w:sz w:val="24"/>
          <w:szCs w:val="24"/>
        </w:rPr>
        <w:t>月</w:t>
      </w:r>
      <w:r w:rsidRPr="000776C8">
        <w:rPr>
          <w:sz w:val="24"/>
          <w:szCs w:val="24"/>
        </w:rPr>
        <w:t>30</w:t>
      </w:r>
      <w:r w:rsidRPr="000776C8">
        <w:rPr>
          <w:sz w:val="24"/>
          <w:szCs w:val="24"/>
        </w:rPr>
        <w:t>号，提供</w:t>
      </w:r>
      <w:r w:rsidRPr="000776C8">
        <w:rPr>
          <w:sz w:val="24"/>
          <w:szCs w:val="24"/>
        </w:rPr>
        <w:t>API</w:t>
      </w:r>
      <w:r w:rsidRPr="000776C8">
        <w:rPr>
          <w:sz w:val="24"/>
          <w:szCs w:val="24"/>
        </w:rPr>
        <w:t>接口，单元测试程序。</w:t>
      </w:r>
    </w:p>
    <w:p w14:paraId="168F5B3C" w14:textId="77777777" w:rsidR="00856560" w:rsidRPr="000776C8" w:rsidRDefault="00856560" w:rsidP="00655AAA">
      <w:pPr>
        <w:spacing w:line="400" w:lineRule="exact"/>
        <w:rPr>
          <w:sz w:val="24"/>
          <w:szCs w:val="24"/>
        </w:rPr>
      </w:pPr>
      <w:r w:rsidRPr="000776C8">
        <w:rPr>
          <w:sz w:val="24"/>
          <w:szCs w:val="24"/>
        </w:rPr>
        <w:t>降噪</w:t>
      </w:r>
      <w:r w:rsidRPr="000776C8">
        <w:rPr>
          <w:sz w:val="24"/>
          <w:szCs w:val="24"/>
        </w:rPr>
        <w:t>&amp;</w:t>
      </w:r>
      <w:r w:rsidRPr="000776C8">
        <w:rPr>
          <w:sz w:val="24"/>
          <w:szCs w:val="24"/>
        </w:rPr>
        <w:t>去混响</w:t>
      </w:r>
      <w:r w:rsidRPr="000776C8">
        <w:rPr>
          <w:sz w:val="24"/>
          <w:szCs w:val="24"/>
        </w:rPr>
        <w:t>&amp;</w:t>
      </w:r>
      <w:r w:rsidRPr="000776C8">
        <w:rPr>
          <w:sz w:val="24"/>
          <w:szCs w:val="24"/>
        </w:rPr>
        <w:t>角度定位</w:t>
      </w:r>
    </w:p>
    <w:p w14:paraId="14ABBB1B" w14:textId="77777777" w:rsidR="00856560" w:rsidRPr="000776C8" w:rsidRDefault="00856560" w:rsidP="000776C8">
      <w:pPr>
        <w:spacing w:line="400" w:lineRule="exact"/>
        <w:rPr>
          <w:sz w:val="24"/>
          <w:szCs w:val="24"/>
        </w:rPr>
      </w:pPr>
      <w:r w:rsidRPr="000776C8">
        <w:rPr>
          <w:sz w:val="24"/>
          <w:szCs w:val="24"/>
        </w:rPr>
        <w:t>9</w:t>
      </w:r>
      <w:r w:rsidRPr="000776C8">
        <w:rPr>
          <w:sz w:val="24"/>
          <w:szCs w:val="24"/>
        </w:rPr>
        <w:t>月</w:t>
      </w:r>
      <w:r w:rsidRPr="000776C8">
        <w:rPr>
          <w:sz w:val="24"/>
          <w:szCs w:val="24"/>
        </w:rPr>
        <w:t>15</w:t>
      </w:r>
      <w:r w:rsidRPr="000776C8">
        <w:rPr>
          <w:sz w:val="24"/>
          <w:szCs w:val="24"/>
        </w:rPr>
        <w:t>号调研降噪的最前沿和效果最佳的技术方案</w:t>
      </w:r>
    </w:p>
    <w:p w14:paraId="1B35C387" w14:textId="77777777" w:rsidR="00856560" w:rsidRPr="000776C8" w:rsidRDefault="00856560" w:rsidP="000776C8">
      <w:pPr>
        <w:spacing w:line="400" w:lineRule="exact"/>
        <w:rPr>
          <w:sz w:val="24"/>
          <w:szCs w:val="24"/>
        </w:rPr>
      </w:pPr>
      <w:r w:rsidRPr="000776C8">
        <w:rPr>
          <w:sz w:val="24"/>
          <w:szCs w:val="24"/>
        </w:rPr>
        <w:t>10</w:t>
      </w:r>
      <w:r w:rsidRPr="000776C8">
        <w:rPr>
          <w:sz w:val="24"/>
          <w:szCs w:val="24"/>
        </w:rPr>
        <w:t>月</w:t>
      </w:r>
      <w:r w:rsidRPr="000776C8">
        <w:rPr>
          <w:sz w:val="24"/>
          <w:szCs w:val="24"/>
        </w:rPr>
        <w:t>15</w:t>
      </w:r>
      <w:r w:rsidRPr="000776C8">
        <w:rPr>
          <w:sz w:val="24"/>
          <w:szCs w:val="24"/>
        </w:rPr>
        <w:t>号实现降噪第一版本</w:t>
      </w:r>
    </w:p>
    <w:p w14:paraId="789AE386" w14:textId="77777777" w:rsidR="00856560" w:rsidRPr="000776C8" w:rsidRDefault="00856560" w:rsidP="000776C8">
      <w:pPr>
        <w:spacing w:line="400" w:lineRule="exact"/>
        <w:rPr>
          <w:sz w:val="24"/>
          <w:szCs w:val="24"/>
        </w:rPr>
      </w:pPr>
      <w:r w:rsidRPr="000776C8">
        <w:rPr>
          <w:sz w:val="24"/>
          <w:szCs w:val="24"/>
        </w:rPr>
        <w:t>11</w:t>
      </w:r>
      <w:r w:rsidRPr="000776C8">
        <w:rPr>
          <w:sz w:val="24"/>
          <w:szCs w:val="24"/>
        </w:rPr>
        <w:t>月</w:t>
      </w:r>
      <w:r w:rsidRPr="000776C8">
        <w:rPr>
          <w:sz w:val="24"/>
          <w:szCs w:val="24"/>
        </w:rPr>
        <w:t>15</w:t>
      </w:r>
      <w:r w:rsidRPr="000776C8">
        <w:rPr>
          <w:sz w:val="24"/>
          <w:szCs w:val="24"/>
        </w:rPr>
        <w:t>号，调</w:t>
      </w:r>
      <w:proofErr w:type="gramStart"/>
      <w:r w:rsidRPr="000776C8">
        <w:rPr>
          <w:sz w:val="24"/>
          <w:szCs w:val="24"/>
        </w:rPr>
        <w:t>优提高</w:t>
      </w:r>
      <w:proofErr w:type="gramEnd"/>
      <w:r w:rsidRPr="000776C8">
        <w:rPr>
          <w:sz w:val="24"/>
          <w:szCs w:val="24"/>
        </w:rPr>
        <w:t>性能，降低功耗</w:t>
      </w:r>
    </w:p>
    <w:p w14:paraId="69178D31" w14:textId="77777777" w:rsidR="00856560" w:rsidRPr="000776C8" w:rsidRDefault="00856560" w:rsidP="000776C8">
      <w:pPr>
        <w:spacing w:line="400" w:lineRule="exact"/>
        <w:rPr>
          <w:sz w:val="24"/>
          <w:szCs w:val="24"/>
        </w:rPr>
      </w:pPr>
      <w:r w:rsidRPr="000776C8">
        <w:rPr>
          <w:sz w:val="24"/>
          <w:szCs w:val="24"/>
        </w:rPr>
        <w:t>12</w:t>
      </w:r>
      <w:r w:rsidRPr="000776C8">
        <w:rPr>
          <w:sz w:val="24"/>
          <w:szCs w:val="24"/>
        </w:rPr>
        <w:t>月</w:t>
      </w:r>
      <w:r w:rsidRPr="000776C8">
        <w:rPr>
          <w:sz w:val="24"/>
          <w:szCs w:val="24"/>
        </w:rPr>
        <w:t>30</w:t>
      </w:r>
      <w:proofErr w:type="gramStart"/>
      <w:r w:rsidRPr="000776C8">
        <w:rPr>
          <w:sz w:val="24"/>
          <w:szCs w:val="24"/>
        </w:rPr>
        <w:t>号提供</w:t>
      </w:r>
      <w:proofErr w:type="gramEnd"/>
      <w:r w:rsidRPr="000776C8">
        <w:rPr>
          <w:sz w:val="24"/>
          <w:szCs w:val="24"/>
        </w:rPr>
        <w:t>API</w:t>
      </w:r>
      <w:r w:rsidRPr="000776C8">
        <w:rPr>
          <w:sz w:val="24"/>
          <w:szCs w:val="24"/>
        </w:rPr>
        <w:t>和单元测试例子</w:t>
      </w:r>
    </w:p>
    <w:p w14:paraId="47907C9F" w14:textId="77777777" w:rsidR="00856560" w:rsidRPr="000776C8" w:rsidRDefault="00856560" w:rsidP="000776C8">
      <w:pPr>
        <w:spacing w:beforeLines="50" w:before="120" w:afterLines="50" w:after="120" w:line="400" w:lineRule="exact"/>
        <w:rPr>
          <w:sz w:val="24"/>
          <w:szCs w:val="24"/>
        </w:rPr>
      </w:pPr>
      <w:r w:rsidRPr="000776C8">
        <w:rPr>
          <w:sz w:val="24"/>
          <w:szCs w:val="24"/>
        </w:rPr>
        <w:t>2023</w:t>
      </w:r>
      <w:r w:rsidRPr="000776C8">
        <w:rPr>
          <w:sz w:val="24"/>
          <w:szCs w:val="24"/>
        </w:rPr>
        <w:t>年</w:t>
      </w:r>
      <w:r w:rsidRPr="000776C8">
        <w:rPr>
          <w:sz w:val="24"/>
          <w:szCs w:val="24"/>
        </w:rPr>
        <w:t>1</w:t>
      </w:r>
      <w:r w:rsidRPr="000776C8">
        <w:rPr>
          <w:sz w:val="24"/>
          <w:szCs w:val="24"/>
        </w:rPr>
        <w:t>月份</w:t>
      </w:r>
      <w:r w:rsidRPr="000776C8">
        <w:rPr>
          <w:sz w:val="24"/>
          <w:szCs w:val="24"/>
        </w:rPr>
        <w:t>-2023</w:t>
      </w:r>
      <w:r w:rsidRPr="000776C8">
        <w:rPr>
          <w:sz w:val="24"/>
          <w:szCs w:val="24"/>
        </w:rPr>
        <w:t>年</w:t>
      </w:r>
      <w:r w:rsidRPr="000776C8">
        <w:rPr>
          <w:sz w:val="24"/>
          <w:szCs w:val="24"/>
        </w:rPr>
        <w:t>3</w:t>
      </w:r>
      <w:r w:rsidRPr="000776C8">
        <w:rPr>
          <w:sz w:val="24"/>
          <w:szCs w:val="24"/>
        </w:rPr>
        <w:t>月份</w:t>
      </w:r>
    </w:p>
    <w:p w14:paraId="0D09C837" w14:textId="77777777" w:rsidR="00856560" w:rsidRPr="000776C8" w:rsidRDefault="00856560" w:rsidP="000776C8">
      <w:pPr>
        <w:spacing w:line="400" w:lineRule="exact"/>
        <w:rPr>
          <w:sz w:val="24"/>
          <w:szCs w:val="24"/>
        </w:rPr>
      </w:pPr>
      <w:r w:rsidRPr="000776C8">
        <w:rPr>
          <w:sz w:val="24"/>
          <w:szCs w:val="24"/>
        </w:rPr>
        <w:t>调优</w:t>
      </w:r>
      <w:r w:rsidRPr="000776C8">
        <w:rPr>
          <w:sz w:val="24"/>
          <w:szCs w:val="24"/>
        </w:rPr>
        <w:t>debug</w:t>
      </w:r>
      <w:r w:rsidRPr="000776C8">
        <w:rPr>
          <w:sz w:val="24"/>
          <w:szCs w:val="24"/>
        </w:rPr>
        <w:t>，整合各个模块，并且配合云端</w:t>
      </w:r>
      <w:proofErr w:type="gramStart"/>
      <w:r w:rsidRPr="000776C8">
        <w:rPr>
          <w:sz w:val="24"/>
          <w:szCs w:val="24"/>
        </w:rPr>
        <w:t>识别做</w:t>
      </w:r>
      <w:proofErr w:type="gramEnd"/>
      <w:r w:rsidRPr="000776C8">
        <w:rPr>
          <w:sz w:val="24"/>
          <w:szCs w:val="24"/>
        </w:rPr>
        <w:t>调整。</w:t>
      </w:r>
    </w:p>
    <w:p w14:paraId="014CB44A" w14:textId="77777777" w:rsidR="003D16A5" w:rsidRPr="00774C7D" w:rsidRDefault="003D16A5" w:rsidP="00774C7D"/>
    <w:p w14:paraId="76AD376C" w14:textId="77777777" w:rsidR="003D16A5" w:rsidRPr="000776C8" w:rsidRDefault="008D49B9" w:rsidP="00774C7D">
      <w:pPr>
        <w:rPr>
          <w:b/>
          <w:bCs/>
          <w:sz w:val="28"/>
          <w:szCs w:val="28"/>
        </w:rPr>
      </w:pPr>
      <w:r w:rsidRPr="000776C8">
        <w:rPr>
          <w:rFonts w:hint="eastAsia"/>
          <w:b/>
          <w:bCs/>
          <w:sz w:val="28"/>
          <w:szCs w:val="28"/>
        </w:rPr>
        <w:lastRenderedPageBreak/>
        <w:t>人力资源</w:t>
      </w:r>
      <w:r w:rsidRPr="000776C8">
        <w:rPr>
          <w:rFonts w:hint="eastAsia"/>
          <w:b/>
          <w:bCs/>
          <w:sz w:val="28"/>
          <w:szCs w:val="28"/>
        </w:rPr>
        <w:t>:  6</w:t>
      </w:r>
      <w:r w:rsidRPr="000776C8">
        <w:rPr>
          <w:rFonts w:hint="eastAsia"/>
          <w:b/>
          <w:bCs/>
          <w:sz w:val="28"/>
          <w:szCs w:val="28"/>
        </w:rPr>
        <w:t>人，分别</w:t>
      </w:r>
      <w:r w:rsidRPr="000776C8">
        <w:rPr>
          <w:rFonts w:hint="eastAsia"/>
          <w:b/>
          <w:bCs/>
          <w:sz w:val="28"/>
          <w:szCs w:val="28"/>
        </w:rPr>
        <w:t>3</w:t>
      </w:r>
      <w:r w:rsidRPr="000776C8">
        <w:rPr>
          <w:rFonts w:hint="eastAsia"/>
          <w:b/>
          <w:bCs/>
          <w:sz w:val="28"/>
          <w:szCs w:val="28"/>
        </w:rPr>
        <w:t>个有</w:t>
      </w:r>
      <w:r w:rsidRPr="000776C8">
        <w:rPr>
          <w:rFonts w:hint="eastAsia"/>
          <w:b/>
          <w:bCs/>
          <w:sz w:val="28"/>
          <w:szCs w:val="28"/>
        </w:rPr>
        <w:t>1</w:t>
      </w:r>
      <w:r w:rsidRPr="000776C8">
        <w:rPr>
          <w:rFonts w:hint="eastAsia"/>
          <w:b/>
          <w:bCs/>
          <w:sz w:val="28"/>
          <w:szCs w:val="28"/>
        </w:rPr>
        <w:t>到</w:t>
      </w:r>
      <w:r w:rsidRPr="000776C8">
        <w:rPr>
          <w:rFonts w:hint="eastAsia"/>
          <w:b/>
          <w:bCs/>
          <w:sz w:val="28"/>
          <w:szCs w:val="28"/>
        </w:rPr>
        <w:t>3</w:t>
      </w:r>
      <w:r w:rsidRPr="000776C8">
        <w:rPr>
          <w:rFonts w:hint="eastAsia"/>
          <w:b/>
          <w:bCs/>
          <w:sz w:val="28"/>
          <w:szCs w:val="28"/>
        </w:rPr>
        <w:t>年经验的，</w:t>
      </w:r>
      <w:r w:rsidRPr="000776C8">
        <w:rPr>
          <w:rFonts w:hint="eastAsia"/>
          <w:b/>
          <w:bCs/>
          <w:sz w:val="28"/>
          <w:szCs w:val="28"/>
        </w:rPr>
        <w:t>3</w:t>
      </w:r>
      <w:r w:rsidRPr="000776C8">
        <w:rPr>
          <w:rFonts w:hint="eastAsia"/>
          <w:b/>
          <w:bCs/>
          <w:sz w:val="28"/>
          <w:szCs w:val="28"/>
        </w:rPr>
        <w:t>个刚毕业</w:t>
      </w:r>
      <w:r w:rsidRPr="000776C8">
        <w:rPr>
          <w:rFonts w:hint="eastAsia"/>
          <w:b/>
          <w:bCs/>
          <w:sz w:val="28"/>
          <w:szCs w:val="28"/>
        </w:rPr>
        <w:t>(</w:t>
      </w:r>
      <w:r w:rsidRPr="000776C8">
        <w:rPr>
          <w:rFonts w:hint="eastAsia"/>
          <w:b/>
          <w:bCs/>
          <w:sz w:val="28"/>
          <w:szCs w:val="28"/>
        </w:rPr>
        <w:t>实习生</w:t>
      </w:r>
      <w:r w:rsidRPr="000776C8">
        <w:rPr>
          <w:rFonts w:hint="eastAsia"/>
          <w:b/>
          <w:bCs/>
          <w:sz w:val="28"/>
          <w:szCs w:val="28"/>
        </w:rPr>
        <w:t>)</w:t>
      </w:r>
      <w:r w:rsidRPr="000776C8">
        <w:rPr>
          <w:rFonts w:hint="eastAsia"/>
          <w:b/>
          <w:bCs/>
          <w:sz w:val="28"/>
          <w:szCs w:val="28"/>
        </w:rPr>
        <w:t>。</w:t>
      </w:r>
    </w:p>
    <w:sectPr w:rsidR="003D16A5" w:rsidRPr="000776C8" w:rsidSect="00D00D85">
      <w:footerReference w:type="first" r:id="rId18"/>
      <w:pgSz w:w="11900" w:h="16832"/>
      <w:pgMar w:top="1553" w:right="1440" w:bottom="1327" w:left="1134" w:header="648"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3196" w14:textId="77777777" w:rsidR="006175CA" w:rsidRDefault="006175CA">
      <w:r>
        <w:separator/>
      </w:r>
    </w:p>
  </w:endnote>
  <w:endnote w:type="continuationSeparator" w:id="0">
    <w:p w14:paraId="3C2C4E65" w14:textId="77777777" w:rsidR="006175CA" w:rsidRDefault="0061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80118"/>
      <w:docPartObj>
        <w:docPartGallery w:val="Page Numbers (Bottom of Page)"/>
        <w:docPartUnique/>
      </w:docPartObj>
    </w:sdtPr>
    <w:sdtContent>
      <w:p w14:paraId="3966C798" w14:textId="28EBF682" w:rsidR="00604801" w:rsidRDefault="00604801">
        <w:pPr>
          <w:pStyle w:val="af1"/>
          <w:jc w:val="center"/>
        </w:pPr>
        <w:r>
          <w:fldChar w:fldCharType="begin"/>
        </w:r>
        <w:r>
          <w:instrText>PAGE   \* MERGEFORMAT</w:instrText>
        </w:r>
        <w:r>
          <w:fldChar w:fldCharType="separate"/>
        </w:r>
        <w:r>
          <w:rPr>
            <w:lang w:val="zh-CN"/>
          </w:rPr>
          <w:t>2</w:t>
        </w:r>
        <w:r>
          <w:fldChar w:fldCharType="end"/>
        </w:r>
      </w:p>
    </w:sdtContent>
  </w:sdt>
  <w:p w14:paraId="06DB37B9" w14:textId="3C5F91BD" w:rsidR="003D16A5" w:rsidRDefault="003D16A5" w:rsidP="00D00D85">
    <w:pPr>
      <w:pStyle w:val="aff1"/>
      <w:tabs>
        <w:tab w:val="center" w:pos="4510"/>
        <w:tab w:val="right" w:pos="90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0A5E" w14:textId="3DCBCDB9" w:rsidR="00D00D85" w:rsidRDefault="00D00D85" w:rsidP="00D00D85">
    <w:pPr>
      <w:pStyle w:val="af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847088"/>
      <w:docPartObj>
        <w:docPartGallery w:val="Page Numbers (Bottom of Page)"/>
        <w:docPartUnique/>
      </w:docPartObj>
    </w:sdtPr>
    <w:sdtContent>
      <w:p w14:paraId="339DEF31" w14:textId="5E60A559" w:rsidR="00604801" w:rsidRDefault="00604801">
        <w:pPr>
          <w:pStyle w:val="af1"/>
          <w:jc w:val="center"/>
        </w:pPr>
        <w:r>
          <w:fldChar w:fldCharType="begin"/>
        </w:r>
        <w:r>
          <w:instrText>PAGE   \* MERGEFORMAT</w:instrText>
        </w:r>
        <w:r>
          <w:fldChar w:fldCharType="separate"/>
        </w:r>
        <w:r>
          <w:rPr>
            <w:lang w:val="zh-CN"/>
          </w:rPr>
          <w:t>2</w:t>
        </w:r>
        <w:r>
          <w:fldChar w:fldCharType="end"/>
        </w:r>
      </w:p>
    </w:sdtContent>
  </w:sdt>
  <w:p w14:paraId="651931B5" w14:textId="77777777" w:rsidR="00D00D85" w:rsidRDefault="00D00D85" w:rsidP="00D00D85">
    <w:pPr>
      <w:pStyle w:val="a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CECD" w14:textId="77777777" w:rsidR="006175CA" w:rsidRDefault="006175CA">
      <w:r>
        <w:separator/>
      </w:r>
    </w:p>
  </w:footnote>
  <w:footnote w:type="continuationSeparator" w:id="0">
    <w:p w14:paraId="108E2074" w14:textId="77777777" w:rsidR="006175CA" w:rsidRDefault="0061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719183"/>
      <w:docPartObj>
        <w:docPartGallery w:val="Page Numbers (Top of Page)"/>
        <w:docPartUnique/>
      </w:docPartObj>
    </w:sdtPr>
    <w:sdtContent>
      <w:p w14:paraId="0A74C083" w14:textId="6ABFD45F" w:rsidR="00D00D85" w:rsidRDefault="00D00D85">
        <w:pPr>
          <w:pStyle w:val="af3"/>
          <w:jc w:val="center"/>
        </w:pPr>
        <w:r>
          <w:fldChar w:fldCharType="begin"/>
        </w:r>
        <w:r>
          <w:instrText>PAGE   \* MERGEFORMAT</w:instrText>
        </w:r>
        <w:r>
          <w:fldChar w:fldCharType="separate"/>
        </w:r>
        <w:r>
          <w:rPr>
            <w:lang w:val="zh-CN"/>
          </w:rPr>
          <w:t>2</w:t>
        </w:r>
        <w:r>
          <w:fldChar w:fldCharType="end"/>
        </w:r>
      </w:p>
    </w:sdtContent>
  </w:sdt>
  <w:p w14:paraId="2924A231" w14:textId="77777777" w:rsidR="00D00D85" w:rsidRDefault="00D00D85">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14C" w14:textId="77777777" w:rsidR="00657B01" w:rsidRDefault="00657B01">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1FDC" w14:textId="77777777" w:rsidR="00657B01" w:rsidRDefault="00657B0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DF2D23"/>
    <w:multiLevelType w:val="singleLevel"/>
    <w:tmpl w:val="95DF2D23"/>
    <w:lvl w:ilvl="0">
      <w:start w:val="1"/>
      <w:numFmt w:val="decimal"/>
      <w:lvlText w:val="%1)"/>
      <w:lvlJc w:val="left"/>
      <w:pPr>
        <w:tabs>
          <w:tab w:val="left" w:pos="312"/>
        </w:tabs>
      </w:pPr>
    </w:lvl>
  </w:abstractNum>
  <w:abstractNum w:abstractNumId="1" w15:restartNumberingAfterBreak="0">
    <w:nsid w:val="B7D43735"/>
    <w:multiLevelType w:val="singleLevel"/>
    <w:tmpl w:val="B7D43735"/>
    <w:lvl w:ilvl="0">
      <w:start w:val="1"/>
      <w:numFmt w:val="decimal"/>
      <w:suff w:val="space"/>
      <w:lvlText w:val="%1)"/>
      <w:lvlJc w:val="left"/>
    </w:lvl>
  </w:abstractNum>
  <w:abstractNum w:abstractNumId="2" w15:restartNumberingAfterBreak="0">
    <w:nsid w:val="FFFFFF89"/>
    <w:multiLevelType w:val="singleLevel"/>
    <w:tmpl w:val="FFFFFF89"/>
    <w:lvl w:ilvl="0">
      <w:start w:val="1"/>
      <w:numFmt w:val="bullet"/>
      <w:pStyle w:val="a"/>
      <w:lvlText w:val=""/>
      <w:lvlJc w:val="left"/>
      <w:pPr>
        <w:tabs>
          <w:tab w:val="left" w:pos="400"/>
        </w:tabs>
        <w:ind w:left="400" w:firstLine="0"/>
      </w:pPr>
      <w:rPr>
        <w:rFonts w:ascii="Wingdings" w:hAnsi="Wingdings" w:hint="default"/>
        <w:sz w:val="18"/>
        <w:szCs w:val="18"/>
      </w:rPr>
    </w:lvl>
  </w:abstractNum>
  <w:abstractNum w:abstractNumId="3" w15:restartNumberingAfterBreak="0">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4" w15:restartNumberingAfterBreak="0">
    <w:nsid w:val="08606C0C"/>
    <w:multiLevelType w:val="singleLevel"/>
    <w:tmpl w:val="08606C0C"/>
    <w:lvl w:ilvl="0">
      <w:start w:val="1"/>
      <w:numFmt w:val="decimal"/>
      <w:pStyle w:val="tabledescription"/>
      <w:lvlText w:val="Table%1 "/>
      <w:lvlJc w:val="left"/>
      <w:pPr>
        <w:tabs>
          <w:tab w:val="left" w:pos="1077"/>
        </w:tabs>
        <w:ind w:left="0" w:firstLine="0"/>
      </w:pPr>
      <w:rPr>
        <w:rFonts w:ascii="Times New Roman" w:hAnsi="Times New Roman" w:hint="default"/>
      </w:rPr>
    </w:lvl>
  </w:abstractNum>
  <w:abstractNum w:abstractNumId="5" w15:restartNumberingAfterBreak="0">
    <w:nsid w:val="120A2B00"/>
    <w:multiLevelType w:val="hybridMultilevel"/>
    <w:tmpl w:val="A2C842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7B1BFE"/>
    <w:multiLevelType w:val="singleLevel"/>
    <w:tmpl w:val="167B1BFE"/>
    <w:lvl w:ilvl="0">
      <w:start w:val="1"/>
      <w:numFmt w:val="bullet"/>
      <w:pStyle w:val="itemlist"/>
      <w:lvlText w:val=""/>
      <w:lvlJc w:val="left"/>
      <w:pPr>
        <w:tabs>
          <w:tab w:val="left" w:pos="425"/>
        </w:tabs>
        <w:ind w:left="425" w:hanging="425"/>
      </w:pPr>
      <w:rPr>
        <w:rFonts w:ascii="Symbol" w:hAnsi="Symbol" w:hint="default"/>
      </w:rPr>
    </w:lvl>
  </w:abstractNum>
  <w:abstractNum w:abstractNumId="7" w15:restartNumberingAfterBreak="0">
    <w:nsid w:val="17A9710A"/>
    <w:multiLevelType w:val="hybridMultilevel"/>
    <w:tmpl w:val="BC3267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B66554"/>
    <w:multiLevelType w:val="singleLevel"/>
    <w:tmpl w:val="1AB66554"/>
    <w:lvl w:ilvl="0">
      <w:start w:val="1"/>
      <w:numFmt w:val="decimal"/>
      <w:pStyle w:val="a1"/>
      <w:lvlText w:val="Figure图 %1"/>
      <w:lvlJc w:val="left"/>
      <w:pPr>
        <w:tabs>
          <w:tab w:val="left" w:pos="720"/>
        </w:tabs>
        <w:ind w:left="0" w:firstLine="0"/>
      </w:pPr>
      <w:rPr>
        <w:rFonts w:ascii="Times New Roman" w:hAnsi="Times New Roman" w:hint="default"/>
      </w:rPr>
    </w:lvl>
  </w:abstractNum>
  <w:abstractNum w:abstractNumId="9" w15:restartNumberingAfterBreak="0">
    <w:nsid w:val="20CD0BEF"/>
    <w:multiLevelType w:val="hybridMultilevel"/>
    <w:tmpl w:val="1C0424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4E374A"/>
    <w:multiLevelType w:val="singleLevel"/>
    <w:tmpl w:val="314E374A"/>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1"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FB3F08"/>
    <w:multiLevelType w:val="hybridMultilevel"/>
    <w:tmpl w:val="96780A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B47E97"/>
    <w:multiLevelType w:val="singleLevel"/>
    <w:tmpl w:val="4BB47E97"/>
    <w:lvl w:ilvl="0">
      <w:start w:val="1"/>
      <w:numFmt w:val="decimal"/>
      <w:pStyle w:val="a4"/>
      <w:lvlText w:val="Table表%1 "/>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abstractNum>
  <w:abstractNum w:abstractNumId="14" w15:restartNumberingAfterBreak="0">
    <w:nsid w:val="5A542166"/>
    <w:multiLevelType w:val="hybridMultilevel"/>
    <w:tmpl w:val="0AB870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347E6A"/>
    <w:multiLevelType w:val="multilevel"/>
    <w:tmpl w:val="01AC9D20"/>
    <w:lvl w:ilvl="0">
      <w:start w:val="1"/>
      <w:numFmt w:val="decimal"/>
      <w:pStyle w:val="1"/>
      <w:lvlText w:val="%1"/>
      <w:lvlJc w:val="left"/>
      <w:pPr>
        <w:tabs>
          <w:tab w:val="left" w:pos="630"/>
        </w:tabs>
        <w:ind w:left="630" w:hanging="432"/>
      </w:pPr>
      <w:rPr>
        <w:rFonts w:hint="eastAsia"/>
      </w:rPr>
    </w:lvl>
    <w:lvl w:ilvl="1">
      <w:start w:val="1"/>
      <w:numFmt w:val="decimal"/>
      <w:pStyle w:val="2"/>
      <w:lvlText w:val="%1.%2"/>
      <w:lvlJc w:val="left"/>
      <w:pPr>
        <w:tabs>
          <w:tab w:val="left" w:pos="774"/>
        </w:tabs>
        <w:ind w:left="774" w:hanging="576"/>
      </w:pPr>
      <w:rPr>
        <w:rFonts w:hint="eastAsia"/>
        <w:color w:val="auto"/>
      </w:rPr>
    </w:lvl>
    <w:lvl w:ilvl="2">
      <w:start w:val="1"/>
      <w:numFmt w:val="decimal"/>
      <w:pStyle w:val="3"/>
      <w:lvlText w:val="%1.%2.%3"/>
      <w:lvlJc w:val="left"/>
      <w:pPr>
        <w:tabs>
          <w:tab w:val="left" w:pos="918"/>
        </w:tabs>
        <w:ind w:left="918" w:hanging="720"/>
      </w:pPr>
      <w:rPr>
        <w:rFonts w:hint="eastAsia"/>
        <w:i w:val="0"/>
      </w:rPr>
    </w:lvl>
    <w:lvl w:ilvl="3">
      <w:start w:val="1"/>
      <w:numFmt w:val="decimal"/>
      <w:pStyle w:val="4"/>
      <w:lvlText w:val="%4."/>
      <w:lvlJc w:val="left"/>
      <w:pPr>
        <w:tabs>
          <w:tab w:val="left" w:pos="765"/>
        </w:tabs>
        <w:ind w:left="1134" w:hanging="680"/>
      </w:pPr>
      <w:rPr>
        <w:rFonts w:hint="eastAsia"/>
      </w:rPr>
    </w:lvl>
    <w:lvl w:ilvl="4">
      <w:start w:val="1"/>
      <w:numFmt w:val="decimal"/>
      <w:pStyle w:val="5"/>
      <w:lvlText w:val="%5）"/>
      <w:lvlJc w:val="left"/>
      <w:pPr>
        <w:tabs>
          <w:tab w:val="left" w:pos="765"/>
        </w:tabs>
        <w:ind w:left="1134" w:hanging="680"/>
      </w:pPr>
      <w:rPr>
        <w:rFonts w:hint="eastAsia"/>
      </w:rPr>
    </w:lvl>
    <w:lvl w:ilvl="5">
      <w:start w:val="1"/>
      <w:numFmt w:val="lowerLetter"/>
      <w:pStyle w:val="6"/>
      <w:lvlText w:val="%6）"/>
      <w:lvlJc w:val="left"/>
      <w:pPr>
        <w:tabs>
          <w:tab w:val="left" w:pos="765"/>
        </w:tabs>
        <w:ind w:left="1134" w:hanging="680"/>
      </w:pPr>
      <w:rPr>
        <w:rFonts w:hint="eastAsia"/>
      </w:rPr>
    </w:lvl>
    <w:lvl w:ilvl="6">
      <w:start w:val="1"/>
      <w:numFmt w:val="lowerRoman"/>
      <w:pStyle w:val="7"/>
      <w:lvlText w:val="%7"/>
      <w:lvlJc w:val="left"/>
      <w:pPr>
        <w:tabs>
          <w:tab w:val="left" w:pos="765"/>
        </w:tabs>
        <w:ind w:left="1134" w:hanging="680"/>
      </w:pPr>
      <w:rPr>
        <w:rFonts w:hint="default"/>
      </w:rPr>
    </w:lvl>
    <w:lvl w:ilvl="7">
      <w:start w:val="1"/>
      <w:numFmt w:val="decimal"/>
      <w:lvlText w:val="%1.%2.%3.%4.%5.%6.%7.%8"/>
      <w:lvlJc w:val="left"/>
      <w:pPr>
        <w:tabs>
          <w:tab w:val="left" w:pos="1638"/>
        </w:tabs>
        <w:ind w:left="1638" w:hanging="1440"/>
      </w:pPr>
      <w:rPr>
        <w:rFonts w:hint="eastAsia"/>
      </w:rPr>
    </w:lvl>
    <w:lvl w:ilvl="8">
      <w:start w:val="1"/>
      <w:numFmt w:val="decimal"/>
      <w:lvlText w:val="%1.%2.%3.%4.%5.%6.%7.%8.%9"/>
      <w:lvlJc w:val="left"/>
      <w:pPr>
        <w:tabs>
          <w:tab w:val="left" w:pos="1782"/>
        </w:tabs>
        <w:ind w:left="1782" w:hanging="1584"/>
      </w:pPr>
      <w:rPr>
        <w:rFonts w:hint="eastAsia"/>
      </w:rPr>
    </w:lvl>
  </w:abstractNum>
  <w:abstractNum w:abstractNumId="16" w15:restartNumberingAfterBreak="0">
    <w:nsid w:val="77EB321A"/>
    <w:multiLevelType w:val="singleLevel"/>
    <w:tmpl w:val="77EB321A"/>
    <w:lvl w:ilvl="0">
      <w:start w:val="1"/>
      <w:numFmt w:val="decimal"/>
      <w:pStyle w:val="figuredescription"/>
      <w:lvlText w:val="Figure %1 "/>
      <w:lvlJc w:val="left"/>
      <w:pPr>
        <w:tabs>
          <w:tab w:val="left" w:pos="1080"/>
        </w:tabs>
        <w:ind w:left="0" w:firstLine="0"/>
      </w:pPr>
      <w:rPr>
        <w:rFonts w:ascii="Times New Roman" w:hAnsi="Times New Roman" w:hint="default"/>
      </w:rPr>
    </w:lvl>
  </w:abstractNum>
  <w:abstractNum w:abstractNumId="17" w15:restartNumberingAfterBreak="0">
    <w:nsid w:val="7BA7062B"/>
    <w:multiLevelType w:val="singleLevel"/>
    <w:tmpl w:val="7BA7062B"/>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5"/>
  </w:num>
  <w:num w:numId="2">
    <w:abstractNumId w:val="2"/>
  </w:num>
  <w:num w:numId="3">
    <w:abstractNumId w:val="3"/>
  </w:num>
  <w:num w:numId="4">
    <w:abstractNumId w:val="13"/>
  </w:num>
  <w:num w:numId="5">
    <w:abstractNumId w:val="8"/>
  </w:num>
  <w:num w:numId="6">
    <w:abstractNumId w:val="16"/>
  </w:num>
  <w:num w:numId="7">
    <w:abstractNumId w:val="17"/>
  </w:num>
  <w:num w:numId="8">
    <w:abstractNumId w:val="6"/>
  </w:num>
  <w:num w:numId="9">
    <w:abstractNumId w:val="10"/>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9"/>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4"/>
  </w:num>
  <w:num w:numId="25">
    <w:abstractNumId w:val="5"/>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oNotUseMarginsForDrawingGridOrigin/>
  <w:drawingGridHorizontalOrigin w:val="1800"/>
  <w:drawingGridVerticalOrigin w:val="1440"/>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06"/>
    <w:rsid w:val="DE9FCC6A"/>
    <w:rsid w:val="00000BD5"/>
    <w:rsid w:val="0000103A"/>
    <w:rsid w:val="00002BA1"/>
    <w:rsid w:val="00004E0A"/>
    <w:rsid w:val="00006BC6"/>
    <w:rsid w:val="00007BA4"/>
    <w:rsid w:val="00007C12"/>
    <w:rsid w:val="000102DE"/>
    <w:rsid w:val="00014873"/>
    <w:rsid w:val="00016754"/>
    <w:rsid w:val="000176E9"/>
    <w:rsid w:val="00020C8F"/>
    <w:rsid w:val="00021A73"/>
    <w:rsid w:val="00024764"/>
    <w:rsid w:val="00026FAB"/>
    <w:rsid w:val="0003191C"/>
    <w:rsid w:val="0003304C"/>
    <w:rsid w:val="00034437"/>
    <w:rsid w:val="00034F89"/>
    <w:rsid w:val="000356CD"/>
    <w:rsid w:val="00035A47"/>
    <w:rsid w:val="0003653F"/>
    <w:rsid w:val="0004000B"/>
    <w:rsid w:val="0004120C"/>
    <w:rsid w:val="000427EB"/>
    <w:rsid w:val="00044875"/>
    <w:rsid w:val="00044C76"/>
    <w:rsid w:val="00044E1F"/>
    <w:rsid w:val="00045991"/>
    <w:rsid w:val="0005758C"/>
    <w:rsid w:val="0006267F"/>
    <w:rsid w:val="00063A5A"/>
    <w:rsid w:val="00063B0F"/>
    <w:rsid w:val="000647F0"/>
    <w:rsid w:val="00067E97"/>
    <w:rsid w:val="000721CB"/>
    <w:rsid w:val="00072B95"/>
    <w:rsid w:val="0007513A"/>
    <w:rsid w:val="0007559F"/>
    <w:rsid w:val="000776C8"/>
    <w:rsid w:val="00080BA5"/>
    <w:rsid w:val="00081E6A"/>
    <w:rsid w:val="00085ED3"/>
    <w:rsid w:val="000866A4"/>
    <w:rsid w:val="000939BE"/>
    <w:rsid w:val="00096793"/>
    <w:rsid w:val="00096BEA"/>
    <w:rsid w:val="000A314D"/>
    <w:rsid w:val="000A369D"/>
    <w:rsid w:val="000A4507"/>
    <w:rsid w:val="000A6100"/>
    <w:rsid w:val="000A648F"/>
    <w:rsid w:val="000B036F"/>
    <w:rsid w:val="000B0734"/>
    <w:rsid w:val="000B33D1"/>
    <w:rsid w:val="000B4DB6"/>
    <w:rsid w:val="000B59A2"/>
    <w:rsid w:val="000B6834"/>
    <w:rsid w:val="000B7296"/>
    <w:rsid w:val="000C2DA6"/>
    <w:rsid w:val="000C38DD"/>
    <w:rsid w:val="000C436E"/>
    <w:rsid w:val="000C5E47"/>
    <w:rsid w:val="000C6D71"/>
    <w:rsid w:val="000C7C38"/>
    <w:rsid w:val="000D257D"/>
    <w:rsid w:val="000D2D73"/>
    <w:rsid w:val="000D40CA"/>
    <w:rsid w:val="000D563E"/>
    <w:rsid w:val="000D569E"/>
    <w:rsid w:val="000D65E6"/>
    <w:rsid w:val="000E0491"/>
    <w:rsid w:val="000E070D"/>
    <w:rsid w:val="000E2112"/>
    <w:rsid w:val="000E2240"/>
    <w:rsid w:val="000E3850"/>
    <w:rsid w:val="000E3C7E"/>
    <w:rsid w:val="000F01B3"/>
    <w:rsid w:val="000F1A3E"/>
    <w:rsid w:val="000F1BA9"/>
    <w:rsid w:val="000F6194"/>
    <w:rsid w:val="0010042A"/>
    <w:rsid w:val="00102603"/>
    <w:rsid w:val="00103788"/>
    <w:rsid w:val="00103CF0"/>
    <w:rsid w:val="0010627A"/>
    <w:rsid w:val="001112AF"/>
    <w:rsid w:val="00113A2B"/>
    <w:rsid w:val="00113CD7"/>
    <w:rsid w:val="00113CE1"/>
    <w:rsid w:val="0011514E"/>
    <w:rsid w:val="00116D88"/>
    <w:rsid w:val="0011732D"/>
    <w:rsid w:val="00120EB0"/>
    <w:rsid w:val="00121EDD"/>
    <w:rsid w:val="00123267"/>
    <w:rsid w:val="0012396B"/>
    <w:rsid w:val="00124A07"/>
    <w:rsid w:val="00125998"/>
    <w:rsid w:val="00125F0C"/>
    <w:rsid w:val="00125F54"/>
    <w:rsid w:val="00132288"/>
    <w:rsid w:val="00136198"/>
    <w:rsid w:val="00140B3A"/>
    <w:rsid w:val="0014102B"/>
    <w:rsid w:val="001417CD"/>
    <w:rsid w:val="001425F5"/>
    <w:rsid w:val="00145201"/>
    <w:rsid w:val="00150355"/>
    <w:rsid w:val="0015150B"/>
    <w:rsid w:val="001525B9"/>
    <w:rsid w:val="00152FC3"/>
    <w:rsid w:val="0015327C"/>
    <w:rsid w:val="001537A3"/>
    <w:rsid w:val="00156A08"/>
    <w:rsid w:val="00160DA1"/>
    <w:rsid w:val="00161BF1"/>
    <w:rsid w:val="00162B04"/>
    <w:rsid w:val="0016350F"/>
    <w:rsid w:val="00163575"/>
    <w:rsid w:val="00164760"/>
    <w:rsid w:val="001702C9"/>
    <w:rsid w:val="00170975"/>
    <w:rsid w:val="001724AD"/>
    <w:rsid w:val="001732A3"/>
    <w:rsid w:val="00174831"/>
    <w:rsid w:val="00175C16"/>
    <w:rsid w:val="00176588"/>
    <w:rsid w:val="001778FD"/>
    <w:rsid w:val="00177EA6"/>
    <w:rsid w:val="0018079A"/>
    <w:rsid w:val="001837ED"/>
    <w:rsid w:val="00184810"/>
    <w:rsid w:val="0018511B"/>
    <w:rsid w:val="00185B70"/>
    <w:rsid w:val="00186285"/>
    <w:rsid w:val="001864FD"/>
    <w:rsid w:val="00186FBD"/>
    <w:rsid w:val="00187BF6"/>
    <w:rsid w:val="001902C1"/>
    <w:rsid w:val="001947F1"/>
    <w:rsid w:val="0019567F"/>
    <w:rsid w:val="001A0F5F"/>
    <w:rsid w:val="001A24E3"/>
    <w:rsid w:val="001A38CB"/>
    <w:rsid w:val="001A41BE"/>
    <w:rsid w:val="001A6DB4"/>
    <w:rsid w:val="001B0681"/>
    <w:rsid w:val="001B25BB"/>
    <w:rsid w:val="001B2CBA"/>
    <w:rsid w:val="001B42E1"/>
    <w:rsid w:val="001B5ECA"/>
    <w:rsid w:val="001B6D19"/>
    <w:rsid w:val="001C0E05"/>
    <w:rsid w:val="001C147D"/>
    <w:rsid w:val="001C1686"/>
    <w:rsid w:val="001C19C7"/>
    <w:rsid w:val="001C7FE2"/>
    <w:rsid w:val="001D0506"/>
    <w:rsid w:val="001D311F"/>
    <w:rsid w:val="001D56C1"/>
    <w:rsid w:val="001D6989"/>
    <w:rsid w:val="001E0940"/>
    <w:rsid w:val="001E4249"/>
    <w:rsid w:val="001F0047"/>
    <w:rsid w:val="001F2EC7"/>
    <w:rsid w:val="001F4165"/>
    <w:rsid w:val="001F46E4"/>
    <w:rsid w:val="001F6CE5"/>
    <w:rsid w:val="001F6EBC"/>
    <w:rsid w:val="0020023C"/>
    <w:rsid w:val="00201694"/>
    <w:rsid w:val="00204A50"/>
    <w:rsid w:val="00205C92"/>
    <w:rsid w:val="002066BE"/>
    <w:rsid w:val="002114B1"/>
    <w:rsid w:val="00211959"/>
    <w:rsid w:val="0021228E"/>
    <w:rsid w:val="00213071"/>
    <w:rsid w:val="002131FE"/>
    <w:rsid w:val="002134FE"/>
    <w:rsid w:val="002167B6"/>
    <w:rsid w:val="002208FA"/>
    <w:rsid w:val="00222093"/>
    <w:rsid w:val="00223716"/>
    <w:rsid w:val="00223876"/>
    <w:rsid w:val="00224204"/>
    <w:rsid w:val="002261B9"/>
    <w:rsid w:val="00234CA1"/>
    <w:rsid w:val="0023717C"/>
    <w:rsid w:val="00243942"/>
    <w:rsid w:val="00243F1F"/>
    <w:rsid w:val="0024589E"/>
    <w:rsid w:val="002461EC"/>
    <w:rsid w:val="002504D0"/>
    <w:rsid w:val="00252071"/>
    <w:rsid w:val="00252534"/>
    <w:rsid w:val="00252759"/>
    <w:rsid w:val="002528AF"/>
    <w:rsid w:val="00254B1C"/>
    <w:rsid w:val="00256964"/>
    <w:rsid w:val="00256979"/>
    <w:rsid w:val="00257A4A"/>
    <w:rsid w:val="002608CA"/>
    <w:rsid w:val="002609DF"/>
    <w:rsid w:val="00260D5A"/>
    <w:rsid w:val="00261744"/>
    <w:rsid w:val="00261E2F"/>
    <w:rsid w:val="002621CF"/>
    <w:rsid w:val="00263E5C"/>
    <w:rsid w:val="002641AC"/>
    <w:rsid w:val="00265142"/>
    <w:rsid w:val="0026564C"/>
    <w:rsid w:val="002662C2"/>
    <w:rsid w:val="0027289A"/>
    <w:rsid w:val="00276A27"/>
    <w:rsid w:val="00280690"/>
    <w:rsid w:val="00280A8A"/>
    <w:rsid w:val="00280FE0"/>
    <w:rsid w:val="002847A4"/>
    <w:rsid w:val="00285158"/>
    <w:rsid w:val="002872EE"/>
    <w:rsid w:val="00291905"/>
    <w:rsid w:val="0029371D"/>
    <w:rsid w:val="00294181"/>
    <w:rsid w:val="00295348"/>
    <w:rsid w:val="00295A9D"/>
    <w:rsid w:val="002A193C"/>
    <w:rsid w:val="002A1F1E"/>
    <w:rsid w:val="002A23B4"/>
    <w:rsid w:val="002A3268"/>
    <w:rsid w:val="002A3CEA"/>
    <w:rsid w:val="002A58F4"/>
    <w:rsid w:val="002A5E62"/>
    <w:rsid w:val="002A67FF"/>
    <w:rsid w:val="002A6EB2"/>
    <w:rsid w:val="002B0E3B"/>
    <w:rsid w:val="002B1606"/>
    <w:rsid w:val="002B22D9"/>
    <w:rsid w:val="002B4907"/>
    <w:rsid w:val="002B52A5"/>
    <w:rsid w:val="002B5E66"/>
    <w:rsid w:val="002B7724"/>
    <w:rsid w:val="002B7905"/>
    <w:rsid w:val="002C0094"/>
    <w:rsid w:val="002C0541"/>
    <w:rsid w:val="002C14E3"/>
    <w:rsid w:val="002C1F74"/>
    <w:rsid w:val="002C2B02"/>
    <w:rsid w:val="002C48D5"/>
    <w:rsid w:val="002C64DD"/>
    <w:rsid w:val="002C6DF4"/>
    <w:rsid w:val="002D01EC"/>
    <w:rsid w:val="002D03FC"/>
    <w:rsid w:val="002D2CD5"/>
    <w:rsid w:val="002D7762"/>
    <w:rsid w:val="002E151C"/>
    <w:rsid w:val="002E3386"/>
    <w:rsid w:val="002E4074"/>
    <w:rsid w:val="002E4BFA"/>
    <w:rsid w:val="002E4C1D"/>
    <w:rsid w:val="002E5436"/>
    <w:rsid w:val="002E67B8"/>
    <w:rsid w:val="002E6CB1"/>
    <w:rsid w:val="002F0F08"/>
    <w:rsid w:val="002F14BE"/>
    <w:rsid w:val="002F16B1"/>
    <w:rsid w:val="002F1E81"/>
    <w:rsid w:val="002F20AE"/>
    <w:rsid w:val="002F3D38"/>
    <w:rsid w:val="002F4F9A"/>
    <w:rsid w:val="002F550D"/>
    <w:rsid w:val="002F5A7A"/>
    <w:rsid w:val="002F5EFC"/>
    <w:rsid w:val="002F6198"/>
    <w:rsid w:val="0030257D"/>
    <w:rsid w:val="003058E5"/>
    <w:rsid w:val="00307901"/>
    <w:rsid w:val="00307C04"/>
    <w:rsid w:val="00313F65"/>
    <w:rsid w:val="003143E3"/>
    <w:rsid w:val="003163A5"/>
    <w:rsid w:val="003176D6"/>
    <w:rsid w:val="0032391B"/>
    <w:rsid w:val="00324DA8"/>
    <w:rsid w:val="003251C7"/>
    <w:rsid w:val="0032585E"/>
    <w:rsid w:val="00326C18"/>
    <w:rsid w:val="00331286"/>
    <w:rsid w:val="00331CB7"/>
    <w:rsid w:val="003328E3"/>
    <w:rsid w:val="00333115"/>
    <w:rsid w:val="00333989"/>
    <w:rsid w:val="00336C27"/>
    <w:rsid w:val="00342CE5"/>
    <w:rsid w:val="00343BEF"/>
    <w:rsid w:val="00343D70"/>
    <w:rsid w:val="00343F9D"/>
    <w:rsid w:val="003454CB"/>
    <w:rsid w:val="00346427"/>
    <w:rsid w:val="00346E52"/>
    <w:rsid w:val="00347A1D"/>
    <w:rsid w:val="0035061D"/>
    <w:rsid w:val="003514AF"/>
    <w:rsid w:val="00352C1B"/>
    <w:rsid w:val="00352D09"/>
    <w:rsid w:val="00353105"/>
    <w:rsid w:val="0035322B"/>
    <w:rsid w:val="003553E5"/>
    <w:rsid w:val="003573D7"/>
    <w:rsid w:val="00361954"/>
    <w:rsid w:val="0036292E"/>
    <w:rsid w:val="00362AD4"/>
    <w:rsid w:val="003638E7"/>
    <w:rsid w:val="003644C2"/>
    <w:rsid w:val="00365436"/>
    <w:rsid w:val="0036723E"/>
    <w:rsid w:val="0037132E"/>
    <w:rsid w:val="00371EC1"/>
    <w:rsid w:val="0037329A"/>
    <w:rsid w:val="00373C6D"/>
    <w:rsid w:val="003748B4"/>
    <w:rsid w:val="00374B26"/>
    <w:rsid w:val="00375672"/>
    <w:rsid w:val="003779C5"/>
    <w:rsid w:val="00377C4F"/>
    <w:rsid w:val="003810B3"/>
    <w:rsid w:val="003814BF"/>
    <w:rsid w:val="003829D1"/>
    <w:rsid w:val="003829D5"/>
    <w:rsid w:val="003862BC"/>
    <w:rsid w:val="0038674C"/>
    <w:rsid w:val="003872B7"/>
    <w:rsid w:val="0039052F"/>
    <w:rsid w:val="00390D53"/>
    <w:rsid w:val="00390EEF"/>
    <w:rsid w:val="00393F3D"/>
    <w:rsid w:val="00395668"/>
    <w:rsid w:val="0039725A"/>
    <w:rsid w:val="003974C2"/>
    <w:rsid w:val="003A1A98"/>
    <w:rsid w:val="003A289F"/>
    <w:rsid w:val="003A4E87"/>
    <w:rsid w:val="003A684C"/>
    <w:rsid w:val="003A757C"/>
    <w:rsid w:val="003B0528"/>
    <w:rsid w:val="003B07A2"/>
    <w:rsid w:val="003B2E0B"/>
    <w:rsid w:val="003B39B1"/>
    <w:rsid w:val="003C0CD0"/>
    <w:rsid w:val="003C22F2"/>
    <w:rsid w:val="003C4890"/>
    <w:rsid w:val="003C5307"/>
    <w:rsid w:val="003C5740"/>
    <w:rsid w:val="003D16A5"/>
    <w:rsid w:val="003D2949"/>
    <w:rsid w:val="003D2D73"/>
    <w:rsid w:val="003D4B3C"/>
    <w:rsid w:val="003D5C98"/>
    <w:rsid w:val="003D6378"/>
    <w:rsid w:val="003D69CC"/>
    <w:rsid w:val="003E52A8"/>
    <w:rsid w:val="003E59C4"/>
    <w:rsid w:val="003F054D"/>
    <w:rsid w:val="003F0FDC"/>
    <w:rsid w:val="003F2C22"/>
    <w:rsid w:val="003F36D1"/>
    <w:rsid w:val="00400663"/>
    <w:rsid w:val="00406B98"/>
    <w:rsid w:val="004079BC"/>
    <w:rsid w:val="00411C68"/>
    <w:rsid w:val="004125DE"/>
    <w:rsid w:val="00415092"/>
    <w:rsid w:val="0041657B"/>
    <w:rsid w:val="00420CD4"/>
    <w:rsid w:val="00420E9D"/>
    <w:rsid w:val="00422EF1"/>
    <w:rsid w:val="00423EEA"/>
    <w:rsid w:val="00425683"/>
    <w:rsid w:val="00426090"/>
    <w:rsid w:val="00426D4A"/>
    <w:rsid w:val="00426E4C"/>
    <w:rsid w:val="00427539"/>
    <w:rsid w:val="004277D5"/>
    <w:rsid w:val="00427CF2"/>
    <w:rsid w:val="00431AA3"/>
    <w:rsid w:val="00432772"/>
    <w:rsid w:val="004357E7"/>
    <w:rsid w:val="00440273"/>
    <w:rsid w:val="00441591"/>
    <w:rsid w:val="004453B4"/>
    <w:rsid w:val="00447C63"/>
    <w:rsid w:val="00452149"/>
    <w:rsid w:val="0045241D"/>
    <w:rsid w:val="00456896"/>
    <w:rsid w:val="004570EF"/>
    <w:rsid w:val="00462BFB"/>
    <w:rsid w:val="00463831"/>
    <w:rsid w:val="00464340"/>
    <w:rsid w:val="0046550B"/>
    <w:rsid w:val="00471938"/>
    <w:rsid w:val="004723AB"/>
    <w:rsid w:val="00473279"/>
    <w:rsid w:val="00473E76"/>
    <w:rsid w:val="00474F79"/>
    <w:rsid w:val="00475A07"/>
    <w:rsid w:val="00477689"/>
    <w:rsid w:val="004817F9"/>
    <w:rsid w:val="00486ABF"/>
    <w:rsid w:val="00487A56"/>
    <w:rsid w:val="00490AF9"/>
    <w:rsid w:val="0049204B"/>
    <w:rsid w:val="00494972"/>
    <w:rsid w:val="0049674C"/>
    <w:rsid w:val="004A0150"/>
    <w:rsid w:val="004A1EEE"/>
    <w:rsid w:val="004A30E0"/>
    <w:rsid w:val="004A7733"/>
    <w:rsid w:val="004B1712"/>
    <w:rsid w:val="004B19D9"/>
    <w:rsid w:val="004B27E1"/>
    <w:rsid w:val="004B51D4"/>
    <w:rsid w:val="004C0BDF"/>
    <w:rsid w:val="004C14A8"/>
    <w:rsid w:val="004C1A0B"/>
    <w:rsid w:val="004C2A4D"/>
    <w:rsid w:val="004C4404"/>
    <w:rsid w:val="004C477E"/>
    <w:rsid w:val="004C48D5"/>
    <w:rsid w:val="004C701C"/>
    <w:rsid w:val="004C760B"/>
    <w:rsid w:val="004C7C0F"/>
    <w:rsid w:val="004D1692"/>
    <w:rsid w:val="004D17A4"/>
    <w:rsid w:val="004D2032"/>
    <w:rsid w:val="004D23DF"/>
    <w:rsid w:val="004D66A4"/>
    <w:rsid w:val="004E0E04"/>
    <w:rsid w:val="004E1474"/>
    <w:rsid w:val="004E1EBC"/>
    <w:rsid w:val="004E1F5A"/>
    <w:rsid w:val="004E5B50"/>
    <w:rsid w:val="004E5E3A"/>
    <w:rsid w:val="004E6B65"/>
    <w:rsid w:val="004F2F8A"/>
    <w:rsid w:val="004F50E5"/>
    <w:rsid w:val="004F5EE6"/>
    <w:rsid w:val="0050065A"/>
    <w:rsid w:val="0050279F"/>
    <w:rsid w:val="005034E9"/>
    <w:rsid w:val="0050374C"/>
    <w:rsid w:val="00507C24"/>
    <w:rsid w:val="00507EF0"/>
    <w:rsid w:val="00511AFF"/>
    <w:rsid w:val="00511B69"/>
    <w:rsid w:val="005158CA"/>
    <w:rsid w:val="005167CE"/>
    <w:rsid w:val="005203E1"/>
    <w:rsid w:val="0052195B"/>
    <w:rsid w:val="0052207F"/>
    <w:rsid w:val="00524AC2"/>
    <w:rsid w:val="00525CA3"/>
    <w:rsid w:val="005266F4"/>
    <w:rsid w:val="0052671F"/>
    <w:rsid w:val="005301E6"/>
    <w:rsid w:val="005305E6"/>
    <w:rsid w:val="005319C5"/>
    <w:rsid w:val="00532C5F"/>
    <w:rsid w:val="00533101"/>
    <w:rsid w:val="00534740"/>
    <w:rsid w:val="0054021B"/>
    <w:rsid w:val="005428E3"/>
    <w:rsid w:val="00543692"/>
    <w:rsid w:val="00551045"/>
    <w:rsid w:val="00552B5A"/>
    <w:rsid w:val="00552F65"/>
    <w:rsid w:val="00553425"/>
    <w:rsid w:val="00554D3D"/>
    <w:rsid w:val="005608A7"/>
    <w:rsid w:val="005617A0"/>
    <w:rsid w:val="00564E55"/>
    <w:rsid w:val="005657E6"/>
    <w:rsid w:val="00565FD0"/>
    <w:rsid w:val="0056673B"/>
    <w:rsid w:val="00567F1E"/>
    <w:rsid w:val="0057021A"/>
    <w:rsid w:val="005711E5"/>
    <w:rsid w:val="0057196E"/>
    <w:rsid w:val="0057519D"/>
    <w:rsid w:val="00581690"/>
    <w:rsid w:val="00581998"/>
    <w:rsid w:val="005832E1"/>
    <w:rsid w:val="005843CA"/>
    <w:rsid w:val="0059140D"/>
    <w:rsid w:val="005933F6"/>
    <w:rsid w:val="0059361F"/>
    <w:rsid w:val="00594529"/>
    <w:rsid w:val="00594E9E"/>
    <w:rsid w:val="00597DA1"/>
    <w:rsid w:val="005A19DB"/>
    <w:rsid w:val="005A2192"/>
    <w:rsid w:val="005A2763"/>
    <w:rsid w:val="005A27B7"/>
    <w:rsid w:val="005A3509"/>
    <w:rsid w:val="005A6A11"/>
    <w:rsid w:val="005A78E5"/>
    <w:rsid w:val="005A7A25"/>
    <w:rsid w:val="005A7C66"/>
    <w:rsid w:val="005B1542"/>
    <w:rsid w:val="005B37EC"/>
    <w:rsid w:val="005B39F6"/>
    <w:rsid w:val="005B46EE"/>
    <w:rsid w:val="005B4CF0"/>
    <w:rsid w:val="005B4DC3"/>
    <w:rsid w:val="005D1D72"/>
    <w:rsid w:val="005D4927"/>
    <w:rsid w:val="005D4CE1"/>
    <w:rsid w:val="005D6A7C"/>
    <w:rsid w:val="005E0C2E"/>
    <w:rsid w:val="005E2716"/>
    <w:rsid w:val="005E4365"/>
    <w:rsid w:val="005E570C"/>
    <w:rsid w:val="005E5A8E"/>
    <w:rsid w:val="005E6386"/>
    <w:rsid w:val="005F0763"/>
    <w:rsid w:val="005F0B3D"/>
    <w:rsid w:val="005F22D1"/>
    <w:rsid w:val="005F36C2"/>
    <w:rsid w:val="005F5E45"/>
    <w:rsid w:val="005F7B73"/>
    <w:rsid w:val="00602193"/>
    <w:rsid w:val="00604539"/>
    <w:rsid w:val="00604801"/>
    <w:rsid w:val="00607706"/>
    <w:rsid w:val="00607D78"/>
    <w:rsid w:val="00611DD0"/>
    <w:rsid w:val="00612E08"/>
    <w:rsid w:val="00614AFA"/>
    <w:rsid w:val="00614B32"/>
    <w:rsid w:val="00615619"/>
    <w:rsid w:val="00615B17"/>
    <w:rsid w:val="00616DF8"/>
    <w:rsid w:val="006175CA"/>
    <w:rsid w:val="00617BC5"/>
    <w:rsid w:val="00621A7A"/>
    <w:rsid w:val="0062292B"/>
    <w:rsid w:val="006248A0"/>
    <w:rsid w:val="0063119D"/>
    <w:rsid w:val="006328BC"/>
    <w:rsid w:val="00632E9B"/>
    <w:rsid w:val="00636101"/>
    <w:rsid w:val="006379E7"/>
    <w:rsid w:val="00645469"/>
    <w:rsid w:val="00650943"/>
    <w:rsid w:val="00654A50"/>
    <w:rsid w:val="00654DB3"/>
    <w:rsid w:val="00654E43"/>
    <w:rsid w:val="00655038"/>
    <w:rsid w:val="00655AAA"/>
    <w:rsid w:val="006576F8"/>
    <w:rsid w:val="00657B01"/>
    <w:rsid w:val="0066049A"/>
    <w:rsid w:val="006619DC"/>
    <w:rsid w:val="00662B91"/>
    <w:rsid w:val="006635A3"/>
    <w:rsid w:val="00663AA6"/>
    <w:rsid w:val="006645F1"/>
    <w:rsid w:val="00667836"/>
    <w:rsid w:val="00674F30"/>
    <w:rsid w:val="00676E45"/>
    <w:rsid w:val="006775DC"/>
    <w:rsid w:val="00681C6B"/>
    <w:rsid w:val="00682043"/>
    <w:rsid w:val="00682473"/>
    <w:rsid w:val="00682BE1"/>
    <w:rsid w:val="00684DBA"/>
    <w:rsid w:val="0069042D"/>
    <w:rsid w:val="00692603"/>
    <w:rsid w:val="0069348C"/>
    <w:rsid w:val="00693949"/>
    <w:rsid w:val="00694894"/>
    <w:rsid w:val="006949C1"/>
    <w:rsid w:val="00696200"/>
    <w:rsid w:val="0069769F"/>
    <w:rsid w:val="00697D68"/>
    <w:rsid w:val="006A09D6"/>
    <w:rsid w:val="006A4C7E"/>
    <w:rsid w:val="006A70A6"/>
    <w:rsid w:val="006B1782"/>
    <w:rsid w:val="006B367B"/>
    <w:rsid w:val="006B3BCA"/>
    <w:rsid w:val="006B6B98"/>
    <w:rsid w:val="006C0686"/>
    <w:rsid w:val="006C21C5"/>
    <w:rsid w:val="006C2475"/>
    <w:rsid w:val="006C2D08"/>
    <w:rsid w:val="006C2D83"/>
    <w:rsid w:val="006C2F8E"/>
    <w:rsid w:val="006C4889"/>
    <w:rsid w:val="006C6367"/>
    <w:rsid w:val="006C6BAB"/>
    <w:rsid w:val="006D1D25"/>
    <w:rsid w:val="006D2182"/>
    <w:rsid w:val="006D4A4E"/>
    <w:rsid w:val="006E11E0"/>
    <w:rsid w:val="006E1FED"/>
    <w:rsid w:val="006E27A7"/>
    <w:rsid w:val="006E2F78"/>
    <w:rsid w:val="006E3CD3"/>
    <w:rsid w:val="006E3CEE"/>
    <w:rsid w:val="006F3653"/>
    <w:rsid w:val="006F3868"/>
    <w:rsid w:val="006F76C5"/>
    <w:rsid w:val="006F7FC0"/>
    <w:rsid w:val="00700429"/>
    <w:rsid w:val="007030D7"/>
    <w:rsid w:val="0070376A"/>
    <w:rsid w:val="00703861"/>
    <w:rsid w:val="00704A6D"/>
    <w:rsid w:val="0070745A"/>
    <w:rsid w:val="007115D8"/>
    <w:rsid w:val="00712A93"/>
    <w:rsid w:val="00713279"/>
    <w:rsid w:val="007133EE"/>
    <w:rsid w:val="0071716C"/>
    <w:rsid w:val="00720BED"/>
    <w:rsid w:val="00720E4C"/>
    <w:rsid w:val="0072471B"/>
    <w:rsid w:val="007251FD"/>
    <w:rsid w:val="007273B0"/>
    <w:rsid w:val="00731934"/>
    <w:rsid w:val="007339CF"/>
    <w:rsid w:val="00733E23"/>
    <w:rsid w:val="007344BE"/>
    <w:rsid w:val="00736EF2"/>
    <w:rsid w:val="00737D62"/>
    <w:rsid w:val="0074191E"/>
    <w:rsid w:val="007425A7"/>
    <w:rsid w:val="007427CB"/>
    <w:rsid w:val="007463B9"/>
    <w:rsid w:val="007537B4"/>
    <w:rsid w:val="00753F0F"/>
    <w:rsid w:val="00754363"/>
    <w:rsid w:val="007549C7"/>
    <w:rsid w:val="007609F2"/>
    <w:rsid w:val="00761B3D"/>
    <w:rsid w:val="00764734"/>
    <w:rsid w:val="00766EF4"/>
    <w:rsid w:val="00770550"/>
    <w:rsid w:val="00770635"/>
    <w:rsid w:val="00770E4B"/>
    <w:rsid w:val="00773016"/>
    <w:rsid w:val="00773EF8"/>
    <w:rsid w:val="00774075"/>
    <w:rsid w:val="00774C7D"/>
    <w:rsid w:val="007769C4"/>
    <w:rsid w:val="00777772"/>
    <w:rsid w:val="00777B1B"/>
    <w:rsid w:val="00780F69"/>
    <w:rsid w:val="007823E0"/>
    <w:rsid w:val="0078261A"/>
    <w:rsid w:val="00783272"/>
    <w:rsid w:val="007835E2"/>
    <w:rsid w:val="00785047"/>
    <w:rsid w:val="007850D2"/>
    <w:rsid w:val="00785C09"/>
    <w:rsid w:val="007872A1"/>
    <w:rsid w:val="0079383E"/>
    <w:rsid w:val="0079408B"/>
    <w:rsid w:val="00794EC1"/>
    <w:rsid w:val="00796706"/>
    <w:rsid w:val="007A072E"/>
    <w:rsid w:val="007A3961"/>
    <w:rsid w:val="007A3ACE"/>
    <w:rsid w:val="007A3B49"/>
    <w:rsid w:val="007A4505"/>
    <w:rsid w:val="007A51C9"/>
    <w:rsid w:val="007A7FEE"/>
    <w:rsid w:val="007B2BC2"/>
    <w:rsid w:val="007B6BA6"/>
    <w:rsid w:val="007C20D6"/>
    <w:rsid w:val="007C211B"/>
    <w:rsid w:val="007C2EE8"/>
    <w:rsid w:val="007C2F0A"/>
    <w:rsid w:val="007C6517"/>
    <w:rsid w:val="007C7E55"/>
    <w:rsid w:val="007D194A"/>
    <w:rsid w:val="007D202D"/>
    <w:rsid w:val="007D33AA"/>
    <w:rsid w:val="007D3FE8"/>
    <w:rsid w:val="007D429C"/>
    <w:rsid w:val="007D4469"/>
    <w:rsid w:val="007D4BA9"/>
    <w:rsid w:val="007D75B0"/>
    <w:rsid w:val="007E15D5"/>
    <w:rsid w:val="007E1BB9"/>
    <w:rsid w:val="007E269D"/>
    <w:rsid w:val="007E47C8"/>
    <w:rsid w:val="007E67DE"/>
    <w:rsid w:val="007E73CD"/>
    <w:rsid w:val="007F076C"/>
    <w:rsid w:val="007F624F"/>
    <w:rsid w:val="007F7BA3"/>
    <w:rsid w:val="00800768"/>
    <w:rsid w:val="008017CD"/>
    <w:rsid w:val="00802AEE"/>
    <w:rsid w:val="00803963"/>
    <w:rsid w:val="00806EE1"/>
    <w:rsid w:val="008071E8"/>
    <w:rsid w:val="008077EC"/>
    <w:rsid w:val="00810112"/>
    <w:rsid w:val="00811A68"/>
    <w:rsid w:val="008129DA"/>
    <w:rsid w:val="0081623B"/>
    <w:rsid w:val="008178C0"/>
    <w:rsid w:val="008226D9"/>
    <w:rsid w:val="00822CF5"/>
    <w:rsid w:val="008233E8"/>
    <w:rsid w:val="0082389B"/>
    <w:rsid w:val="008239DF"/>
    <w:rsid w:val="008241B7"/>
    <w:rsid w:val="008249E6"/>
    <w:rsid w:val="00826D1F"/>
    <w:rsid w:val="00827511"/>
    <w:rsid w:val="00830478"/>
    <w:rsid w:val="0083150F"/>
    <w:rsid w:val="008328E9"/>
    <w:rsid w:val="008333D7"/>
    <w:rsid w:val="00833475"/>
    <w:rsid w:val="00833688"/>
    <w:rsid w:val="00833DAF"/>
    <w:rsid w:val="008407A2"/>
    <w:rsid w:val="00840B25"/>
    <w:rsid w:val="00840C39"/>
    <w:rsid w:val="008411C0"/>
    <w:rsid w:val="0084154C"/>
    <w:rsid w:val="00841C12"/>
    <w:rsid w:val="00841C45"/>
    <w:rsid w:val="008432A3"/>
    <w:rsid w:val="0084335D"/>
    <w:rsid w:val="00843721"/>
    <w:rsid w:val="00845FCA"/>
    <w:rsid w:val="00847719"/>
    <w:rsid w:val="00847C2F"/>
    <w:rsid w:val="00847DFA"/>
    <w:rsid w:val="008505AE"/>
    <w:rsid w:val="00854B03"/>
    <w:rsid w:val="008562B9"/>
    <w:rsid w:val="00856560"/>
    <w:rsid w:val="00856837"/>
    <w:rsid w:val="008570F1"/>
    <w:rsid w:val="00857FE0"/>
    <w:rsid w:val="00861F3F"/>
    <w:rsid w:val="00862C56"/>
    <w:rsid w:val="008637A3"/>
    <w:rsid w:val="00865775"/>
    <w:rsid w:val="00865DB6"/>
    <w:rsid w:val="00865F82"/>
    <w:rsid w:val="008704A4"/>
    <w:rsid w:val="008746E0"/>
    <w:rsid w:val="00876383"/>
    <w:rsid w:val="008806E8"/>
    <w:rsid w:val="008810A7"/>
    <w:rsid w:val="00883006"/>
    <w:rsid w:val="00885FA7"/>
    <w:rsid w:val="00886111"/>
    <w:rsid w:val="00892CFF"/>
    <w:rsid w:val="00895E0A"/>
    <w:rsid w:val="0089637B"/>
    <w:rsid w:val="008965B1"/>
    <w:rsid w:val="008A08E2"/>
    <w:rsid w:val="008A0E13"/>
    <w:rsid w:val="008A1A79"/>
    <w:rsid w:val="008A3D79"/>
    <w:rsid w:val="008A56FB"/>
    <w:rsid w:val="008A7D71"/>
    <w:rsid w:val="008B0359"/>
    <w:rsid w:val="008B0472"/>
    <w:rsid w:val="008B0905"/>
    <w:rsid w:val="008B3EC6"/>
    <w:rsid w:val="008B509E"/>
    <w:rsid w:val="008B5EF4"/>
    <w:rsid w:val="008B6433"/>
    <w:rsid w:val="008C1366"/>
    <w:rsid w:val="008C1841"/>
    <w:rsid w:val="008C21A6"/>
    <w:rsid w:val="008C22E6"/>
    <w:rsid w:val="008C6497"/>
    <w:rsid w:val="008C6D0B"/>
    <w:rsid w:val="008C6F7D"/>
    <w:rsid w:val="008D07E3"/>
    <w:rsid w:val="008D099F"/>
    <w:rsid w:val="008D2370"/>
    <w:rsid w:val="008D49B9"/>
    <w:rsid w:val="008D4C67"/>
    <w:rsid w:val="008D4EDA"/>
    <w:rsid w:val="008D7533"/>
    <w:rsid w:val="008E0C4F"/>
    <w:rsid w:val="008E1084"/>
    <w:rsid w:val="008E5086"/>
    <w:rsid w:val="008E60AA"/>
    <w:rsid w:val="008E7222"/>
    <w:rsid w:val="008F2ED8"/>
    <w:rsid w:val="008F338D"/>
    <w:rsid w:val="00900ECB"/>
    <w:rsid w:val="00901DCF"/>
    <w:rsid w:val="009027F7"/>
    <w:rsid w:val="00902A4C"/>
    <w:rsid w:val="00907C5A"/>
    <w:rsid w:val="009101CF"/>
    <w:rsid w:val="00912F68"/>
    <w:rsid w:val="00914FA3"/>
    <w:rsid w:val="00917CF0"/>
    <w:rsid w:val="00920155"/>
    <w:rsid w:val="00922C07"/>
    <w:rsid w:val="00923F17"/>
    <w:rsid w:val="00924451"/>
    <w:rsid w:val="0092507C"/>
    <w:rsid w:val="00926116"/>
    <w:rsid w:val="0092766B"/>
    <w:rsid w:val="00927ED3"/>
    <w:rsid w:val="00927FB9"/>
    <w:rsid w:val="0093035A"/>
    <w:rsid w:val="00930D05"/>
    <w:rsid w:val="00932CA5"/>
    <w:rsid w:val="00933D34"/>
    <w:rsid w:val="00934BBD"/>
    <w:rsid w:val="00935576"/>
    <w:rsid w:val="00935A9C"/>
    <w:rsid w:val="0093739C"/>
    <w:rsid w:val="00937B04"/>
    <w:rsid w:val="009412BA"/>
    <w:rsid w:val="009417DD"/>
    <w:rsid w:val="00941F56"/>
    <w:rsid w:val="009427D1"/>
    <w:rsid w:val="009455DC"/>
    <w:rsid w:val="0095161C"/>
    <w:rsid w:val="00952E9D"/>
    <w:rsid w:val="009540DC"/>
    <w:rsid w:val="00955D43"/>
    <w:rsid w:val="00957046"/>
    <w:rsid w:val="00957FB8"/>
    <w:rsid w:val="00960817"/>
    <w:rsid w:val="00960BB9"/>
    <w:rsid w:val="009676CC"/>
    <w:rsid w:val="00971151"/>
    <w:rsid w:val="0097123B"/>
    <w:rsid w:val="009730D6"/>
    <w:rsid w:val="00974062"/>
    <w:rsid w:val="009763EA"/>
    <w:rsid w:val="009835CA"/>
    <w:rsid w:val="0098402D"/>
    <w:rsid w:val="00984205"/>
    <w:rsid w:val="00985229"/>
    <w:rsid w:val="00986007"/>
    <w:rsid w:val="009869E0"/>
    <w:rsid w:val="00990EBF"/>
    <w:rsid w:val="00990F79"/>
    <w:rsid w:val="00992BE7"/>
    <w:rsid w:val="00992EA1"/>
    <w:rsid w:val="009944CF"/>
    <w:rsid w:val="00995285"/>
    <w:rsid w:val="00996B18"/>
    <w:rsid w:val="009A4C11"/>
    <w:rsid w:val="009B0D05"/>
    <w:rsid w:val="009B674E"/>
    <w:rsid w:val="009B6998"/>
    <w:rsid w:val="009B7060"/>
    <w:rsid w:val="009C00FF"/>
    <w:rsid w:val="009D07DE"/>
    <w:rsid w:val="009D0ABA"/>
    <w:rsid w:val="009D2548"/>
    <w:rsid w:val="009E199F"/>
    <w:rsid w:val="009E19C5"/>
    <w:rsid w:val="009E214D"/>
    <w:rsid w:val="009E2336"/>
    <w:rsid w:val="009E2449"/>
    <w:rsid w:val="009E379B"/>
    <w:rsid w:val="009E3869"/>
    <w:rsid w:val="009E3BC0"/>
    <w:rsid w:val="009E3E77"/>
    <w:rsid w:val="009E56DE"/>
    <w:rsid w:val="009E688D"/>
    <w:rsid w:val="009E7952"/>
    <w:rsid w:val="009E7A4C"/>
    <w:rsid w:val="009E7DC7"/>
    <w:rsid w:val="009F2E7D"/>
    <w:rsid w:val="009F55A2"/>
    <w:rsid w:val="009F5DAD"/>
    <w:rsid w:val="00A008FB"/>
    <w:rsid w:val="00A01627"/>
    <w:rsid w:val="00A04169"/>
    <w:rsid w:val="00A06F57"/>
    <w:rsid w:val="00A10E46"/>
    <w:rsid w:val="00A11858"/>
    <w:rsid w:val="00A147AD"/>
    <w:rsid w:val="00A14FBE"/>
    <w:rsid w:val="00A15F29"/>
    <w:rsid w:val="00A16148"/>
    <w:rsid w:val="00A16B1A"/>
    <w:rsid w:val="00A17C6C"/>
    <w:rsid w:val="00A2055E"/>
    <w:rsid w:val="00A21904"/>
    <w:rsid w:val="00A2356D"/>
    <w:rsid w:val="00A24E8E"/>
    <w:rsid w:val="00A27ADB"/>
    <w:rsid w:val="00A301A9"/>
    <w:rsid w:val="00A30ECD"/>
    <w:rsid w:val="00A32044"/>
    <w:rsid w:val="00A32594"/>
    <w:rsid w:val="00A33079"/>
    <w:rsid w:val="00A33814"/>
    <w:rsid w:val="00A373E4"/>
    <w:rsid w:val="00A40846"/>
    <w:rsid w:val="00A40B88"/>
    <w:rsid w:val="00A427FF"/>
    <w:rsid w:val="00A4282A"/>
    <w:rsid w:val="00A43701"/>
    <w:rsid w:val="00A47103"/>
    <w:rsid w:val="00A47D48"/>
    <w:rsid w:val="00A563E0"/>
    <w:rsid w:val="00A56F79"/>
    <w:rsid w:val="00A570BB"/>
    <w:rsid w:val="00A61003"/>
    <w:rsid w:val="00A61C5D"/>
    <w:rsid w:val="00A62070"/>
    <w:rsid w:val="00A65BE4"/>
    <w:rsid w:val="00A66010"/>
    <w:rsid w:val="00A66173"/>
    <w:rsid w:val="00A66DBD"/>
    <w:rsid w:val="00A67646"/>
    <w:rsid w:val="00A67CF5"/>
    <w:rsid w:val="00A70585"/>
    <w:rsid w:val="00A72F83"/>
    <w:rsid w:val="00A7660B"/>
    <w:rsid w:val="00A80410"/>
    <w:rsid w:val="00A8321F"/>
    <w:rsid w:val="00A83807"/>
    <w:rsid w:val="00A84378"/>
    <w:rsid w:val="00A846CF"/>
    <w:rsid w:val="00A86529"/>
    <w:rsid w:val="00A921B3"/>
    <w:rsid w:val="00A9385E"/>
    <w:rsid w:val="00A9407A"/>
    <w:rsid w:val="00A9451D"/>
    <w:rsid w:val="00A94A5C"/>
    <w:rsid w:val="00AA3C75"/>
    <w:rsid w:val="00AA7BC5"/>
    <w:rsid w:val="00AA7C24"/>
    <w:rsid w:val="00AB0A7E"/>
    <w:rsid w:val="00AB1B0E"/>
    <w:rsid w:val="00AB1D64"/>
    <w:rsid w:val="00AB2A42"/>
    <w:rsid w:val="00AB61E6"/>
    <w:rsid w:val="00AB6CE6"/>
    <w:rsid w:val="00AC0A0C"/>
    <w:rsid w:val="00AC4BA7"/>
    <w:rsid w:val="00AC58CF"/>
    <w:rsid w:val="00AD22C2"/>
    <w:rsid w:val="00AD4328"/>
    <w:rsid w:val="00AD4A8D"/>
    <w:rsid w:val="00AD5F28"/>
    <w:rsid w:val="00AE038A"/>
    <w:rsid w:val="00AE0C53"/>
    <w:rsid w:val="00AE102F"/>
    <w:rsid w:val="00AE1153"/>
    <w:rsid w:val="00AE18FC"/>
    <w:rsid w:val="00AE2433"/>
    <w:rsid w:val="00AE4F8D"/>
    <w:rsid w:val="00AE54AE"/>
    <w:rsid w:val="00AE7A52"/>
    <w:rsid w:val="00AF0D36"/>
    <w:rsid w:val="00AF0DD9"/>
    <w:rsid w:val="00AF1E45"/>
    <w:rsid w:val="00AF2157"/>
    <w:rsid w:val="00AF4066"/>
    <w:rsid w:val="00AF50B7"/>
    <w:rsid w:val="00AF5110"/>
    <w:rsid w:val="00AF6410"/>
    <w:rsid w:val="00AF727F"/>
    <w:rsid w:val="00AF7696"/>
    <w:rsid w:val="00B0424A"/>
    <w:rsid w:val="00B051C7"/>
    <w:rsid w:val="00B0643E"/>
    <w:rsid w:val="00B07861"/>
    <w:rsid w:val="00B1394B"/>
    <w:rsid w:val="00B143B7"/>
    <w:rsid w:val="00B152BF"/>
    <w:rsid w:val="00B16677"/>
    <w:rsid w:val="00B2076E"/>
    <w:rsid w:val="00B214C2"/>
    <w:rsid w:val="00B26A99"/>
    <w:rsid w:val="00B26FAB"/>
    <w:rsid w:val="00B31D95"/>
    <w:rsid w:val="00B32329"/>
    <w:rsid w:val="00B33D8E"/>
    <w:rsid w:val="00B359EF"/>
    <w:rsid w:val="00B37A46"/>
    <w:rsid w:val="00B4100B"/>
    <w:rsid w:val="00B4102A"/>
    <w:rsid w:val="00B47843"/>
    <w:rsid w:val="00B53441"/>
    <w:rsid w:val="00B55D3E"/>
    <w:rsid w:val="00B57A97"/>
    <w:rsid w:val="00B60850"/>
    <w:rsid w:val="00B659EA"/>
    <w:rsid w:val="00B65A58"/>
    <w:rsid w:val="00B67157"/>
    <w:rsid w:val="00B70F44"/>
    <w:rsid w:val="00B722BA"/>
    <w:rsid w:val="00B73E07"/>
    <w:rsid w:val="00B75365"/>
    <w:rsid w:val="00B75B6E"/>
    <w:rsid w:val="00B76F68"/>
    <w:rsid w:val="00B777B9"/>
    <w:rsid w:val="00B800B8"/>
    <w:rsid w:val="00B80953"/>
    <w:rsid w:val="00B839CA"/>
    <w:rsid w:val="00B84055"/>
    <w:rsid w:val="00B84DE9"/>
    <w:rsid w:val="00B85A6F"/>
    <w:rsid w:val="00B86295"/>
    <w:rsid w:val="00B87D6B"/>
    <w:rsid w:val="00B94AB8"/>
    <w:rsid w:val="00B95F04"/>
    <w:rsid w:val="00BA12D6"/>
    <w:rsid w:val="00BA1577"/>
    <w:rsid w:val="00BA1B67"/>
    <w:rsid w:val="00BA4F39"/>
    <w:rsid w:val="00BA661A"/>
    <w:rsid w:val="00BB2D42"/>
    <w:rsid w:val="00BB2D66"/>
    <w:rsid w:val="00BB327F"/>
    <w:rsid w:val="00BB3BF1"/>
    <w:rsid w:val="00BB4E33"/>
    <w:rsid w:val="00BB52BB"/>
    <w:rsid w:val="00BB6A6A"/>
    <w:rsid w:val="00BB762E"/>
    <w:rsid w:val="00BC12DD"/>
    <w:rsid w:val="00BC36C1"/>
    <w:rsid w:val="00BC3BC5"/>
    <w:rsid w:val="00BC46D2"/>
    <w:rsid w:val="00BC5AEB"/>
    <w:rsid w:val="00BC69CA"/>
    <w:rsid w:val="00BC778B"/>
    <w:rsid w:val="00BC7A59"/>
    <w:rsid w:val="00BC7E2C"/>
    <w:rsid w:val="00BD0F79"/>
    <w:rsid w:val="00BD19ED"/>
    <w:rsid w:val="00BD3BAA"/>
    <w:rsid w:val="00BD54D6"/>
    <w:rsid w:val="00BD5F85"/>
    <w:rsid w:val="00BD6841"/>
    <w:rsid w:val="00BD6E0F"/>
    <w:rsid w:val="00BD7261"/>
    <w:rsid w:val="00BD7458"/>
    <w:rsid w:val="00BE16CE"/>
    <w:rsid w:val="00BE22A2"/>
    <w:rsid w:val="00BE2320"/>
    <w:rsid w:val="00BE2D6A"/>
    <w:rsid w:val="00BE31E0"/>
    <w:rsid w:val="00BE59A9"/>
    <w:rsid w:val="00BE65E6"/>
    <w:rsid w:val="00BF08EB"/>
    <w:rsid w:val="00BF09B7"/>
    <w:rsid w:val="00BF28E0"/>
    <w:rsid w:val="00BF2981"/>
    <w:rsid w:val="00BF4447"/>
    <w:rsid w:val="00BF7D53"/>
    <w:rsid w:val="00C00A5E"/>
    <w:rsid w:val="00C00D6C"/>
    <w:rsid w:val="00C00E26"/>
    <w:rsid w:val="00C014CD"/>
    <w:rsid w:val="00C028F4"/>
    <w:rsid w:val="00C0325A"/>
    <w:rsid w:val="00C0446E"/>
    <w:rsid w:val="00C1157B"/>
    <w:rsid w:val="00C12F75"/>
    <w:rsid w:val="00C1523E"/>
    <w:rsid w:val="00C1550D"/>
    <w:rsid w:val="00C175F4"/>
    <w:rsid w:val="00C20E3E"/>
    <w:rsid w:val="00C22DDC"/>
    <w:rsid w:val="00C23948"/>
    <w:rsid w:val="00C25C11"/>
    <w:rsid w:val="00C30370"/>
    <w:rsid w:val="00C30B84"/>
    <w:rsid w:val="00C36541"/>
    <w:rsid w:val="00C442F2"/>
    <w:rsid w:val="00C4444A"/>
    <w:rsid w:val="00C474A6"/>
    <w:rsid w:val="00C47917"/>
    <w:rsid w:val="00C52EDF"/>
    <w:rsid w:val="00C62569"/>
    <w:rsid w:val="00C62812"/>
    <w:rsid w:val="00C63F43"/>
    <w:rsid w:val="00C65D6E"/>
    <w:rsid w:val="00C660E0"/>
    <w:rsid w:val="00C665B3"/>
    <w:rsid w:val="00C717B4"/>
    <w:rsid w:val="00C71FAC"/>
    <w:rsid w:val="00C72856"/>
    <w:rsid w:val="00C808DD"/>
    <w:rsid w:val="00C81197"/>
    <w:rsid w:val="00C81837"/>
    <w:rsid w:val="00C8267B"/>
    <w:rsid w:val="00C83AED"/>
    <w:rsid w:val="00C83FEC"/>
    <w:rsid w:val="00C84943"/>
    <w:rsid w:val="00C84F8A"/>
    <w:rsid w:val="00C85C88"/>
    <w:rsid w:val="00C8732C"/>
    <w:rsid w:val="00C90167"/>
    <w:rsid w:val="00C91743"/>
    <w:rsid w:val="00C91CC1"/>
    <w:rsid w:val="00C93AE6"/>
    <w:rsid w:val="00C94487"/>
    <w:rsid w:val="00C9486D"/>
    <w:rsid w:val="00C94C8F"/>
    <w:rsid w:val="00C95682"/>
    <w:rsid w:val="00C97A23"/>
    <w:rsid w:val="00C97E67"/>
    <w:rsid w:val="00CA07C8"/>
    <w:rsid w:val="00CA2456"/>
    <w:rsid w:val="00CA2701"/>
    <w:rsid w:val="00CA5C91"/>
    <w:rsid w:val="00CA6F39"/>
    <w:rsid w:val="00CA7F1A"/>
    <w:rsid w:val="00CB1985"/>
    <w:rsid w:val="00CB647F"/>
    <w:rsid w:val="00CB6B10"/>
    <w:rsid w:val="00CB7358"/>
    <w:rsid w:val="00CC0E47"/>
    <w:rsid w:val="00CC1547"/>
    <w:rsid w:val="00CC35A8"/>
    <w:rsid w:val="00CD22AD"/>
    <w:rsid w:val="00CD3F57"/>
    <w:rsid w:val="00CD4A2A"/>
    <w:rsid w:val="00CD5BB4"/>
    <w:rsid w:val="00CD6C81"/>
    <w:rsid w:val="00CD7326"/>
    <w:rsid w:val="00CE22AF"/>
    <w:rsid w:val="00CE2918"/>
    <w:rsid w:val="00CE2EE6"/>
    <w:rsid w:val="00CE30C9"/>
    <w:rsid w:val="00CE4D25"/>
    <w:rsid w:val="00CE70B5"/>
    <w:rsid w:val="00CE7D74"/>
    <w:rsid w:val="00CF217D"/>
    <w:rsid w:val="00CF2741"/>
    <w:rsid w:val="00CF2BF0"/>
    <w:rsid w:val="00CF2E16"/>
    <w:rsid w:val="00CF7220"/>
    <w:rsid w:val="00D0054B"/>
    <w:rsid w:val="00D00AA9"/>
    <w:rsid w:val="00D00D85"/>
    <w:rsid w:val="00D02D6B"/>
    <w:rsid w:val="00D033A1"/>
    <w:rsid w:val="00D03818"/>
    <w:rsid w:val="00D064CD"/>
    <w:rsid w:val="00D07785"/>
    <w:rsid w:val="00D07F37"/>
    <w:rsid w:val="00D10F57"/>
    <w:rsid w:val="00D119AB"/>
    <w:rsid w:val="00D1285B"/>
    <w:rsid w:val="00D13A38"/>
    <w:rsid w:val="00D171C1"/>
    <w:rsid w:val="00D17342"/>
    <w:rsid w:val="00D17A56"/>
    <w:rsid w:val="00D25595"/>
    <w:rsid w:val="00D278D6"/>
    <w:rsid w:val="00D30495"/>
    <w:rsid w:val="00D306B4"/>
    <w:rsid w:val="00D32C2D"/>
    <w:rsid w:val="00D32CD1"/>
    <w:rsid w:val="00D3570E"/>
    <w:rsid w:val="00D35F7B"/>
    <w:rsid w:val="00D40688"/>
    <w:rsid w:val="00D411B5"/>
    <w:rsid w:val="00D41792"/>
    <w:rsid w:val="00D428AA"/>
    <w:rsid w:val="00D42C80"/>
    <w:rsid w:val="00D449ED"/>
    <w:rsid w:val="00D45707"/>
    <w:rsid w:val="00D46803"/>
    <w:rsid w:val="00D476B1"/>
    <w:rsid w:val="00D5041C"/>
    <w:rsid w:val="00D51593"/>
    <w:rsid w:val="00D51863"/>
    <w:rsid w:val="00D5246C"/>
    <w:rsid w:val="00D541B2"/>
    <w:rsid w:val="00D577E7"/>
    <w:rsid w:val="00D60CB0"/>
    <w:rsid w:val="00D64E5B"/>
    <w:rsid w:val="00D66578"/>
    <w:rsid w:val="00D666B2"/>
    <w:rsid w:val="00D679B3"/>
    <w:rsid w:val="00D71BC5"/>
    <w:rsid w:val="00D756A2"/>
    <w:rsid w:val="00D81954"/>
    <w:rsid w:val="00D82C4D"/>
    <w:rsid w:val="00D840D1"/>
    <w:rsid w:val="00D86392"/>
    <w:rsid w:val="00D8780E"/>
    <w:rsid w:val="00D87F20"/>
    <w:rsid w:val="00D92F5E"/>
    <w:rsid w:val="00D93707"/>
    <w:rsid w:val="00D943B7"/>
    <w:rsid w:val="00D9465B"/>
    <w:rsid w:val="00D97A24"/>
    <w:rsid w:val="00DA7953"/>
    <w:rsid w:val="00DB0D63"/>
    <w:rsid w:val="00DB30EF"/>
    <w:rsid w:val="00DB3C1F"/>
    <w:rsid w:val="00DB545B"/>
    <w:rsid w:val="00DB7510"/>
    <w:rsid w:val="00DC16D0"/>
    <w:rsid w:val="00DC2278"/>
    <w:rsid w:val="00DC477D"/>
    <w:rsid w:val="00DC6ABF"/>
    <w:rsid w:val="00DC7AA6"/>
    <w:rsid w:val="00DD0336"/>
    <w:rsid w:val="00DD2786"/>
    <w:rsid w:val="00DD2BD8"/>
    <w:rsid w:val="00DD2F78"/>
    <w:rsid w:val="00DD4628"/>
    <w:rsid w:val="00DE12BD"/>
    <w:rsid w:val="00DE2C4A"/>
    <w:rsid w:val="00DE59E0"/>
    <w:rsid w:val="00DE6157"/>
    <w:rsid w:val="00DE626F"/>
    <w:rsid w:val="00DE67D9"/>
    <w:rsid w:val="00DE68F4"/>
    <w:rsid w:val="00DE73C4"/>
    <w:rsid w:val="00DE79E7"/>
    <w:rsid w:val="00DF0864"/>
    <w:rsid w:val="00DF313D"/>
    <w:rsid w:val="00DF53AA"/>
    <w:rsid w:val="00DF54D2"/>
    <w:rsid w:val="00DF672E"/>
    <w:rsid w:val="00DF7235"/>
    <w:rsid w:val="00E013F2"/>
    <w:rsid w:val="00E053A8"/>
    <w:rsid w:val="00E0692D"/>
    <w:rsid w:val="00E13C59"/>
    <w:rsid w:val="00E17CEC"/>
    <w:rsid w:val="00E234FF"/>
    <w:rsid w:val="00E23866"/>
    <w:rsid w:val="00E24083"/>
    <w:rsid w:val="00E27AA8"/>
    <w:rsid w:val="00E31351"/>
    <w:rsid w:val="00E3187D"/>
    <w:rsid w:val="00E322DE"/>
    <w:rsid w:val="00E33C6E"/>
    <w:rsid w:val="00E33D0F"/>
    <w:rsid w:val="00E349E8"/>
    <w:rsid w:val="00E35A9B"/>
    <w:rsid w:val="00E377A3"/>
    <w:rsid w:val="00E40B49"/>
    <w:rsid w:val="00E448F9"/>
    <w:rsid w:val="00E45502"/>
    <w:rsid w:val="00E455EB"/>
    <w:rsid w:val="00E45CC5"/>
    <w:rsid w:val="00E466D4"/>
    <w:rsid w:val="00E4754D"/>
    <w:rsid w:val="00E50F07"/>
    <w:rsid w:val="00E511F7"/>
    <w:rsid w:val="00E527D8"/>
    <w:rsid w:val="00E53596"/>
    <w:rsid w:val="00E53B6A"/>
    <w:rsid w:val="00E53BFA"/>
    <w:rsid w:val="00E56E18"/>
    <w:rsid w:val="00E610B1"/>
    <w:rsid w:val="00E612B5"/>
    <w:rsid w:val="00E62133"/>
    <w:rsid w:val="00E62169"/>
    <w:rsid w:val="00E6435E"/>
    <w:rsid w:val="00E65511"/>
    <w:rsid w:val="00E65882"/>
    <w:rsid w:val="00E66750"/>
    <w:rsid w:val="00E70B73"/>
    <w:rsid w:val="00E737C3"/>
    <w:rsid w:val="00E74129"/>
    <w:rsid w:val="00E7593F"/>
    <w:rsid w:val="00E762C3"/>
    <w:rsid w:val="00E8102C"/>
    <w:rsid w:val="00E82CFF"/>
    <w:rsid w:val="00E84983"/>
    <w:rsid w:val="00E84A84"/>
    <w:rsid w:val="00E86449"/>
    <w:rsid w:val="00E866A8"/>
    <w:rsid w:val="00E86E99"/>
    <w:rsid w:val="00E90324"/>
    <w:rsid w:val="00E91EB5"/>
    <w:rsid w:val="00E956F4"/>
    <w:rsid w:val="00E96B73"/>
    <w:rsid w:val="00EA1F97"/>
    <w:rsid w:val="00EA3641"/>
    <w:rsid w:val="00EA3A03"/>
    <w:rsid w:val="00EA3FEA"/>
    <w:rsid w:val="00EA4807"/>
    <w:rsid w:val="00EA4CB3"/>
    <w:rsid w:val="00EB1DB4"/>
    <w:rsid w:val="00EB4C45"/>
    <w:rsid w:val="00EC2027"/>
    <w:rsid w:val="00EC2510"/>
    <w:rsid w:val="00EC2B15"/>
    <w:rsid w:val="00EC3EFE"/>
    <w:rsid w:val="00EC53CF"/>
    <w:rsid w:val="00EC5987"/>
    <w:rsid w:val="00EC5FAD"/>
    <w:rsid w:val="00ED0770"/>
    <w:rsid w:val="00ED1648"/>
    <w:rsid w:val="00ED2294"/>
    <w:rsid w:val="00ED53C8"/>
    <w:rsid w:val="00ED58BE"/>
    <w:rsid w:val="00ED73FE"/>
    <w:rsid w:val="00ED74C8"/>
    <w:rsid w:val="00ED7F94"/>
    <w:rsid w:val="00ED7FF6"/>
    <w:rsid w:val="00EE4617"/>
    <w:rsid w:val="00EE4DAC"/>
    <w:rsid w:val="00EF1DE9"/>
    <w:rsid w:val="00EF290D"/>
    <w:rsid w:val="00EF2A33"/>
    <w:rsid w:val="00EF4F7C"/>
    <w:rsid w:val="00EF5AD5"/>
    <w:rsid w:val="00EF5B10"/>
    <w:rsid w:val="00EF7BF3"/>
    <w:rsid w:val="00F006EE"/>
    <w:rsid w:val="00F0458C"/>
    <w:rsid w:val="00F06194"/>
    <w:rsid w:val="00F15CDD"/>
    <w:rsid w:val="00F16984"/>
    <w:rsid w:val="00F2086C"/>
    <w:rsid w:val="00F20BC5"/>
    <w:rsid w:val="00F21077"/>
    <w:rsid w:val="00F22CD3"/>
    <w:rsid w:val="00F22CE3"/>
    <w:rsid w:val="00F32D28"/>
    <w:rsid w:val="00F32F19"/>
    <w:rsid w:val="00F335A6"/>
    <w:rsid w:val="00F3554D"/>
    <w:rsid w:val="00F35EA8"/>
    <w:rsid w:val="00F3622E"/>
    <w:rsid w:val="00F4102B"/>
    <w:rsid w:val="00F4340A"/>
    <w:rsid w:val="00F44366"/>
    <w:rsid w:val="00F45D9D"/>
    <w:rsid w:val="00F45FD5"/>
    <w:rsid w:val="00F5068D"/>
    <w:rsid w:val="00F51AB2"/>
    <w:rsid w:val="00F520B9"/>
    <w:rsid w:val="00F548EC"/>
    <w:rsid w:val="00F5499C"/>
    <w:rsid w:val="00F55362"/>
    <w:rsid w:val="00F56878"/>
    <w:rsid w:val="00F56D37"/>
    <w:rsid w:val="00F573C4"/>
    <w:rsid w:val="00F649F4"/>
    <w:rsid w:val="00F652B4"/>
    <w:rsid w:val="00F65C24"/>
    <w:rsid w:val="00F6728D"/>
    <w:rsid w:val="00F678F2"/>
    <w:rsid w:val="00F67FCF"/>
    <w:rsid w:val="00F70199"/>
    <w:rsid w:val="00F73BC1"/>
    <w:rsid w:val="00F743EA"/>
    <w:rsid w:val="00F74420"/>
    <w:rsid w:val="00F748DF"/>
    <w:rsid w:val="00F751D8"/>
    <w:rsid w:val="00F8321C"/>
    <w:rsid w:val="00F83C98"/>
    <w:rsid w:val="00F850A5"/>
    <w:rsid w:val="00F85B32"/>
    <w:rsid w:val="00F86D97"/>
    <w:rsid w:val="00F87284"/>
    <w:rsid w:val="00F87858"/>
    <w:rsid w:val="00F92FEF"/>
    <w:rsid w:val="00F9783E"/>
    <w:rsid w:val="00FA5FDA"/>
    <w:rsid w:val="00FB00D8"/>
    <w:rsid w:val="00FB05A4"/>
    <w:rsid w:val="00FB0C03"/>
    <w:rsid w:val="00FB1FDE"/>
    <w:rsid w:val="00FB26FC"/>
    <w:rsid w:val="00FB3DF2"/>
    <w:rsid w:val="00FB5A2E"/>
    <w:rsid w:val="00FB60D0"/>
    <w:rsid w:val="00FC0C5E"/>
    <w:rsid w:val="00FC4115"/>
    <w:rsid w:val="00FC42F4"/>
    <w:rsid w:val="00FC5D26"/>
    <w:rsid w:val="00FC5DE4"/>
    <w:rsid w:val="00FC632F"/>
    <w:rsid w:val="00FC6ABA"/>
    <w:rsid w:val="00FC713F"/>
    <w:rsid w:val="00FD1ECD"/>
    <w:rsid w:val="00FD3E40"/>
    <w:rsid w:val="00FD3F00"/>
    <w:rsid w:val="00FD55F2"/>
    <w:rsid w:val="00FD567C"/>
    <w:rsid w:val="00FD5E8E"/>
    <w:rsid w:val="00FE17B1"/>
    <w:rsid w:val="00FE1E14"/>
    <w:rsid w:val="00FE2928"/>
    <w:rsid w:val="00FE2D21"/>
    <w:rsid w:val="00FE3B11"/>
    <w:rsid w:val="00FE6113"/>
    <w:rsid w:val="00FE6358"/>
    <w:rsid w:val="00FE7546"/>
    <w:rsid w:val="00FF0269"/>
    <w:rsid w:val="00FF0456"/>
    <w:rsid w:val="00FF2111"/>
    <w:rsid w:val="00FF2B8F"/>
    <w:rsid w:val="00FF2DB7"/>
    <w:rsid w:val="00FF39D7"/>
    <w:rsid w:val="00FF3B96"/>
    <w:rsid w:val="00FF59C3"/>
    <w:rsid w:val="00FF7724"/>
    <w:rsid w:val="00FF7ECB"/>
    <w:rsid w:val="5AFA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E8F65F"/>
  <w15:docId w15:val="{36457DCE-FEF6-438A-BBE8-CB6AD1EA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semiHidden="1" w:unhideWhenUsed="1" w:qFormat="1"/>
    <w:lsdException w:name="table of figures" w:semiHidden="1" w:qFormat="1"/>
    <w:lsdException w:name="annotation reference" w:semiHidden="1" w:qFormat="1"/>
    <w:lsdException w:name="List Bullet" w:qFormat="1"/>
    <w:lsdException w:name="Title"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pPr>
      <w:widowControl w:val="0"/>
      <w:autoSpaceDE w:val="0"/>
      <w:autoSpaceDN w:val="0"/>
      <w:adjustRightInd w:val="0"/>
    </w:pPr>
    <w:rPr>
      <w:sz w:val="22"/>
    </w:rPr>
  </w:style>
  <w:style w:type="paragraph" w:styleId="1">
    <w:name w:val="heading 1"/>
    <w:basedOn w:val="a5"/>
    <w:next w:val="2"/>
    <w:qFormat/>
    <w:pPr>
      <w:keepNext/>
      <w:widowControl/>
      <w:numPr>
        <w:numId w:val="1"/>
      </w:numPr>
      <w:adjustRightInd/>
      <w:spacing w:before="240" w:after="240"/>
      <w:outlineLvl w:val="0"/>
    </w:pPr>
    <w:rPr>
      <w:b/>
      <w:szCs w:val="32"/>
    </w:rPr>
  </w:style>
  <w:style w:type="paragraph" w:styleId="2">
    <w:name w:val="heading 2"/>
    <w:basedOn w:val="a5"/>
    <w:next w:val="a5"/>
    <w:qFormat/>
    <w:pPr>
      <w:keepNext/>
      <w:widowControl/>
      <w:numPr>
        <w:ilvl w:val="1"/>
        <w:numId w:val="1"/>
      </w:numPr>
      <w:tabs>
        <w:tab w:val="left" w:pos="630"/>
      </w:tabs>
      <w:adjustRightInd/>
      <w:spacing w:before="240" w:after="240"/>
      <w:outlineLvl w:val="1"/>
    </w:pPr>
    <w:rPr>
      <w:szCs w:val="24"/>
    </w:rPr>
  </w:style>
  <w:style w:type="paragraph" w:styleId="3">
    <w:name w:val="heading 3"/>
    <w:basedOn w:val="a5"/>
    <w:next w:val="a5"/>
    <w:qFormat/>
    <w:pPr>
      <w:keepNext/>
      <w:widowControl/>
      <w:numPr>
        <w:ilvl w:val="2"/>
        <w:numId w:val="1"/>
      </w:numPr>
      <w:adjustRightInd/>
      <w:spacing w:before="240" w:after="240"/>
      <w:outlineLvl w:val="2"/>
    </w:pPr>
    <w:rPr>
      <w:szCs w:val="24"/>
    </w:rPr>
  </w:style>
  <w:style w:type="paragraph" w:styleId="4">
    <w:name w:val="heading 4"/>
    <w:basedOn w:val="a5"/>
    <w:next w:val="a5"/>
    <w:qFormat/>
    <w:pPr>
      <w:keepNext/>
      <w:widowControl/>
      <w:numPr>
        <w:ilvl w:val="3"/>
        <w:numId w:val="1"/>
      </w:numPr>
      <w:adjustRightInd/>
      <w:spacing w:before="160" w:after="160"/>
      <w:outlineLvl w:val="3"/>
    </w:pPr>
    <w:rPr>
      <w:szCs w:val="21"/>
    </w:rPr>
  </w:style>
  <w:style w:type="paragraph" w:styleId="5">
    <w:name w:val="heading 5"/>
    <w:basedOn w:val="a5"/>
    <w:next w:val="a5"/>
    <w:qFormat/>
    <w:pPr>
      <w:keepNext/>
      <w:widowControl/>
      <w:numPr>
        <w:ilvl w:val="4"/>
        <w:numId w:val="1"/>
      </w:numPr>
      <w:adjustRightInd/>
      <w:outlineLvl w:val="4"/>
    </w:pPr>
    <w:rPr>
      <w:szCs w:val="21"/>
    </w:rPr>
  </w:style>
  <w:style w:type="paragraph" w:styleId="6">
    <w:name w:val="heading 6"/>
    <w:basedOn w:val="a5"/>
    <w:next w:val="a5"/>
    <w:qFormat/>
    <w:pPr>
      <w:widowControl/>
      <w:numPr>
        <w:ilvl w:val="5"/>
        <w:numId w:val="1"/>
      </w:numPr>
      <w:tabs>
        <w:tab w:val="clear" w:pos="765"/>
        <w:tab w:val="left" w:pos="360"/>
      </w:tabs>
      <w:ind w:left="0" w:firstLine="0"/>
      <w:outlineLvl w:val="5"/>
    </w:pPr>
    <w:rPr>
      <w:szCs w:val="21"/>
    </w:rPr>
  </w:style>
  <w:style w:type="paragraph" w:styleId="7">
    <w:name w:val="heading 7"/>
    <w:basedOn w:val="a5"/>
    <w:next w:val="a5"/>
    <w:qFormat/>
    <w:pPr>
      <w:widowControl/>
      <w:numPr>
        <w:ilvl w:val="6"/>
        <w:numId w:val="1"/>
      </w:numPr>
      <w:tabs>
        <w:tab w:val="clear" w:pos="765"/>
        <w:tab w:val="left" w:pos="360"/>
      </w:tabs>
      <w:ind w:left="0" w:firstLine="0"/>
      <w:outlineLvl w:val="6"/>
    </w:pPr>
    <w:rPr>
      <w:szCs w:val="21"/>
    </w:rPr>
  </w:style>
  <w:style w:type="paragraph" w:styleId="8">
    <w:name w:val="heading 8"/>
    <w:basedOn w:val="7"/>
    <w:next w:val="a5"/>
    <w:qFormat/>
    <w:pPr>
      <w:numPr>
        <w:ilvl w:val="0"/>
        <w:numId w:val="0"/>
      </w:numPr>
      <w:outlineLvl w:val="7"/>
    </w:pPr>
  </w:style>
  <w:style w:type="paragraph" w:styleId="9">
    <w:name w:val="heading 9"/>
    <w:basedOn w:val="8"/>
    <w:next w:val="a5"/>
    <w:qFormat/>
    <w:pPr>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1">
    <w:name w:val="Char Char1"/>
    <w:basedOn w:val="a9"/>
    <w:qFormat/>
    <w:pPr>
      <w:autoSpaceDE/>
      <w:autoSpaceDN/>
      <w:spacing w:line="436" w:lineRule="exact"/>
      <w:ind w:left="357"/>
      <w:outlineLvl w:val="3"/>
    </w:pPr>
    <w:rPr>
      <w:sz w:val="20"/>
    </w:rPr>
  </w:style>
  <w:style w:type="paragraph" w:styleId="a9">
    <w:name w:val="Document Map"/>
    <w:basedOn w:val="a5"/>
    <w:semiHidden/>
    <w:qFormat/>
    <w:pPr>
      <w:shd w:val="clear" w:color="auto" w:fill="000080"/>
    </w:pPr>
  </w:style>
  <w:style w:type="paragraph" w:styleId="aa">
    <w:name w:val="Balloon Text"/>
    <w:basedOn w:val="a5"/>
    <w:semiHidden/>
    <w:qFormat/>
    <w:rPr>
      <w:sz w:val="18"/>
      <w:szCs w:val="18"/>
    </w:rPr>
  </w:style>
  <w:style w:type="paragraph" w:styleId="ab">
    <w:name w:val="Body Text"/>
    <w:basedOn w:val="a5"/>
    <w:qFormat/>
    <w:pPr>
      <w:spacing w:after="120"/>
    </w:pPr>
  </w:style>
  <w:style w:type="paragraph" w:styleId="ac">
    <w:name w:val="Body Text First Indent"/>
    <w:link w:val="ad"/>
    <w:qFormat/>
    <w:pPr>
      <w:ind w:leftChars="322" w:left="322" w:firstLineChars="128" w:firstLine="128"/>
    </w:pPr>
  </w:style>
  <w:style w:type="character" w:styleId="ae">
    <w:name w:val="annotation reference"/>
    <w:basedOn w:val="a6"/>
    <w:semiHidden/>
    <w:qFormat/>
    <w:rPr>
      <w:sz w:val="21"/>
      <w:szCs w:val="21"/>
    </w:rPr>
  </w:style>
  <w:style w:type="paragraph" w:styleId="af">
    <w:name w:val="annotation text"/>
    <w:basedOn w:val="a5"/>
    <w:semiHidden/>
    <w:qFormat/>
    <w:rPr>
      <w:sz w:val="20"/>
    </w:rPr>
  </w:style>
  <w:style w:type="paragraph" w:styleId="af0">
    <w:name w:val="annotation subject"/>
    <w:basedOn w:val="af"/>
    <w:next w:val="af"/>
    <w:semiHidden/>
    <w:qFormat/>
    <w:rPr>
      <w:b/>
      <w:bCs/>
    </w:rPr>
  </w:style>
  <w:style w:type="paragraph" w:styleId="af1">
    <w:name w:val="footer"/>
    <w:basedOn w:val="a5"/>
    <w:link w:val="af2"/>
    <w:uiPriority w:val="99"/>
    <w:qFormat/>
    <w:pPr>
      <w:widowControl/>
      <w:tabs>
        <w:tab w:val="center" w:pos="4510"/>
        <w:tab w:val="right" w:pos="9020"/>
      </w:tabs>
      <w:ind w:firstLine="360"/>
      <w:jc w:val="both"/>
    </w:pPr>
    <w:rPr>
      <w:rFonts w:ascii="Arial" w:hAnsi="Arial"/>
      <w:sz w:val="18"/>
      <w:szCs w:val="18"/>
    </w:rPr>
  </w:style>
  <w:style w:type="paragraph" w:styleId="af3">
    <w:name w:val="header"/>
    <w:basedOn w:val="a5"/>
    <w:link w:val="af4"/>
    <w:uiPriority w:val="99"/>
    <w:qFormat/>
    <w:pPr>
      <w:tabs>
        <w:tab w:val="center" w:pos="4153"/>
        <w:tab w:val="right" w:pos="8306"/>
      </w:tabs>
      <w:snapToGrid w:val="0"/>
      <w:jc w:val="both"/>
    </w:pPr>
    <w:rPr>
      <w:rFonts w:ascii="Arial" w:hAnsi="Arial"/>
      <w:sz w:val="18"/>
      <w:szCs w:val="18"/>
    </w:rPr>
  </w:style>
  <w:style w:type="character" w:styleId="af5">
    <w:name w:val="Hyperlink"/>
    <w:basedOn w:val="a6"/>
    <w:uiPriority w:val="99"/>
    <w:qFormat/>
    <w:rPr>
      <w:color w:val="0000FF"/>
      <w:u w:val="single"/>
    </w:rPr>
  </w:style>
  <w:style w:type="paragraph" w:styleId="a">
    <w:name w:val="List Bullet"/>
    <w:basedOn w:val="a5"/>
    <w:qFormat/>
    <w:pPr>
      <w:numPr>
        <w:numId w:val="2"/>
      </w:numPr>
      <w:tabs>
        <w:tab w:val="clear" w:pos="400"/>
        <w:tab w:val="left" w:pos="360"/>
      </w:tabs>
      <w:ind w:left="0"/>
    </w:pPr>
    <w:rPr>
      <w:szCs w:val="21"/>
    </w:rPr>
  </w:style>
  <w:style w:type="paragraph" w:styleId="af6">
    <w:name w:val="Normal Indent"/>
    <w:basedOn w:val="a5"/>
    <w:qFormat/>
    <w:pPr>
      <w:ind w:firstLine="420"/>
    </w:pPr>
  </w:style>
  <w:style w:type="table" w:styleId="af7">
    <w:name w:val="Table Grid"/>
    <w:basedOn w:val="a7"/>
    <w:qFormat/>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TOC1"/>
    <w:next w:val="a5"/>
    <w:semiHidden/>
    <w:qFormat/>
    <w:pPr>
      <w:widowControl w:val="0"/>
      <w:spacing w:before="300" w:after="150" w:line="360" w:lineRule="auto"/>
      <w:jc w:val="center"/>
    </w:pPr>
  </w:style>
  <w:style w:type="paragraph" w:styleId="TOC1">
    <w:name w:val="toc 1"/>
    <w:basedOn w:val="a5"/>
    <w:next w:val="a5"/>
    <w:uiPriority w:val="39"/>
    <w:qFormat/>
    <w:pPr>
      <w:widowControl/>
      <w:tabs>
        <w:tab w:val="left" w:pos="426"/>
        <w:tab w:val="left" w:pos="1134"/>
        <w:tab w:val="right" w:leader="dot" w:pos="9214"/>
      </w:tabs>
      <w:ind w:left="198" w:hanging="113"/>
      <w:jc w:val="both"/>
    </w:pPr>
    <w:rPr>
      <w:rFonts w:ascii="Arial" w:hAnsi="Arial"/>
      <w:sz w:val="21"/>
      <w:szCs w:val="21"/>
    </w:rPr>
  </w:style>
  <w:style w:type="paragraph" w:styleId="TOC2">
    <w:name w:val="toc 2"/>
    <w:basedOn w:val="a5"/>
    <w:next w:val="a5"/>
    <w:uiPriority w:val="39"/>
    <w:qFormat/>
    <w:pPr>
      <w:tabs>
        <w:tab w:val="left" w:pos="794"/>
        <w:tab w:val="right" w:leader="dot" w:pos="9214"/>
        <w:tab w:val="right" w:leader="dot" w:pos="9316"/>
      </w:tabs>
      <w:ind w:left="453" w:hanging="283"/>
    </w:pPr>
    <w:rPr>
      <w:rFonts w:ascii="Arial" w:hAnsi="Arial"/>
      <w:sz w:val="21"/>
      <w:szCs w:val="21"/>
    </w:rPr>
  </w:style>
  <w:style w:type="paragraph" w:styleId="TOC3">
    <w:name w:val="toc 3"/>
    <w:basedOn w:val="a5"/>
    <w:next w:val="a5"/>
    <w:semiHidden/>
    <w:qFormat/>
    <w:pPr>
      <w:tabs>
        <w:tab w:val="left" w:pos="1134"/>
        <w:tab w:val="right" w:leader="dot" w:pos="9214"/>
      </w:tabs>
      <w:ind w:left="794" w:hanging="454"/>
    </w:pPr>
    <w:rPr>
      <w:rFonts w:ascii="Arial" w:hAnsi="Arial"/>
      <w:sz w:val="21"/>
      <w:szCs w:val="21"/>
    </w:rPr>
  </w:style>
  <w:style w:type="paragraph" w:styleId="TOC4">
    <w:name w:val="toc 4"/>
    <w:basedOn w:val="a5"/>
    <w:next w:val="a5"/>
    <w:semiHidden/>
    <w:qFormat/>
    <w:pPr>
      <w:ind w:left="1134" w:hanging="567"/>
    </w:pPr>
    <w:rPr>
      <w:rFonts w:ascii="Arial" w:hAnsi="Arial"/>
      <w:sz w:val="21"/>
      <w:szCs w:val="21"/>
    </w:rPr>
  </w:style>
  <w:style w:type="paragraph" w:styleId="TOC5">
    <w:name w:val="toc 5"/>
    <w:basedOn w:val="a5"/>
    <w:next w:val="a5"/>
    <w:semiHidden/>
    <w:qFormat/>
    <w:pPr>
      <w:ind w:left="1680"/>
    </w:pPr>
  </w:style>
  <w:style w:type="paragraph" w:styleId="TOC6">
    <w:name w:val="toc 6"/>
    <w:basedOn w:val="a5"/>
    <w:next w:val="a5"/>
    <w:semiHidden/>
    <w:qFormat/>
    <w:pPr>
      <w:ind w:left="1757" w:hanging="907"/>
    </w:pPr>
    <w:rPr>
      <w:sz w:val="21"/>
    </w:rPr>
  </w:style>
  <w:style w:type="paragraph" w:styleId="TOC7">
    <w:name w:val="toc 7"/>
    <w:basedOn w:val="a5"/>
    <w:next w:val="a5"/>
    <w:semiHidden/>
    <w:qFormat/>
    <w:pPr>
      <w:ind w:left="2520"/>
    </w:pPr>
  </w:style>
  <w:style w:type="paragraph" w:styleId="TOC8">
    <w:name w:val="toc 8"/>
    <w:basedOn w:val="a5"/>
    <w:next w:val="a5"/>
    <w:semiHidden/>
    <w:qFormat/>
    <w:pPr>
      <w:ind w:left="2940"/>
    </w:pPr>
  </w:style>
  <w:style w:type="paragraph" w:styleId="TOC9">
    <w:name w:val="toc 9"/>
    <w:basedOn w:val="a5"/>
    <w:next w:val="a5"/>
    <w:semiHidden/>
    <w:qFormat/>
    <w:pPr>
      <w:ind w:left="3360"/>
    </w:pPr>
  </w:style>
  <w:style w:type="paragraph" w:customStyle="1" w:styleId="af9">
    <w:name w:val="备注说明"/>
    <w:basedOn w:val="a5"/>
    <w:qFormat/>
    <w:pPr>
      <w:keepNext/>
      <w:spacing w:line="360" w:lineRule="auto"/>
      <w:ind w:left="1134"/>
      <w:jc w:val="both"/>
    </w:pPr>
    <w:rPr>
      <w:rFonts w:eastAsia="楷体_GB2312"/>
      <w:sz w:val="21"/>
    </w:rPr>
  </w:style>
  <w:style w:type="paragraph" w:customStyle="1" w:styleId="afa">
    <w:name w:val="章节标题"/>
    <w:basedOn w:val="a5"/>
    <w:qFormat/>
    <w:pPr>
      <w:tabs>
        <w:tab w:val="left" w:pos="0"/>
      </w:tabs>
      <w:spacing w:before="300" w:after="300"/>
      <w:jc w:val="center"/>
    </w:pPr>
    <w:rPr>
      <w:rFonts w:ascii="Arial" w:eastAsia="黑体" w:hAnsi="Arial" w:cs="Arial"/>
      <w:sz w:val="30"/>
    </w:rPr>
  </w:style>
  <w:style w:type="paragraph" w:customStyle="1" w:styleId="afb">
    <w:name w:val="表号去除自动编号"/>
    <w:basedOn w:val="a5"/>
    <w:qFormat/>
    <w:pPr>
      <w:keepNext/>
      <w:spacing w:line="360" w:lineRule="auto"/>
      <w:jc w:val="center"/>
    </w:pPr>
    <w:rPr>
      <w:rFonts w:ascii="宋体" w:hAnsi="宋体"/>
      <w:sz w:val="21"/>
    </w:rPr>
  </w:style>
  <w:style w:type="paragraph" w:customStyle="1" w:styleId="afc">
    <w:name w:val="代码样式"/>
    <w:basedOn w:val="a5"/>
    <w:qFormat/>
    <w:pPr>
      <w:spacing w:before="105"/>
      <w:ind w:left="1134"/>
    </w:pPr>
    <w:rPr>
      <w:rFonts w:ascii="Courier New" w:hAnsi="Courier New" w:cs="Courier New"/>
      <w:sz w:val="21"/>
    </w:rPr>
  </w:style>
  <w:style w:type="paragraph" w:customStyle="1" w:styleId="afd">
    <w:name w:val="图号去除自动编号"/>
    <w:basedOn w:val="a5"/>
    <w:qFormat/>
    <w:pPr>
      <w:spacing w:before="105" w:line="360" w:lineRule="auto"/>
      <w:ind w:firstLine="425"/>
      <w:jc w:val="center"/>
    </w:pPr>
    <w:rPr>
      <w:sz w:val="21"/>
    </w:rPr>
  </w:style>
  <w:style w:type="paragraph" w:customStyle="1" w:styleId="afe">
    <w:name w:val="项目符号"/>
    <w:basedOn w:val="a5"/>
    <w:qFormat/>
    <w:pPr>
      <w:spacing w:line="360" w:lineRule="auto"/>
    </w:pPr>
    <w:rPr>
      <w:sz w:val="21"/>
    </w:rPr>
  </w:style>
  <w:style w:type="paragraph" w:customStyle="1" w:styleId="WordPro">
    <w:name w:val="图表目录(WordPro)"/>
    <w:basedOn w:val="a5"/>
    <w:qFormat/>
    <w:pPr>
      <w:spacing w:before="300" w:after="150" w:line="360" w:lineRule="auto"/>
      <w:jc w:val="center"/>
    </w:pPr>
    <w:rPr>
      <w:rFonts w:ascii="黑体" w:eastAsia="黑体"/>
      <w:sz w:val="30"/>
    </w:rPr>
  </w:style>
  <w:style w:type="paragraph" w:customStyle="1" w:styleId="a0">
    <w:name w:val="参考资料清单"/>
    <w:basedOn w:val="a5"/>
    <w:qFormat/>
    <w:pPr>
      <w:numPr>
        <w:numId w:val="3"/>
      </w:numPr>
      <w:tabs>
        <w:tab w:val="left" w:pos="360"/>
      </w:tabs>
      <w:spacing w:line="360" w:lineRule="auto"/>
      <w:ind w:left="0" w:firstLine="0"/>
      <w:jc w:val="both"/>
    </w:pPr>
    <w:rPr>
      <w:rFonts w:ascii="Arial" w:hAnsi="Arial"/>
      <w:sz w:val="21"/>
      <w:szCs w:val="21"/>
    </w:rPr>
  </w:style>
  <w:style w:type="paragraph" w:customStyle="1" w:styleId="aff">
    <w:name w:val="编写建议"/>
    <w:basedOn w:val="a5"/>
    <w:next w:val="WordPro0"/>
    <w:qFormat/>
    <w:pPr>
      <w:spacing w:line="360" w:lineRule="auto"/>
      <w:ind w:left="1134"/>
    </w:pPr>
    <w:rPr>
      <w:rFonts w:cs="Arial"/>
      <w:i/>
      <w:color w:val="0000FF"/>
      <w:sz w:val="21"/>
      <w:szCs w:val="21"/>
    </w:rPr>
  </w:style>
  <w:style w:type="paragraph" w:customStyle="1" w:styleId="WordPro0">
    <w:name w:val="正文首行缩进(WordPro)"/>
    <w:basedOn w:val="a5"/>
    <w:link w:val="WordProChar"/>
    <w:qFormat/>
    <w:pPr>
      <w:spacing w:before="105"/>
      <w:ind w:left="1134"/>
      <w:jc w:val="both"/>
    </w:pPr>
    <w:rPr>
      <w:sz w:val="21"/>
    </w:rPr>
  </w:style>
  <w:style w:type="paragraph" w:customStyle="1" w:styleId="aff0">
    <w:name w:val="表格列标题"/>
    <w:basedOn w:val="a5"/>
    <w:qFormat/>
    <w:pPr>
      <w:jc w:val="center"/>
    </w:pPr>
    <w:rPr>
      <w:b/>
      <w:sz w:val="21"/>
    </w:rPr>
  </w:style>
  <w:style w:type="paragraph" w:customStyle="1" w:styleId="Char">
    <w:name w:val="表头样式 Char"/>
    <w:basedOn w:val="a5"/>
    <w:link w:val="CharChar"/>
    <w:qFormat/>
    <w:pPr>
      <w:jc w:val="center"/>
    </w:pPr>
    <w:rPr>
      <w:rFonts w:ascii="Arial" w:hAnsi="Arial"/>
      <w:b/>
      <w:sz w:val="21"/>
      <w:szCs w:val="21"/>
    </w:rPr>
  </w:style>
  <w:style w:type="paragraph" w:customStyle="1" w:styleId="aff1">
    <w:name w:val="页脚样式"/>
    <w:basedOn w:val="a5"/>
    <w:qFormat/>
    <w:pPr>
      <w:spacing w:before="90"/>
    </w:pPr>
    <w:rPr>
      <w:sz w:val="18"/>
    </w:rPr>
  </w:style>
  <w:style w:type="paragraph" w:customStyle="1" w:styleId="aff2">
    <w:name w:val="封面华为技术"/>
    <w:basedOn w:val="a5"/>
    <w:qFormat/>
    <w:pPr>
      <w:spacing w:line="360" w:lineRule="auto"/>
      <w:jc w:val="center"/>
    </w:pPr>
    <w:rPr>
      <w:rFonts w:ascii="Arial" w:eastAsia="黑体" w:hAnsi="Arial"/>
      <w:sz w:val="32"/>
      <w:szCs w:val="32"/>
    </w:rPr>
  </w:style>
  <w:style w:type="paragraph" w:customStyle="1" w:styleId="aff3">
    <w:name w:val="脚注"/>
    <w:basedOn w:val="a5"/>
    <w:qFormat/>
    <w:pPr>
      <w:spacing w:after="90"/>
    </w:pPr>
    <w:rPr>
      <w:sz w:val="18"/>
    </w:rPr>
  </w:style>
  <w:style w:type="paragraph" w:customStyle="1" w:styleId="aff4">
    <w:name w:val="页眉密级样式"/>
    <w:basedOn w:val="a5"/>
    <w:qFormat/>
    <w:pPr>
      <w:jc w:val="right"/>
    </w:pPr>
    <w:rPr>
      <w:sz w:val="18"/>
      <w:szCs w:val="18"/>
    </w:rPr>
  </w:style>
  <w:style w:type="paragraph" w:customStyle="1" w:styleId="aff5">
    <w:name w:val="封面表格文本"/>
    <w:basedOn w:val="a5"/>
    <w:qFormat/>
    <w:pPr>
      <w:jc w:val="center"/>
    </w:pPr>
    <w:rPr>
      <w:rFonts w:ascii="Arial" w:hAnsi="Arial"/>
      <w:sz w:val="21"/>
      <w:szCs w:val="21"/>
    </w:rPr>
  </w:style>
  <w:style w:type="paragraph" w:customStyle="1" w:styleId="aff6">
    <w:name w:val="封面文档标题"/>
    <w:basedOn w:val="a5"/>
    <w:qFormat/>
    <w:pPr>
      <w:spacing w:line="360" w:lineRule="auto"/>
      <w:jc w:val="center"/>
    </w:pPr>
    <w:rPr>
      <w:rFonts w:ascii="Arial" w:eastAsia="黑体" w:hAnsi="Arial"/>
      <w:bCs/>
      <w:sz w:val="44"/>
      <w:szCs w:val="44"/>
    </w:rPr>
  </w:style>
  <w:style w:type="paragraph" w:customStyle="1" w:styleId="aff7">
    <w:name w:val="目录页编号文本样式"/>
    <w:basedOn w:val="a5"/>
    <w:qFormat/>
    <w:pPr>
      <w:jc w:val="right"/>
    </w:pPr>
    <w:rPr>
      <w:sz w:val="21"/>
    </w:rPr>
  </w:style>
  <w:style w:type="paragraph" w:customStyle="1" w:styleId="aff8">
    <w:name w:val="页眉文档名称样式"/>
    <w:basedOn w:val="a5"/>
    <w:qFormat/>
    <w:rPr>
      <w:sz w:val="18"/>
      <w:szCs w:val="18"/>
    </w:rPr>
  </w:style>
  <w:style w:type="paragraph" w:customStyle="1" w:styleId="a4">
    <w:name w:val="表号"/>
    <w:basedOn w:val="a5"/>
    <w:qFormat/>
    <w:pPr>
      <w:keepLines/>
      <w:numPr>
        <w:numId w:val="4"/>
      </w:numPr>
      <w:spacing w:line="360" w:lineRule="auto"/>
      <w:jc w:val="center"/>
    </w:pPr>
    <w:rPr>
      <w:rFonts w:ascii="宋体"/>
      <w:sz w:val="21"/>
    </w:rPr>
  </w:style>
  <w:style w:type="paragraph" w:customStyle="1" w:styleId="aff9">
    <w:name w:val="关键词"/>
    <w:basedOn w:val="affa"/>
    <w:qFormat/>
  </w:style>
  <w:style w:type="paragraph" w:customStyle="1" w:styleId="affa">
    <w:name w:val="摘要"/>
    <w:basedOn w:val="a5"/>
    <w:qFormat/>
    <w:pPr>
      <w:widowControl/>
      <w:tabs>
        <w:tab w:val="left" w:pos="907"/>
      </w:tabs>
      <w:spacing w:line="360" w:lineRule="auto"/>
      <w:ind w:left="879" w:hanging="879"/>
      <w:jc w:val="both"/>
    </w:pPr>
    <w:rPr>
      <w:rFonts w:ascii="Arial" w:hAnsi="Arial"/>
      <w:b/>
      <w:sz w:val="21"/>
      <w:szCs w:val="21"/>
    </w:rPr>
  </w:style>
  <w:style w:type="paragraph" w:customStyle="1" w:styleId="affb">
    <w:name w:val="修订记录"/>
    <w:basedOn w:val="a5"/>
    <w:qFormat/>
    <w:pPr>
      <w:spacing w:before="300" w:after="150" w:line="360" w:lineRule="auto"/>
      <w:jc w:val="center"/>
    </w:pPr>
    <w:rPr>
      <w:rFonts w:ascii="黑体" w:eastAsia="黑体"/>
      <w:sz w:val="30"/>
    </w:rPr>
  </w:style>
  <w:style w:type="paragraph" w:customStyle="1" w:styleId="affc">
    <w:name w:val="目录"/>
    <w:basedOn w:val="a5"/>
    <w:qFormat/>
    <w:pPr>
      <w:keepNext/>
      <w:pageBreakBefore/>
      <w:adjustRightInd/>
      <w:spacing w:before="480" w:after="360"/>
      <w:jc w:val="center"/>
    </w:pPr>
    <w:rPr>
      <w:rFonts w:ascii="Arial" w:eastAsia="黑体" w:hAnsi="Arial"/>
      <w:sz w:val="32"/>
      <w:szCs w:val="32"/>
    </w:rPr>
  </w:style>
  <w:style w:type="paragraph" w:customStyle="1" w:styleId="a1">
    <w:name w:val="图号"/>
    <w:basedOn w:val="a5"/>
    <w:qFormat/>
    <w:pPr>
      <w:numPr>
        <w:numId w:val="5"/>
      </w:numPr>
      <w:spacing w:before="105" w:line="360" w:lineRule="auto"/>
      <w:jc w:val="center"/>
    </w:pPr>
    <w:rPr>
      <w:rFonts w:ascii="宋体"/>
      <w:sz w:val="21"/>
    </w:rPr>
  </w:style>
  <w:style w:type="paragraph" w:customStyle="1" w:styleId="affd">
    <w:name w:val="文档标题"/>
    <w:basedOn w:val="a5"/>
    <w:qFormat/>
    <w:pPr>
      <w:tabs>
        <w:tab w:val="left" w:pos="0"/>
      </w:tabs>
      <w:spacing w:before="300" w:after="300"/>
      <w:jc w:val="center"/>
    </w:pPr>
    <w:rPr>
      <w:rFonts w:ascii="Arial" w:eastAsia="黑体" w:hAnsi="Arial"/>
      <w:sz w:val="36"/>
      <w:szCs w:val="36"/>
    </w:rPr>
  </w:style>
  <w:style w:type="paragraph" w:customStyle="1" w:styleId="affe">
    <w:name w:val="表格文本"/>
    <w:basedOn w:val="a5"/>
    <w:qFormat/>
    <w:pPr>
      <w:tabs>
        <w:tab w:val="decimal" w:pos="0"/>
      </w:tabs>
    </w:pPr>
    <w:rPr>
      <w:sz w:val="18"/>
      <w:szCs w:val="21"/>
    </w:rPr>
  </w:style>
  <w:style w:type="paragraph" w:customStyle="1" w:styleId="afff">
    <w:name w:val="缺省文本"/>
    <w:basedOn w:val="a5"/>
    <w:qFormat/>
    <w:pPr>
      <w:spacing w:line="360" w:lineRule="auto"/>
    </w:pPr>
    <w:rPr>
      <w:sz w:val="21"/>
    </w:rPr>
  </w:style>
  <w:style w:type="paragraph" w:customStyle="1" w:styleId="abstract">
    <w:name w:val="abstract"/>
    <w:basedOn w:val="a5"/>
    <w:qFormat/>
    <w:pPr>
      <w:widowControl/>
      <w:tabs>
        <w:tab w:val="left" w:pos="907"/>
      </w:tabs>
      <w:spacing w:line="360" w:lineRule="auto"/>
      <w:ind w:left="879" w:hanging="879"/>
      <w:jc w:val="both"/>
    </w:pPr>
    <w:rPr>
      <w:sz w:val="21"/>
    </w:rPr>
  </w:style>
  <w:style w:type="paragraph" w:customStyle="1" w:styleId="annotation">
    <w:name w:val="annotation"/>
    <w:basedOn w:val="a5"/>
    <w:qFormat/>
    <w:pPr>
      <w:keepLines/>
      <w:widowControl/>
      <w:spacing w:line="360" w:lineRule="auto"/>
      <w:ind w:left="1134"/>
      <w:jc w:val="both"/>
    </w:pPr>
    <w:rPr>
      <w:sz w:val="21"/>
    </w:rPr>
  </w:style>
  <w:style w:type="paragraph" w:customStyle="1" w:styleId="catalog">
    <w:name w:val="catalog"/>
    <w:basedOn w:val="a5"/>
    <w:qFormat/>
    <w:pPr>
      <w:pageBreakBefore/>
      <w:widowControl/>
      <w:spacing w:before="300" w:after="150" w:line="360" w:lineRule="auto"/>
      <w:jc w:val="center"/>
    </w:pPr>
    <w:rPr>
      <w:rFonts w:ascii="黑体" w:eastAsia="黑体"/>
      <w:sz w:val="30"/>
    </w:rPr>
  </w:style>
  <w:style w:type="paragraph" w:customStyle="1" w:styleId="catalog1">
    <w:name w:val="catalog 1"/>
    <w:basedOn w:val="a5"/>
    <w:qFormat/>
    <w:pPr>
      <w:widowControl/>
      <w:ind w:left="198" w:hanging="113"/>
    </w:pPr>
    <w:rPr>
      <w:sz w:val="21"/>
    </w:rPr>
  </w:style>
  <w:style w:type="paragraph" w:customStyle="1" w:styleId="catalog2">
    <w:name w:val="catalog 2"/>
    <w:basedOn w:val="a5"/>
    <w:qFormat/>
    <w:pPr>
      <w:ind w:left="453" w:hanging="283"/>
    </w:pPr>
    <w:rPr>
      <w:sz w:val="21"/>
    </w:rPr>
  </w:style>
  <w:style w:type="paragraph" w:customStyle="1" w:styleId="catalog3">
    <w:name w:val="catalog 3"/>
    <w:basedOn w:val="a5"/>
    <w:qFormat/>
    <w:pPr>
      <w:widowControl/>
      <w:ind w:left="794" w:hanging="454"/>
    </w:pPr>
    <w:rPr>
      <w:sz w:val="21"/>
    </w:rPr>
  </w:style>
  <w:style w:type="paragraph" w:customStyle="1" w:styleId="catalog4">
    <w:name w:val="catalog 4"/>
    <w:basedOn w:val="a5"/>
    <w:qFormat/>
    <w:pPr>
      <w:widowControl/>
      <w:ind w:left="1134" w:hanging="567"/>
    </w:pPr>
    <w:rPr>
      <w:sz w:val="21"/>
    </w:rPr>
  </w:style>
  <w:style w:type="paragraph" w:customStyle="1" w:styleId="catalog5">
    <w:name w:val="catalog 5"/>
    <w:basedOn w:val="a5"/>
    <w:qFormat/>
    <w:pPr>
      <w:ind w:left="680"/>
    </w:pPr>
    <w:rPr>
      <w:sz w:val="21"/>
    </w:rPr>
  </w:style>
  <w:style w:type="paragraph" w:customStyle="1" w:styleId="catalog6">
    <w:name w:val="catalog 6"/>
    <w:basedOn w:val="a5"/>
    <w:qFormat/>
    <w:pPr>
      <w:widowControl/>
      <w:ind w:left="1757" w:hanging="907"/>
    </w:pPr>
    <w:rPr>
      <w:sz w:val="21"/>
    </w:rPr>
  </w:style>
  <w:style w:type="paragraph" w:customStyle="1" w:styleId="catalog7">
    <w:name w:val="catalog 7"/>
    <w:basedOn w:val="a5"/>
    <w:qFormat/>
    <w:pPr>
      <w:widowControl/>
      <w:ind w:left="2041" w:hanging="1077"/>
    </w:pPr>
    <w:rPr>
      <w:rFonts w:ascii="宋体"/>
      <w:sz w:val="21"/>
    </w:rPr>
  </w:style>
  <w:style w:type="paragraph" w:customStyle="1" w:styleId="catalog8">
    <w:name w:val="catalog 8"/>
    <w:basedOn w:val="a5"/>
    <w:qFormat/>
    <w:pPr>
      <w:widowControl/>
      <w:ind w:left="113"/>
    </w:pPr>
    <w:rPr>
      <w:sz w:val="21"/>
    </w:rPr>
  </w:style>
  <w:style w:type="paragraph" w:customStyle="1" w:styleId="catalog9">
    <w:name w:val="catalog 9"/>
    <w:basedOn w:val="a5"/>
    <w:qFormat/>
    <w:pPr>
      <w:widowControl/>
      <w:ind w:left="113"/>
    </w:pPr>
    <w:rPr>
      <w:sz w:val="21"/>
    </w:rPr>
  </w:style>
  <w:style w:type="paragraph" w:customStyle="1" w:styleId="catalogoffigureandtable">
    <w:name w:val="catalog of figure and table"/>
    <w:basedOn w:val="a5"/>
    <w:qFormat/>
    <w:pPr>
      <w:widowControl/>
      <w:spacing w:before="300" w:after="150" w:line="360" w:lineRule="auto"/>
      <w:jc w:val="center"/>
    </w:pPr>
    <w:rPr>
      <w:rFonts w:ascii="黑体" w:eastAsia="黑体"/>
      <w:sz w:val="30"/>
    </w:rPr>
  </w:style>
  <w:style w:type="paragraph" w:customStyle="1" w:styleId="chaptertitle">
    <w:name w:val="chapter title"/>
    <w:basedOn w:val="a5"/>
    <w:qFormat/>
    <w:pPr>
      <w:widowControl/>
      <w:tabs>
        <w:tab w:val="left" w:pos="0"/>
      </w:tabs>
      <w:spacing w:before="300" w:after="300"/>
      <w:jc w:val="center"/>
    </w:pPr>
    <w:rPr>
      <w:rFonts w:ascii="Arial" w:hAnsi="Arial"/>
      <w:sz w:val="30"/>
    </w:rPr>
  </w:style>
  <w:style w:type="paragraph" w:customStyle="1" w:styleId="code">
    <w:name w:val="code"/>
    <w:basedOn w:val="a5"/>
    <w:qFormat/>
    <w:pPr>
      <w:widowControl/>
      <w:spacing w:line="360" w:lineRule="auto"/>
      <w:ind w:left="1134"/>
      <w:jc w:val="both"/>
    </w:pPr>
    <w:rPr>
      <w:rFonts w:ascii="Courier New" w:hAnsi="Courier New"/>
      <w:sz w:val="18"/>
    </w:rPr>
  </w:style>
  <w:style w:type="paragraph" w:customStyle="1" w:styleId="compilingadvice">
    <w:name w:val="compiling advice"/>
    <w:basedOn w:val="a5"/>
    <w:qFormat/>
    <w:pPr>
      <w:widowControl/>
      <w:spacing w:line="360" w:lineRule="auto"/>
      <w:ind w:left="1134"/>
      <w:jc w:val="both"/>
    </w:pPr>
    <w:rPr>
      <w:i/>
      <w:color w:val="0000FF"/>
      <w:sz w:val="21"/>
    </w:rPr>
  </w:style>
  <w:style w:type="paragraph" w:customStyle="1" w:styleId="confidentialitylevelonheader">
    <w:name w:val="confidentiality level on header"/>
    <w:basedOn w:val="a5"/>
    <w:qFormat/>
    <w:pPr>
      <w:widowControl/>
      <w:jc w:val="right"/>
    </w:pPr>
    <w:rPr>
      <w:sz w:val="18"/>
    </w:rPr>
  </w:style>
  <w:style w:type="paragraph" w:customStyle="1" w:styleId="defaulttext">
    <w:name w:val="default text"/>
    <w:basedOn w:val="a5"/>
    <w:qFormat/>
    <w:pPr>
      <w:widowControl/>
      <w:spacing w:line="360" w:lineRule="auto"/>
      <w:ind w:rightChars="301" w:right="662"/>
    </w:pPr>
    <w:rPr>
      <w:sz w:val="21"/>
    </w:rPr>
  </w:style>
  <w:style w:type="paragraph" w:customStyle="1" w:styleId="documenttitle">
    <w:name w:val="document title"/>
    <w:basedOn w:val="a5"/>
    <w:qFormat/>
    <w:pPr>
      <w:widowControl/>
      <w:tabs>
        <w:tab w:val="left" w:pos="0"/>
      </w:tabs>
      <w:spacing w:before="300" w:after="300"/>
      <w:jc w:val="center"/>
      <w:outlineLvl w:val="0"/>
    </w:pPr>
    <w:rPr>
      <w:rFonts w:ascii="Arial" w:hAnsi="Arial"/>
      <w:sz w:val="30"/>
    </w:rPr>
  </w:style>
  <w:style w:type="paragraph" w:customStyle="1" w:styleId="documenttitleoncover">
    <w:name w:val="document title on cover"/>
    <w:basedOn w:val="a5"/>
    <w:qFormat/>
    <w:pPr>
      <w:widowControl/>
      <w:spacing w:line="360" w:lineRule="auto"/>
      <w:jc w:val="center"/>
    </w:pPr>
    <w:rPr>
      <w:rFonts w:ascii="Arial" w:hAnsi="Arial"/>
      <w:b/>
      <w:sz w:val="56"/>
    </w:rPr>
  </w:style>
  <w:style w:type="paragraph" w:customStyle="1" w:styleId="documenttitleonheader">
    <w:name w:val="document title on header"/>
    <w:basedOn w:val="a5"/>
    <w:qFormat/>
    <w:pPr>
      <w:widowControl/>
    </w:pPr>
    <w:rPr>
      <w:sz w:val="18"/>
    </w:rPr>
  </w:style>
  <w:style w:type="paragraph" w:customStyle="1" w:styleId="figuredescription">
    <w:name w:val="figure description"/>
    <w:basedOn w:val="a5"/>
    <w:qFormat/>
    <w:pPr>
      <w:widowControl/>
      <w:numPr>
        <w:numId w:val="6"/>
      </w:numPr>
      <w:spacing w:before="105" w:line="360" w:lineRule="auto"/>
      <w:jc w:val="center"/>
    </w:pPr>
    <w:rPr>
      <w:rFonts w:ascii="宋体"/>
      <w:sz w:val="21"/>
    </w:rPr>
  </w:style>
  <w:style w:type="paragraph" w:customStyle="1" w:styleId="figuredescriptionwithoutautonumbering">
    <w:name w:val="figure description without auto numbering"/>
    <w:basedOn w:val="a5"/>
    <w:qFormat/>
    <w:pPr>
      <w:widowControl/>
      <w:spacing w:before="105" w:line="360" w:lineRule="auto"/>
      <w:ind w:firstLine="425"/>
      <w:jc w:val="center"/>
    </w:pPr>
    <w:rPr>
      <w:sz w:val="21"/>
    </w:rPr>
  </w:style>
  <w:style w:type="paragraph" w:customStyle="1" w:styleId="footnotes">
    <w:name w:val="footnotes"/>
    <w:basedOn w:val="a5"/>
    <w:qFormat/>
    <w:pPr>
      <w:widowControl/>
      <w:numPr>
        <w:numId w:val="7"/>
      </w:numPr>
      <w:spacing w:after="90"/>
    </w:pPr>
    <w:rPr>
      <w:sz w:val="18"/>
    </w:rPr>
  </w:style>
  <w:style w:type="paragraph" w:customStyle="1" w:styleId="HuaweiTechnologiesoncover">
    <w:name w:val="Huawei Technologies on cover"/>
    <w:basedOn w:val="a5"/>
    <w:qFormat/>
    <w:pPr>
      <w:widowControl/>
      <w:spacing w:line="360" w:lineRule="auto"/>
      <w:jc w:val="center"/>
    </w:pPr>
    <w:rPr>
      <w:rFonts w:ascii="黑体" w:eastAsia="黑体"/>
      <w:b/>
      <w:sz w:val="32"/>
    </w:rPr>
  </w:style>
  <w:style w:type="paragraph" w:customStyle="1" w:styleId="itemlist">
    <w:name w:val="item list"/>
    <w:basedOn w:val="a"/>
    <w:qFormat/>
    <w:pPr>
      <w:widowControl/>
      <w:numPr>
        <w:numId w:val="8"/>
      </w:numPr>
      <w:tabs>
        <w:tab w:val="left" w:pos="1559"/>
      </w:tabs>
      <w:spacing w:line="360" w:lineRule="auto"/>
      <w:ind w:left="1559"/>
    </w:pPr>
    <w:rPr>
      <w:rFonts w:ascii="宋体" w:hAnsi="Wingdings"/>
      <w:sz w:val="21"/>
    </w:rPr>
  </w:style>
  <w:style w:type="paragraph" w:customStyle="1" w:styleId="keywords">
    <w:name w:val="keywords"/>
    <w:basedOn w:val="a5"/>
    <w:qFormat/>
    <w:pPr>
      <w:widowControl/>
      <w:tabs>
        <w:tab w:val="left" w:pos="907"/>
      </w:tabs>
      <w:spacing w:line="360" w:lineRule="auto"/>
      <w:ind w:left="879" w:hanging="879"/>
      <w:jc w:val="both"/>
    </w:pPr>
    <w:rPr>
      <w:sz w:val="21"/>
    </w:rPr>
  </w:style>
  <w:style w:type="paragraph" w:customStyle="1" w:styleId="referance">
    <w:name w:val="referance"/>
    <w:basedOn w:val="a5"/>
    <w:qFormat/>
    <w:pPr>
      <w:widowControl/>
      <w:numPr>
        <w:numId w:val="9"/>
      </w:numPr>
      <w:spacing w:line="360" w:lineRule="auto"/>
      <w:jc w:val="both"/>
    </w:pPr>
    <w:rPr>
      <w:rFonts w:ascii="宋体"/>
      <w:sz w:val="21"/>
    </w:rPr>
  </w:style>
  <w:style w:type="paragraph" w:customStyle="1" w:styleId="revisionrecord">
    <w:name w:val="revision record"/>
    <w:basedOn w:val="a5"/>
    <w:qFormat/>
    <w:pPr>
      <w:pageBreakBefore/>
      <w:widowControl/>
      <w:spacing w:before="300" w:after="150" w:line="360" w:lineRule="auto"/>
      <w:jc w:val="center"/>
    </w:pPr>
    <w:rPr>
      <w:rFonts w:ascii="黑体" w:eastAsia="黑体"/>
      <w:sz w:val="30"/>
    </w:rPr>
  </w:style>
  <w:style w:type="paragraph" w:customStyle="1" w:styleId="tabledescription">
    <w:name w:val="table description"/>
    <w:basedOn w:val="a5"/>
    <w:qFormat/>
    <w:pPr>
      <w:keepLines/>
      <w:widowControl/>
      <w:numPr>
        <w:numId w:val="10"/>
      </w:numPr>
      <w:spacing w:line="360" w:lineRule="auto"/>
      <w:jc w:val="center"/>
    </w:pPr>
    <w:rPr>
      <w:rFonts w:ascii="宋体"/>
      <w:sz w:val="21"/>
    </w:rPr>
  </w:style>
  <w:style w:type="paragraph" w:customStyle="1" w:styleId="tabledescriptionwithoutautonumbering">
    <w:name w:val="table description without auto numbering"/>
    <w:basedOn w:val="a5"/>
    <w:qFormat/>
    <w:pPr>
      <w:keepLines/>
      <w:widowControl/>
      <w:spacing w:line="360" w:lineRule="auto"/>
      <w:jc w:val="center"/>
    </w:pPr>
    <w:rPr>
      <w:rFonts w:ascii="宋体"/>
      <w:sz w:val="21"/>
    </w:rPr>
  </w:style>
  <w:style w:type="paragraph" w:customStyle="1" w:styleId="tableheading">
    <w:name w:val="table heading"/>
    <w:basedOn w:val="a5"/>
    <w:qFormat/>
    <w:pPr>
      <w:widowControl/>
      <w:jc w:val="center"/>
    </w:pPr>
    <w:rPr>
      <w:b/>
      <w:sz w:val="21"/>
    </w:rPr>
  </w:style>
  <w:style w:type="paragraph" w:customStyle="1" w:styleId="tabletext">
    <w:name w:val="table text"/>
    <w:basedOn w:val="a5"/>
    <w:qFormat/>
    <w:pPr>
      <w:widowControl/>
      <w:tabs>
        <w:tab w:val="decimal" w:pos="0"/>
      </w:tabs>
    </w:pPr>
    <w:rPr>
      <w:sz w:val="21"/>
    </w:rPr>
  </w:style>
  <w:style w:type="paragraph" w:customStyle="1" w:styleId="tabletextoncover">
    <w:name w:val="table text on cover"/>
    <w:basedOn w:val="a5"/>
    <w:qFormat/>
    <w:pPr>
      <w:widowControl/>
      <w:jc w:val="center"/>
    </w:pPr>
    <w:rPr>
      <w:b/>
      <w:sz w:val="24"/>
    </w:rPr>
  </w:style>
  <w:style w:type="paragraph" w:customStyle="1" w:styleId="textindentation">
    <w:name w:val="text indentation"/>
    <w:basedOn w:val="a5"/>
    <w:qFormat/>
    <w:pPr>
      <w:widowControl/>
      <w:spacing w:line="360" w:lineRule="auto"/>
      <w:ind w:left="1134"/>
      <w:jc w:val="both"/>
    </w:pPr>
    <w:rPr>
      <w:sz w:val="21"/>
    </w:rPr>
  </w:style>
  <w:style w:type="paragraph" w:customStyle="1" w:styleId="Char0">
    <w:name w:val="编写建议 Char"/>
    <w:basedOn w:val="a5"/>
    <w:link w:val="CharChar0"/>
    <w:qFormat/>
    <w:pPr>
      <w:ind w:firstLineChars="200" w:firstLine="420"/>
    </w:pPr>
    <w:rPr>
      <w:rFonts w:ascii="Arial" w:hAnsi="Arial" w:cs="Arial"/>
      <w:i/>
      <w:color w:val="0000FF"/>
      <w:sz w:val="21"/>
      <w:szCs w:val="21"/>
    </w:rPr>
  </w:style>
  <w:style w:type="paragraph" w:customStyle="1" w:styleId="abc">
    <w:name w:val="标题 abc"/>
    <w:basedOn w:val="a5"/>
    <w:qFormat/>
    <w:pPr>
      <w:tabs>
        <w:tab w:val="left" w:pos="360"/>
      </w:tabs>
      <w:spacing w:beforeLines="50" w:before="50"/>
      <w:jc w:val="both"/>
    </w:pPr>
  </w:style>
  <w:style w:type="paragraph" w:customStyle="1" w:styleId="afff0">
    <w:name w:val="表格文本居中"/>
    <w:basedOn w:val="a5"/>
    <w:qFormat/>
    <w:pPr>
      <w:jc w:val="center"/>
    </w:pPr>
    <w:rPr>
      <w:sz w:val="21"/>
    </w:rPr>
  </w:style>
  <w:style w:type="paragraph" w:customStyle="1" w:styleId="afff1">
    <w:name w:val="点号"/>
    <w:basedOn w:val="a5"/>
    <w:qFormat/>
    <w:pPr>
      <w:spacing w:beforeLines="50" w:before="50"/>
      <w:ind w:left="1231" w:hanging="284"/>
    </w:pPr>
    <w:rPr>
      <w:sz w:val="21"/>
    </w:rPr>
  </w:style>
  <w:style w:type="paragraph" w:customStyle="1" w:styleId="2heading2">
    <w:name w:val="样式 标题 2heading 2 + 非加粗"/>
    <w:basedOn w:val="2"/>
    <w:qFormat/>
    <w:pPr>
      <w:keepNext w:val="0"/>
      <w:numPr>
        <w:ilvl w:val="0"/>
        <w:numId w:val="0"/>
      </w:numPr>
      <w:adjustRightInd w:val="0"/>
      <w:spacing w:before="120" w:after="0"/>
    </w:pPr>
    <w:rPr>
      <w:szCs w:val="20"/>
    </w:rPr>
  </w:style>
  <w:style w:type="paragraph" w:customStyle="1" w:styleId="afff2">
    <w:name w:val="样式 参考资料清单 + 倾斜 蓝色"/>
    <w:basedOn w:val="a0"/>
    <w:qFormat/>
    <w:rPr>
      <w:iCs/>
      <w:color w:val="000000"/>
    </w:rPr>
  </w:style>
  <w:style w:type="paragraph" w:customStyle="1" w:styleId="045">
    <w:name w:val="样式 摘要 + 左侧:  0.45 厘米"/>
    <w:basedOn w:val="affa"/>
    <w:qFormat/>
    <w:rPr>
      <w:rFonts w:cs="宋体"/>
    </w:rPr>
  </w:style>
  <w:style w:type="character" w:customStyle="1" w:styleId="CharChar0">
    <w:name w:val="编写建议 Char Char"/>
    <w:basedOn w:val="a6"/>
    <w:link w:val="Char0"/>
    <w:qFormat/>
    <w:rPr>
      <w:rFonts w:ascii="Arial" w:eastAsia="宋体" w:hAnsi="Arial" w:cs="Arial"/>
      <w:i/>
      <w:color w:val="0000FF"/>
      <w:sz w:val="21"/>
      <w:szCs w:val="21"/>
      <w:lang w:val="en-US" w:eastAsia="zh-CN" w:bidi="ar-SA"/>
    </w:rPr>
  </w:style>
  <w:style w:type="paragraph" w:customStyle="1" w:styleId="a3">
    <w:name w:val="表格题注"/>
    <w:basedOn w:val="a5"/>
    <w:next w:val="a5"/>
    <w:qFormat/>
    <w:pPr>
      <w:keepLines/>
      <w:numPr>
        <w:ilvl w:val="8"/>
        <w:numId w:val="11"/>
      </w:numPr>
      <w:tabs>
        <w:tab w:val="left" w:pos="360"/>
      </w:tabs>
      <w:spacing w:beforeLines="100" w:before="240"/>
      <w:jc w:val="center"/>
    </w:pPr>
    <w:rPr>
      <w:sz w:val="18"/>
      <w:szCs w:val="18"/>
    </w:rPr>
  </w:style>
  <w:style w:type="paragraph" w:customStyle="1" w:styleId="afff3">
    <w:name w:val="表头文本"/>
    <w:basedOn w:val="a5"/>
    <w:qFormat/>
    <w:pPr>
      <w:jc w:val="center"/>
    </w:pPr>
    <w:rPr>
      <w:b/>
      <w:sz w:val="18"/>
      <w:szCs w:val="21"/>
    </w:rPr>
  </w:style>
  <w:style w:type="character" w:customStyle="1" w:styleId="CharChar">
    <w:name w:val="表头样式 Char Char"/>
    <w:basedOn w:val="a6"/>
    <w:link w:val="Char"/>
    <w:qFormat/>
    <w:rPr>
      <w:rFonts w:ascii="Arial" w:eastAsia="宋体" w:hAnsi="Arial"/>
      <w:b/>
      <w:sz w:val="21"/>
      <w:szCs w:val="21"/>
      <w:lang w:val="en-US" w:eastAsia="zh-CN" w:bidi="ar-SA"/>
    </w:rPr>
  </w:style>
  <w:style w:type="table" w:customStyle="1" w:styleId="afff4">
    <w:name w:val="表样式"/>
    <w:basedOn w:val="a7"/>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ff5">
    <w:name w:val="参考资料清单+倾斜+蓝色"/>
    <w:basedOn w:val="a5"/>
    <w:qFormat/>
    <w:pPr>
      <w:spacing w:line="360" w:lineRule="auto"/>
      <w:jc w:val="both"/>
    </w:pPr>
    <w:rPr>
      <w:rFonts w:ascii="Arial" w:hAnsi="Arial"/>
      <w:i/>
      <w:iCs/>
      <w:color w:val="0000FF"/>
      <w:sz w:val="21"/>
      <w:szCs w:val="21"/>
    </w:rPr>
  </w:style>
  <w:style w:type="paragraph" w:customStyle="1" w:styleId="a2">
    <w:name w:val="插图题注"/>
    <w:basedOn w:val="a5"/>
    <w:next w:val="a5"/>
    <w:qFormat/>
    <w:pPr>
      <w:numPr>
        <w:ilvl w:val="7"/>
        <w:numId w:val="11"/>
      </w:numPr>
      <w:tabs>
        <w:tab w:val="left" w:pos="360"/>
      </w:tabs>
      <w:spacing w:afterLines="100" w:after="240"/>
      <w:jc w:val="center"/>
    </w:pPr>
    <w:rPr>
      <w:sz w:val="18"/>
      <w:szCs w:val="18"/>
    </w:rPr>
  </w:style>
  <w:style w:type="paragraph" w:customStyle="1" w:styleId="20">
    <w:name w:val="规程 标题2"/>
    <w:basedOn w:val="2"/>
    <w:qFormat/>
    <w:rPr>
      <w:b/>
    </w:rPr>
  </w:style>
  <w:style w:type="paragraph" w:customStyle="1" w:styleId="afff6">
    <w:name w:val="图样式"/>
    <w:basedOn w:val="a5"/>
    <w:qFormat/>
    <w:pPr>
      <w:keepNext/>
      <w:widowControl/>
      <w:spacing w:before="80" w:after="80"/>
      <w:jc w:val="center"/>
    </w:pPr>
  </w:style>
  <w:style w:type="paragraph" w:customStyle="1" w:styleId="afff7">
    <w:name w:val="正文（首行不缩进）"/>
    <w:basedOn w:val="a5"/>
    <w:qFormat/>
  </w:style>
  <w:style w:type="paragraph" w:customStyle="1" w:styleId="afff8">
    <w:name w:val="注示头"/>
    <w:basedOn w:val="a5"/>
    <w:qFormat/>
    <w:pPr>
      <w:pBdr>
        <w:top w:val="single" w:sz="4" w:space="1" w:color="000000"/>
      </w:pBdr>
      <w:jc w:val="both"/>
    </w:pPr>
    <w:rPr>
      <w:rFonts w:ascii="Arial" w:eastAsia="黑体" w:hAnsi="Arial"/>
      <w:sz w:val="18"/>
      <w:szCs w:val="21"/>
    </w:rPr>
  </w:style>
  <w:style w:type="paragraph" w:customStyle="1" w:styleId="afff9">
    <w:name w:val="注示文本"/>
    <w:basedOn w:val="a5"/>
    <w:qFormat/>
    <w:pPr>
      <w:pBdr>
        <w:bottom w:val="single" w:sz="4" w:space="1" w:color="000000"/>
      </w:pBdr>
      <w:ind w:firstLine="360"/>
      <w:jc w:val="both"/>
    </w:pPr>
    <w:rPr>
      <w:rFonts w:ascii="Arial" w:eastAsia="楷体_GB2312" w:hAnsi="Arial"/>
      <w:sz w:val="18"/>
      <w:szCs w:val="18"/>
    </w:rPr>
  </w:style>
  <w:style w:type="paragraph" w:customStyle="1" w:styleId="afffa">
    <w:name w:val="表头样式"/>
    <w:basedOn w:val="a5"/>
    <w:qFormat/>
    <w:pPr>
      <w:jc w:val="center"/>
    </w:pPr>
    <w:rPr>
      <w:rFonts w:ascii="Arial" w:hAnsi="Arial"/>
      <w:b/>
      <w:sz w:val="21"/>
      <w:szCs w:val="21"/>
    </w:rPr>
  </w:style>
  <w:style w:type="character" w:customStyle="1" w:styleId="ad">
    <w:name w:val="正文文本首行缩进 字符"/>
    <w:basedOn w:val="a6"/>
    <w:link w:val="ac"/>
    <w:qFormat/>
    <w:rPr>
      <w:rFonts w:eastAsia="宋体"/>
      <w:sz w:val="22"/>
      <w:lang w:val="en-US" w:eastAsia="zh-CN" w:bidi="ar-SA"/>
    </w:rPr>
  </w:style>
  <w:style w:type="character" w:customStyle="1" w:styleId="Char1">
    <w:name w:val="正文首行缩进 Char"/>
    <w:basedOn w:val="a6"/>
    <w:qFormat/>
    <w:rPr>
      <w:rFonts w:eastAsia="宋体"/>
      <w:sz w:val="21"/>
      <w:lang w:val="en-US" w:eastAsia="zh-CN" w:bidi="ar-SA"/>
    </w:rPr>
  </w:style>
  <w:style w:type="paragraph" w:customStyle="1" w:styleId="DefaultText0">
    <w:name w:val="Default Text"/>
    <w:basedOn w:val="a5"/>
    <w:qFormat/>
    <w:rPr>
      <w:sz w:val="24"/>
      <w:szCs w:val="24"/>
    </w:rPr>
  </w:style>
  <w:style w:type="paragraph" w:customStyle="1" w:styleId="afffb">
    <w:name w:val="表目录"/>
    <w:basedOn w:val="TOC1"/>
    <w:qFormat/>
    <w:pPr>
      <w:tabs>
        <w:tab w:val="clear" w:pos="426"/>
        <w:tab w:val="clear" w:pos="9214"/>
      </w:tabs>
    </w:pPr>
  </w:style>
  <w:style w:type="paragraph" w:customStyle="1" w:styleId="CharCharCharCharChar">
    <w:name w:val="编写建议 Char Char Char Char Char"/>
    <w:basedOn w:val="a5"/>
    <w:link w:val="CharCharCharCharCharChar"/>
    <w:qFormat/>
    <w:pPr>
      <w:keepNext/>
      <w:widowControl/>
      <w:spacing w:line="360" w:lineRule="auto"/>
      <w:ind w:left="1134"/>
      <w:jc w:val="both"/>
    </w:pPr>
    <w:rPr>
      <w:rFonts w:cs="Arial"/>
      <w:i/>
      <w:color w:val="0000FF"/>
      <w:sz w:val="21"/>
      <w:szCs w:val="21"/>
    </w:rPr>
  </w:style>
  <w:style w:type="character" w:customStyle="1" w:styleId="CharCharCharCharCharChar">
    <w:name w:val="编写建议 Char Char Char Char Char Char"/>
    <w:basedOn w:val="a6"/>
    <w:link w:val="CharCharCharCharChar"/>
    <w:qFormat/>
    <w:rPr>
      <w:rFonts w:eastAsia="宋体" w:cs="Arial"/>
      <w:i/>
      <w:color w:val="0000FF"/>
      <w:sz w:val="21"/>
      <w:szCs w:val="21"/>
      <w:lang w:val="en-US" w:eastAsia="zh-CN" w:bidi="ar-SA"/>
    </w:rPr>
  </w:style>
  <w:style w:type="character" w:customStyle="1" w:styleId="WordProChar">
    <w:name w:val="正文首行缩进(WordPro) Char"/>
    <w:basedOn w:val="a6"/>
    <w:link w:val="WordPro0"/>
    <w:qFormat/>
    <w:rPr>
      <w:rFonts w:eastAsia="宋体"/>
      <w:sz w:val="21"/>
      <w:lang w:val="en-US" w:eastAsia="zh-CN" w:bidi="ar-SA"/>
    </w:rPr>
  </w:style>
  <w:style w:type="character" w:styleId="afffc">
    <w:name w:val="FollowedHyperlink"/>
    <w:basedOn w:val="a6"/>
    <w:rsid w:val="00856560"/>
    <w:rPr>
      <w:color w:val="954F72" w:themeColor="followedHyperlink"/>
      <w:u w:val="single"/>
    </w:rPr>
  </w:style>
  <w:style w:type="paragraph" w:customStyle="1" w:styleId="ne-p">
    <w:name w:val="ne-p"/>
    <w:basedOn w:val="a5"/>
    <w:rsid w:val="00856560"/>
    <w:pPr>
      <w:widowControl/>
      <w:autoSpaceDE/>
      <w:autoSpaceDN/>
      <w:adjustRightInd/>
      <w:spacing w:before="100" w:beforeAutospacing="1" w:after="100" w:afterAutospacing="1"/>
    </w:pPr>
    <w:rPr>
      <w:rFonts w:ascii="宋体" w:hAnsi="宋体" w:cs="宋体"/>
      <w:sz w:val="24"/>
      <w:szCs w:val="24"/>
    </w:rPr>
  </w:style>
  <w:style w:type="character" w:customStyle="1" w:styleId="ne-text">
    <w:name w:val="ne-text"/>
    <w:basedOn w:val="a6"/>
    <w:rsid w:val="00856560"/>
  </w:style>
  <w:style w:type="paragraph" w:customStyle="1" w:styleId="10">
    <w:name w:val="格式1"/>
    <w:basedOn w:val="a5"/>
    <w:link w:val="11"/>
    <w:qFormat/>
    <w:rsid w:val="00827511"/>
    <w:pPr>
      <w:spacing w:beforeLines="50" w:before="50" w:afterLines="50" w:after="50"/>
    </w:pPr>
    <w:rPr>
      <w:b/>
      <w:sz w:val="30"/>
    </w:rPr>
  </w:style>
  <w:style w:type="character" w:customStyle="1" w:styleId="11">
    <w:name w:val="格式1 字符"/>
    <w:basedOn w:val="a6"/>
    <w:link w:val="10"/>
    <w:rsid w:val="00827511"/>
    <w:rPr>
      <w:b/>
      <w:sz w:val="30"/>
    </w:rPr>
  </w:style>
  <w:style w:type="paragraph" w:styleId="afffd">
    <w:name w:val="List Paragraph"/>
    <w:basedOn w:val="a5"/>
    <w:uiPriority w:val="99"/>
    <w:rsid w:val="00657B01"/>
    <w:pPr>
      <w:ind w:firstLineChars="200" w:firstLine="420"/>
    </w:pPr>
  </w:style>
  <w:style w:type="paragraph" w:customStyle="1" w:styleId="21">
    <w:name w:val="格式2"/>
    <w:basedOn w:val="a5"/>
    <w:link w:val="22"/>
    <w:qFormat/>
    <w:rsid w:val="00657B01"/>
    <w:pPr>
      <w:spacing w:beforeLines="50" w:before="120" w:afterLines="50" w:after="120"/>
    </w:pPr>
    <w:rPr>
      <w:sz w:val="28"/>
      <w:szCs w:val="28"/>
    </w:rPr>
  </w:style>
  <w:style w:type="character" w:customStyle="1" w:styleId="22">
    <w:name w:val="格式2 字符"/>
    <w:basedOn w:val="a6"/>
    <w:link w:val="21"/>
    <w:rsid w:val="00657B01"/>
    <w:rPr>
      <w:sz w:val="28"/>
      <w:szCs w:val="28"/>
    </w:rPr>
  </w:style>
  <w:style w:type="character" w:customStyle="1" w:styleId="af4">
    <w:name w:val="页眉 字符"/>
    <w:basedOn w:val="a6"/>
    <w:link w:val="af3"/>
    <w:uiPriority w:val="99"/>
    <w:rsid w:val="00D00D85"/>
    <w:rPr>
      <w:rFonts w:ascii="Arial" w:hAnsi="Arial"/>
      <w:sz w:val="18"/>
      <w:szCs w:val="18"/>
    </w:rPr>
  </w:style>
  <w:style w:type="character" w:customStyle="1" w:styleId="af2">
    <w:name w:val="页脚 字符"/>
    <w:basedOn w:val="a6"/>
    <w:link w:val="af1"/>
    <w:uiPriority w:val="99"/>
    <w:rsid w:val="00D00D85"/>
    <w:rPr>
      <w:rFonts w:ascii="Arial" w:hAnsi="Arial"/>
      <w:sz w:val="18"/>
      <w:szCs w:val="18"/>
    </w:rPr>
  </w:style>
  <w:style w:type="paragraph" w:styleId="TOC">
    <w:name w:val="TOC Heading"/>
    <w:basedOn w:val="1"/>
    <w:next w:val="a5"/>
    <w:uiPriority w:val="39"/>
    <w:unhideWhenUsed/>
    <w:qFormat/>
    <w:rsid w:val="00604801"/>
    <w:pPr>
      <w:keepLines/>
      <w:numPr>
        <w:numId w:val="0"/>
      </w:numPr>
      <w:tabs>
        <w:tab w:val="clear" w:pos="630"/>
      </w:tabs>
      <w:autoSpaceDE/>
      <w:autoSpaceDN/>
      <w:spacing w:after="0" w:line="259" w:lineRule="auto"/>
      <w:outlineLvl w:val="9"/>
    </w:pPr>
    <w:rPr>
      <w:rFonts w:asciiTheme="majorHAnsi" w:eastAsiaTheme="majorEastAsia" w:hAnsiTheme="majorHAnsi" w:cstheme="majorBid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409">
      <w:bodyDiv w:val="1"/>
      <w:marLeft w:val="0"/>
      <w:marRight w:val="0"/>
      <w:marTop w:val="0"/>
      <w:marBottom w:val="0"/>
      <w:divBdr>
        <w:top w:val="none" w:sz="0" w:space="0" w:color="auto"/>
        <w:left w:val="none" w:sz="0" w:space="0" w:color="auto"/>
        <w:bottom w:val="none" w:sz="0" w:space="0" w:color="auto"/>
        <w:right w:val="none" w:sz="0" w:space="0" w:color="auto"/>
      </w:divBdr>
      <w:divsChild>
        <w:div w:id="834224657">
          <w:marLeft w:val="0"/>
          <w:marRight w:val="0"/>
          <w:marTop w:val="0"/>
          <w:marBottom w:val="0"/>
          <w:divBdr>
            <w:top w:val="none" w:sz="0" w:space="0" w:color="auto"/>
            <w:left w:val="none" w:sz="0" w:space="0" w:color="auto"/>
            <w:bottom w:val="none" w:sz="0" w:space="0" w:color="auto"/>
            <w:right w:val="none" w:sz="0" w:space="0" w:color="auto"/>
          </w:divBdr>
        </w:div>
      </w:divsChild>
    </w:div>
    <w:div w:id="580991334">
      <w:bodyDiv w:val="1"/>
      <w:marLeft w:val="0"/>
      <w:marRight w:val="0"/>
      <w:marTop w:val="0"/>
      <w:marBottom w:val="0"/>
      <w:divBdr>
        <w:top w:val="none" w:sz="0" w:space="0" w:color="auto"/>
        <w:left w:val="none" w:sz="0" w:space="0" w:color="auto"/>
        <w:bottom w:val="none" w:sz="0" w:space="0" w:color="auto"/>
        <w:right w:val="none" w:sz="0" w:space="0" w:color="auto"/>
      </w:divBdr>
      <w:divsChild>
        <w:div w:id="930240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github.com/dreamflyforever/speex_packag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3F2353D4-55B8-4398-BD73-6334F87628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10</Pages>
  <Words>692</Words>
  <Characters>3951</Characters>
  <Application>Microsoft Office Word</Application>
  <DocSecurity>0</DocSecurity>
  <Lines>32</Lines>
  <Paragraphs>9</Paragraphs>
  <ScaleCrop>false</ScaleCrop>
  <Company>Huawei Technologies Co., Ltd.</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w00136252</dc:creator>
  <cp:lastModifiedBy>谢桂花</cp:lastModifiedBy>
  <cp:revision>8</cp:revision>
  <cp:lastPrinted>2113-01-01T08:00:00Z</cp:lastPrinted>
  <dcterms:created xsi:type="dcterms:W3CDTF">2021-11-11T23:49:00Z</dcterms:created>
  <dcterms:modified xsi:type="dcterms:W3CDTF">2021-12-22T11:21:00Z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0</vt:lpwstr>
  </property>
  <property fmtid="{D5CDD505-2E9C-101B-9397-08002B2CF9AE}" pid="3" name="slevelui">
    <vt:lpwstr>0</vt:lpwstr>
  </property>
  <property fmtid="{D5CDD505-2E9C-101B-9397-08002B2CF9AE}" pid="4" name="sflag">
    <vt:lpwstr>1259635979</vt:lpwstr>
  </property>
  <property fmtid="{D5CDD505-2E9C-101B-9397-08002B2CF9AE}" pid="5" name="KSOProductBuildVer">
    <vt:lpwstr>1033-11.1.0.9719</vt:lpwstr>
  </property>
  <property fmtid="{D5CDD505-2E9C-101B-9397-08002B2CF9AE}" pid="8193" name="_IPGFID">
    <vt:lpwstr>[DocID]=A0641C55-10F0-4F2A-B193-086569352A59</vt:lpwstr>
  </property>
  <property fmtid="{D5CDD505-2E9C-101B-9397-08002B2CF9AE}" pid="8194" name="DOCPROPERTY_INTERNAL_DELFLAGS2">
    <vt:lpwstr>1</vt:lpwstr>
  </property>
  <property fmtid="{D5CDD505-2E9C-101B-9397-08002B2CF9AE}" pid="8195" name="_IPGFLOW_P-B29C_E-0_CV-88520CEC_CN-751A64D4">
    <vt:lpwstr>DPFPMK|3|50|1|0</vt:lpwstr>
  </property>
  <property fmtid="{D5CDD505-2E9C-101B-9397-08002B2CF9AE}" pid="8196" name="_IPGFLOW_P-B29C_E-1_FP-1_SP-1_CV-8E981C7_CN-65CA2798">
    <vt:lpwstr>YPtxsxk9tie/X1IET6NfRJM9il9BTpJbLDKdLe0jA6YSGbYwrb8E8H/1KyzZe54+/1SrwRqNKeAOSJzYslLFWtVn0JaduXeA6UtCmo4hJMbYmnAyFVJVylHzXATtK1EoJqOy1yXVgzXqeaA6yAtZp86Q287GfzxVdzETA9YKSG/HXckn9iK5YbojXWSUrIpbIqjpFM9ZFA/5eHVQxX473LDwbC4NejFuJZse8rkCMq4BF5/RTkOilYnUNxMI76d</vt:lpwstr>
  </property>
  <property fmtid="{D5CDD505-2E9C-101B-9397-08002B2CF9AE}" pid="8197" name="_IPGFLOW_P-B29C_E-1_FP-1_SP-2_CV-4D8C73BA_CN-7F685AB">
    <vt:lpwstr>6QSe9HtcnvOhlgzrQItt/Grv2n2Umj5RSExVBcj7bQNMecE0jh0b8XBqk/8jwdAhvQ9E2+/FTFX5crExZWmUxLulG7C7pRSGbKw3zenQNEp0btkHrXnBamTiLZ/a4JoYQemV3iSIu6q+7ffK/a4ghkuR4eDCINa6EsfPIhCihmVlkogOP1TeaS1WIrBTfndNh</vt:lpwstr>
  </property>
  <property fmtid="{D5CDD505-2E9C-101B-9397-08002B2CF9AE}" pid="8198" name="_IPGFLOW_P-B29C_E-0_FP-1_CV-60DDE677_CN-1302608D">
    <vt:lpwstr>DPSPMK|3|448|2|0</vt:lpwstr>
  </property>
</Properties>
</file>