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7653" w14:textId="7747D3AA" w:rsidR="009676F2" w:rsidRDefault="00660E36">
      <w:hyperlink r:id="rId5" w:history="1">
        <w:r w:rsidRPr="00152D33">
          <w:rPr>
            <w:rStyle w:val="Hyperlink"/>
          </w:rPr>
          <w:t>https://www.youtube.com/watch?v=ytjf6zYDd4s&amp;index=11&amp;list=PL9jtZXkx</w:t>
        </w:r>
      </w:hyperlink>
    </w:p>
    <w:p w14:paraId="67D58329" w14:textId="27ACF11F" w:rsidR="00660E36" w:rsidRDefault="00660E36">
      <w:r>
        <w:t>Page rank</w:t>
      </w:r>
    </w:p>
    <w:p w14:paraId="266298E6" w14:textId="5CA5418B" w:rsidR="00660E36" w:rsidRDefault="00660E36">
      <w:r>
        <w:t>Solution: Random Teleports</w:t>
      </w:r>
    </w:p>
    <w:p w14:paraId="4AD067F5" w14:textId="67B12C0D" w:rsidR="00660E36" w:rsidRDefault="00660E36">
      <w:r>
        <w:t>The Google solution for spider traps: At each time step, the random surfer has two options</w:t>
      </w:r>
    </w:p>
    <w:p w14:paraId="12F3CE2F" w14:textId="358B3AB3" w:rsidR="00660E36" w:rsidRDefault="00660E36" w:rsidP="00BB52C0">
      <w:pPr>
        <w:pStyle w:val="ListParagraph"/>
        <w:numPr>
          <w:ilvl w:val="0"/>
          <w:numId w:val="1"/>
        </w:numPr>
      </w:pPr>
      <w:r>
        <w:t>With prob. B, follow a link at random.</w:t>
      </w:r>
    </w:p>
    <w:p w14:paraId="3957B8B9" w14:textId="7F21FA80" w:rsidR="00BB52C0" w:rsidRDefault="008939FF" w:rsidP="00BB52C0">
      <w:pPr>
        <w:pStyle w:val="ListParagraph"/>
        <w:numPr>
          <w:ilvl w:val="0"/>
          <w:numId w:val="1"/>
        </w:numPr>
      </w:pPr>
      <w:r>
        <w:t xml:space="preserve">With prob. 1-B, jump to some random page. </w:t>
      </w:r>
    </w:p>
    <w:p w14:paraId="55940A5E" w14:textId="643E9086" w:rsidR="007309D2" w:rsidRDefault="007309D2" w:rsidP="00BB52C0">
      <w:pPr>
        <w:pStyle w:val="ListParagraph"/>
        <w:numPr>
          <w:ilvl w:val="0"/>
          <w:numId w:val="1"/>
        </w:numPr>
      </w:pPr>
      <w:r>
        <w:t xml:space="preserve">Common values for B are in the range 0.8 to 0.9. </w:t>
      </w:r>
    </w:p>
    <w:p w14:paraId="4F3B4171" w14:textId="43542C83" w:rsidR="00C51857" w:rsidRDefault="00093F5F" w:rsidP="00C51857">
      <w:r>
        <w:t xml:space="preserve">Surfer will teleport out of spider trap within a few time steps. </w:t>
      </w:r>
    </w:p>
    <w:p w14:paraId="0F3C7077" w14:textId="1CB334AA" w:rsidR="00263E6B" w:rsidRDefault="00263E6B" w:rsidP="00C51857"/>
    <w:p w14:paraId="43A8AE3A" w14:textId="77777777" w:rsidR="00A8475F" w:rsidRPr="00A8475F" w:rsidRDefault="00A8475F" w:rsidP="00A8475F">
      <w:pPr>
        <w:rPr>
          <w:b/>
          <w:bCs/>
        </w:rPr>
      </w:pPr>
      <w:r w:rsidRPr="00A8475F">
        <w:rPr>
          <w:b/>
          <w:bCs/>
        </w:rPr>
        <w:t>Three major Information Retrieval Models are:</w:t>
      </w:r>
    </w:p>
    <w:p w14:paraId="3930B944" w14:textId="77777777" w:rsidR="00A8475F" w:rsidRPr="00A8475F" w:rsidRDefault="00A8475F" w:rsidP="00A8475F">
      <w:r w:rsidRPr="00A8475F">
        <w:t>1. Boolean models (set theoretic) (</w:t>
      </w:r>
      <w:r w:rsidRPr="00A8475F">
        <w:rPr>
          <w:i/>
          <w:iCs/>
        </w:rPr>
        <w:t>Chapter 1 in Manning et al</w:t>
      </w:r>
      <w:r w:rsidRPr="00A8475F">
        <w:t>)</w:t>
      </w:r>
    </w:p>
    <w:p w14:paraId="1D404983" w14:textId="77777777" w:rsidR="00A8475F" w:rsidRPr="00A8475F" w:rsidRDefault="00A8475F" w:rsidP="00A8475F">
      <w:r w:rsidRPr="00A8475F">
        <w:t>2. Vector space models (statistical/algebraic) (</w:t>
      </w:r>
      <w:r w:rsidRPr="00A8475F">
        <w:rPr>
          <w:i/>
          <w:iCs/>
        </w:rPr>
        <w:t>Chapter 2 in Manning et al</w:t>
      </w:r>
      <w:r w:rsidRPr="00A8475F">
        <w:t>)</w:t>
      </w:r>
    </w:p>
    <w:p w14:paraId="21F81069" w14:textId="5FEF7D4B" w:rsidR="00263E6B" w:rsidRDefault="00A8475F" w:rsidP="00A8475F">
      <w:r w:rsidRPr="00A8475F">
        <w:t>3. Probabilistic models (</w:t>
      </w:r>
      <w:r w:rsidRPr="00A8475F">
        <w:rPr>
          <w:i/>
          <w:iCs/>
        </w:rPr>
        <w:t>Chapter 11 in Manning et al</w:t>
      </w:r>
      <w:r w:rsidRPr="00A8475F">
        <w:t>)</w:t>
      </w:r>
    </w:p>
    <w:p w14:paraId="01A68243" w14:textId="6BDFF9E9" w:rsidR="00C94D90" w:rsidRDefault="00C94D90" w:rsidP="00A8475F"/>
    <w:p w14:paraId="0A835AFB" w14:textId="6A3BA460" w:rsidR="00C94D90" w:rsidRDefault="00C94D90" w:rsidP="00A8475F">
      <w:bookmarkStart w:id="0" w:name="_GoBack"/>
      <w:bookmarkEnd w:id="0"/>
    </w:p>
    <w:p w14:paraId="47A6AE13" w14:textId="6070E7C4" w:rsidR="00026B28" w:rsidRDefault="00026B28"/>
    <w:p w14:paraId="66783460" w14:textId="77777777" w:rsidR="00026B28" w:rsidRDefault="00026B28"/>
    <w:sectPr w:rsidR="0002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13A2"/>
    <w:multiLevelType w:val="hybridMultilevel"/>
    <w:tmpl w:val="FEB88C34"/>
    <w:lvl w:ilvl="0" w:tplc="9F6450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11"/>
    <w:rsid w:val="00026B28"/>
    <w:rsid w:val="00093F5F"/>
    <w:rsid w:val="00263E6B"/>
    <w:rsid w:val="00660E36"/>
    <w:rsid w:val="007309D2"/>
    <w:rsid w:val="008939FF"/>
    <w:rsid w:val="00903427"/>
    <w:rsid w:val="009676F2"/>
    <w:rsid w:val="00A8475F"/>
    <w:rsid w:val="00B34911"/>
    <w:rsid w:val="00BB52C0"/>
    <w:rsid w:val="00C51857"/>
    <w:rsid w:val="00C9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21A7"/>
  <w15:chartTrackingRefBased/>
  <w15:docId w15:val="{D4FDC870-BE84-48A4-8359-D01FC1E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E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tjf6zYDd4s&amp;index=11&amp;list=PL9jtZXk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Jizhou Yang</dc:creator>
  <cp:keywords/>
  <dc:description/>
  <cp:lastModifiedBy>Jizhou Yang</cp:lastModifiedBy>
  <cp:revision>12</cp:revision>
  <dcterms:created xsi:type="dcterms:W3CDTF">2018-10-03T04:48:00Z</dcterms:created>
  <dcterms:modified xsi:type="dcterms:W3CDTF">2018-10-03T05:07:00Z</dcterms:modified>
</cp:coreProperties>
</file>