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EE4FBC">
      <w:pPr>
        <w:rPr>
          <w:rFonts w:hint="eastAsia"/>
        </w:rPr>
      </w:pPr>
      <w:r>
        <w:rPr>
          <w:rFonts w:hint="eastAsia"/>
        </w:rPr>
        <w:t>1.《java核心技术》</w:t>
      </w:r>
    </w:p>
    <w:p w14:paraId="536C74C7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</w:rPr>
        <w:t>卷一基本的语法和使用（第10版以后jdk8）</w:t>
      </w:r>
      <w:r>
        <w:rPr>
          <w:rFonts w:hint="eastAsia"/>
          <w:lang w:val="en-US" w:eastAsia="zh-CN"/>
        </w:rPr>
        <w:t>:</w:t>
      </w:r>
    </w:p>
    <w:p w14:paraId="5260C5B7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 概述Java与其他程序设计语言在平台、性能方面的不同；</w:t>
      </w:r>
    </w:p>
    <w:p w14:paraId="735BC926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 介绍下载安装jdk、编译运行Java程序；</w:t>
      </w:r>
    </w:p>
    <w:p w14:paraId="116B22B4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 开始介绍基础语法：变量、函数；</w:t>
      </w:r>
    </w:p>
    <w:p w14:paraId="0332652F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 引入面向对象（OOP）的程序设计思想，类和封装；</w:t>
      </w:r>
    </w:p>
    <w:p w14:paraId="4DB26179">
      <w:pPr>
        <w:numPr>
          <w:ilvl w:val="0"/>
          <w:numId w:val="1"/>
        </w:numPr>
        <w:ind w:left="210" w:leftChars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OOP另外特性 继承 多态</w:t>
      </w:r>
    </w:p>
    <w:p w14:paraId="18F40767">
      <w:pPr>
        <w:numPr>
          <w:ilvl w:val="0"/>
          <w:numId w:val="1"/>
        </w:numPr>
        <w:ind w:left="21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接口 lambda表达式 内部类特性 </w:t>
      </w:r>
    </w:p>
    <w:p w14:paraId="06FFBA82">
      <w:pPr>
        <w:numPr>
          <w:ilvl w:val="0"/>
          <w:numId w:val="1"/>
        </w:numPr>
        <w:ind w:left="21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异常处理 健壮机制</w:t>
      </w:r>
    </w:p>
    <w:p w14:paraId="59311431">
      <w:pPr>
        <w:numPr>
          <w:ilvl w:val="0"/>
          <w:numId w:val="1"/>
        </w:numPr>
        <w:ind w:left="21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泛型设计使代码更可读、更安全</w:t>
      </w:r>
    </w:p>
    <w:p w14:paraId="2A96DBCA">
      <w:pPr>
        <w:numPr>
          <w:ilvl w:val="0"/>
          <w:numId w:val="1"/>
        </w:numPr>
        <w:ind w:left="21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集合框架</w:t>
      </w:r>
    </w:p>
    <w:p w14:paraId="684D06B9"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第十~十三章 图形化工具等</w:t>
      </w:r>
    </w:p>
    <w:p w14:paraId="5A1449FD">
      <w:pPr>
        <w:numPr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第十四章 并发</w:t>
      </w:r>
      <w:bookmarkStart w:id="0" w:name="_GoBack"/>
      <w:bookmarkEnd w:id="0"/>
    </w:p>
    <w:p w14:paraId="03635C4A">
      <w:pPr>
        <w:rPr>
          <w:rFonts w:hint="default"/>
          <w:lang w:val="en-US" w:eastAsia="zh-CN"/>
        </w:rPr>
      </w:pPr>
    </w:p>
    <w:p w14:paraId="500669FD">
      <w:pPr>
        <w:rPr>
          <w:rFonts w:hint="eastAsia"/>
        </w:rPr>
      </w:pPr>
      <w:r>
        <w:rPr>
          <w:rFonts w:hint="eastAsia"/>
        </w:rPr>
        <w:t>卷二大概有800页，但是大多数内容没必要阅读：</w:t>
      </w:r>
    </w:p>
    <w:p w14:paraId="25405749">
      <w:pPr>
        <w:rPr>
          <w:rFonts w:hint="eastAsia"/>
        </w:rPr>
      </w:pPr>
      <w:r>
        <w:rPr>
          <w:rFonts w:hint="eastAsia"/>
        </w:rPr>
        <w:t>第三章的xml、第八章脚本部分、第十章关于swing部分、第十一章awt部分、第十二章本地方法基本上不用读。</w:t>
      </w:r>
    </w:p>
    <w:p w14:paraId="3596AC36">
      <w:pPr>
        <w:rPr>
          <w:rFonts w:hint="eastAsia"/>
        </w:rPr>
      </w:pPr>
      <w:r>
        <w:rPr>
          <w:rFonts w:hint="eastAsia"/>
        </w:rPr>
        <w:t>xml也算一种已经基本上被json代替了的技术。</w:t>
      </w:r>
    </w:p>
    <w:p w14:paraId="1996E588">
      <w:pPr>
        <w:rPr>
          <w:rFonts w:hint="eastAsia"/>
        </w:rPr>
      </w:pPr>
      <w:r>
        <w:rPr>
          <w:rFonts w:hint="eastAsia"/>
        </w:rPr>
        <w:t>applet已经完全淘汰，java桌面软件应用也十分有限。如果不是拯救老旧项目或者专业开发桌面端，完全不用读。、</w:t>
      </w:r>
    </w:p>
    <w:p w14:paraId="0CF0D663">
      <w:pPr>
        <w:rPr>
          <w:rFonts w:hint="eastAsia"/>
        </w:rPr>
      </w:pPr>
      <w:r>
        <w:rPr>
          <w:rFonts w:hint="eastAsia"/>
        </w:rPr>
        <w:t>剩下的基本上不到400页。</w:t>
      </w:r>
    </w:p>
    <w:p w14:paraId="3DBD71A5">
      <w:pPr>
        <w:rPr>
          <w:rFonts w:hint="eastAsia"/>
        </w:rPr>
      </w:pPr>
      <w:r>
        <w:rPr>
          <w:rFonts w:hint="eastAsia"/>
        </w:rPr>
        <w:t>基本上用mybatis代替了jdbc。而且数据库操作的部分基本上都大同小异，所以jdbc可以粗读。</w:t>
      </w:r>
    </w:p>
    <w:p w14:paraId="4A01B0F5">
      <w:pPr>
        <w:rPr>
          <w:rFonts w:hint="eastAsia"/>
        </w:rPr>
      </w:pPr>
      <w:r>
        <w:rPr>
          <w:rFonts w:hint="eastAsia"/>
        </w:rPr>
        <w:t>java8的流库，各种数据读出处理和转换。</w:t>
      </w:r>
    </w:p>
    <w:p w14:paraId="327CD3B6">
      <w:pPr>
        <w:rPr>
          <w:rFonts w:hint="eastAsia"/>
        </w:rPr>
      </w:pPr>
      <w:r>
        <w:rPr>
          <w:rFonts w:hint="eastAsia"/>
        </w:rPr>
        <w:t>第六章日期与时间比较值得深入读。老旧的java.util.time，java.time是jdk8推出的新库。</w:t>
      </w:r>
    </w:p>
    <w:p w14:paraId="6DE5A265">
      <w:pPr>
        <w:rPr>
          <w:rFonts w:hint="eastAsia"/>
        </w:rPr>
      </w:pPr>
      <w:r>
        <w:rPr>
          <w:rFonts w:hint="eastAsia"/>
        </w:rPr>
        <w:t>2.《java编程思想》</w:t>
      </w:r>
    </w:p>
    <w:p w14:paraId="7E4061F7">
      <w:pPr>
        <w:rPr>
          <w:rFonts w:hint="eastAsia"/>
        </w:rPr>
      </w:pPr>
      <w:r>
        <w:rPr>
          <w:rFonts w:hint="eastAsia"/>
        </w:rPr>
        <w:t>褒贬不一</w:t>
      </w:r>
    </w:p>
    <w:p w14:paraId="0FB35456">
      <w:pPr>
        <w:rPr>
          <w:rFonts w:hint="eastAsia"/>
        </w:rPr>
      </w:pPr>
      <w:r>
        <w:rPr>
          <w:rFonts w:hint="eastAsia"/>
        </w:rPr>
        <w:t>3.《Head First Java》</w:t>
      </w:r>
    </w:p>
    <w:p w14:paraId="6B00DE90">
      <w:pPr>
        <w:rPr>
          <w:rFonts w:hint="eastAsia"/>
        </w:rPr>
      </w:pPr>
      <w:r>
        <w:rPr>
          <w:rFonts w:hint="eastAsia"/>
        </w:rPr>
        <w:t>4.《Effective Java》</w:t>
      </w:r>
    </w:p>
    <w:p w14:paraId="207EF2E0">
      <w:pPr>
        <w:rPr>
          <w:rFonts w:hint="eastAsia"/>
        </w:rPr>
      </w:pPr>
      <w:r>
        <w:rPr>
          <w:rFonts w:hint="eastAsia"/>
        </w:rPr>
        <w:t>5.《深入理解Java虚拟机》</w:t>
      </w:r>
    </w:p>
    <w:p w14:paraId="08C0199D">
      <w:pPr>
        <w:rPr>
          <w:rFonts w:hint="eastAsia"/>
        </w:rPr>
      </w:pPr>
      <w:r>
        <w:rPr>
          <w:rFonts w:hint="eastAsia"/>
        </w:rPr>
        <w:t>6.《大话数据结构》</w:t>
      </w:r>
    </w:p>
    <w:p w14:paraId="6267C59B">
      <w:pPr>
        <w:rPr>
          <w:rFonts w:hint="eastAsia"/>
        </w:rPr>
      </w:pPr>
      <w:r>
        <w:rPr>
          <w:rFonts w:hint="eastAsia"/>
        </w:rPr>
        <w:t>7.《SQL必知必会》</w:t>
      </w:r>
    </w:p>
    <w:p w14:paraId="52E333D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ascii="Segoe UI" w:hAnsi="Segoe UI" w:eastAsia="Segoe UI" w:cs="Segoe UI"/>
          <w:i w:val="0"/>
          <w:iCs w:val="0"/>
          <w:caps w:val="0"/>
          <w:color w:val="1E1F24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E1F24"/>
          <w:spacing w:val="0"/>
          <w:sz w:val="24"/>
          <w:szCs w:val="24"/>
          <w:shd w:val="clear" w:fill="FFFFFF"/>
        </w:rPr>
        <w:t>《SQL必知必会》读后感</w:t>
      </w:r>
    </w:p>
    <w:p w14:paraId="4D729A1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default" w:ascii="Segoe UI" w:hAnsi="Segoe UI" w:eastAsia="Segoe UI" w:cs="Segoe UI"/>
          <w:i w:val="0"/>
          <w:iCs w:val="0"/>
          <w:caps w:val="0"/>
          <w:color w:val="1E1F24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E1F24"/>
          <w:spacing w:val="0"/>
          <w:sz w:val="24"/>
          <w:szCs w:val="24"/>
          <w:shd w:val="clear" w:fill="FFFFFF"/>
        </w:rPr>
        <w:t>当我第一次拿到《SQL必知必会》这本书时，我对其中的SQL基础内容非常期待。作为一个数据处理和数据库管理的爱好者，我深知SQL的重要性。通过阅读这本书，我更加深入地理解了SQL的各个方面，不仅加深了我对SQL语言的认识，也提高了我在工作中的实践能力。</w:t>
      </w:r>
    </w:p>
    <w:p w14:paraId="5812B4B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default" w:ascii="Segoe UI" w:hAnsi="Segoe UI" w:eastAsia="Segoe UI" w:cs="Segoe UI"/>
          <w:i w:val="0"/>
          <w:iCs w:val="0"/>
          <w:caps w:val="0"/>
          <w:color w:val="1E1F24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E1F24"/>
          <w:spacing w:val="0"/>
          <w:sz w:val="24"/>
          <w:szCs w:val="24"/>
          <w:shd w:val="clear" w:fill="FFFFFF"/>
        </w:rPr>
        <w:t>这本书首先介绍了SQL的基本语法，如SELECT、INSERT、UPDATE、DELETE等。作者以简洁明了的方式阐述了这些操作的核心内容，并通过实例演示了如何运用这些语法进行数据操作。这让我对SQL的基本操作有了更加清晰的认识，也为我后续深入学习打下了坚实的基础。</w:t>
      </w:r>
    </w:p>
    <w:p w14:paraId="25F90E9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default" w:ascii="Segoe UI" w:hAnsi="Segoe UI" w:eastAsia="Segoe UI" w:cs="Segoe UI"/>
          <w:i w:val="0"/>
          <w:iCs w:val="0"/>
          <w:caps w:val="0"/>
          <w:color w:val="1E1F24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E1F24"/>
          <w:spacing w:val="0"/>
          <w:sz w:val="24"/>
          <w:szCs w:val="24"/>
          <w:shd w:val="clear" w:fill="FFFFFF"/>
        </w:rPr>
        <w:t>除了基本语法，书中还详细讲解了如何处理错误和异常情况。这部分内容对于提高我在实际工作中的应变能力非常有帮助。在实际操作中，遇到错误和异常是不可避免的，而如何快速、准确地处理这些问题，对于保证数据的安全性和完整性至关重要。</w:t>
      </w:r>
    </w:p>
    <w:p w14:paraId="7021D1D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default" w:ascii="Segoe UI" w:hAnsi="Segoe UI" w:eastAsia="Segoe UI" w:cs="Segoe UI"/>
          <w:i w:val="0"/>
          <w:iCs w:val="0"/>
          <w:caps w:val="0"/>
          <w:color w:val="1E1F24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E1F24"/>
          <w:spacing w:val="0"/>
          <w:sz w:val="24"/>
          <w:szCs w:val="24"/>
          <w:shd w:val="clear" w:fill="FFFFFF"/>
        </w:rPr>
        <w:t>在数据操作与管理部分，书中涵盖了数据库的高级功能。虽然有些示例中的SQL语句略显繁琐，不够简洁，但这并不影响我对这些高级功能的理解。通过阅读这部分内容，我对数据库的设计、优化和管理有了更加深入的认识，也为我后续的工作提供了宝贵的参考。</w:t>
      </w:r>
    </w:p>
    <w:p w14:paraId="5676159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Segoe UI" w:hAnsi="Segoe UI" w:eastAsia="Segoe UI" w:cs="Segoe UI"/>
          <w:i w:val="0"/>
          <w:iCs w:val="0"/>
          <w:caps w:val="0"/>
          <w:color w:val="1E1F24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E1F24"/>
          <w:spacing w:val="0"/>
          <w:sz w:val="24"/>
          <w:szCs w:val="24"/>
          <w:shd w:val="clear" w:fill="FFFFFF"/>
        </w:rPr>
        <w:t>总的来说，《SQL必知必会》是一本非常实用的书籍，无论是对于初学者还是有一定基础的读者，都有很大的帮助。通过阅读这本书，我不仅加深了对SQL的认识，也提高了自己在工作中的实践能力。我相信，在未来的数据处理和数据库管理工作中，这本书将成为我不可或缺的参考工具。</w:t>
      </w:r>
    </w:p>
    <w:p w14:paraId="519AE50B">
      <w:pPr>
        <w:rPr>
          <w:rFonts w:hint="eastAsia"/>
        </w:rPr>
      </w:pPr>
    </w:p>
    <w:p w14:paraId="5BAA6A90">
      <w:pPr>
        <w:rPr>
          <w:rFonts w:hint="eastAsia"/>
        </w:rPr>
      </w:pPr>
    </w:p>
    <w:p w14:paraId="7D8AD6C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3540760"/>
            <wp:effectExtent l="0" t="0" r="7620" b="2540"/>
            <wp:docPr id="1" name="图片 1" descr="屏幕截图 2024-03-31 225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03-31 2251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BC270C"/>
    <w:multiLevelType w:val="singleLevel"/>
    <w:tmpl w:val="78BC270C"/>
    <w:lvl w:ilvl="0" w:tentative="0">
      <w:start w:val="5"/>
      <w:numFmt w:val="chineseCounting"/>
      <w:suff w:val="space"/>
      <w:lvlText w:val="第%1章"/>
      <w:lvlJc w:val="left"/>
      <w:pPr>
        <w:ind w:left="21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BjMWNjM2UwMTVjYzYyZGRjNmVjYmViZjhhMDI3NGIifQ=="/>
  </w:docVars>
  <w:rsids>
    <w:rsidRoot w:val="00000000"/>
    <w:rsid w:val="21CB6F94"/>
    <w:rsid w:val="299477A0"/>
    <w:rsid w:val="43F41C26"/>
    <w:rsid w:val="49616AC6"/>
    <w:rsid w:val="5523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891</Words>
  <Characters>1041</Characters>
  <Lines>0</Lines>
  <Paragraphs>0</Paragraphs>
  <TotalTime>17</TotalTime>
  <ScaleCrop>false</ScaleCrop>
  <LinksUpToDate>false</LinksUpToDate>
  <CharactersWithSpaces>1044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2024-03-31T14:43:00Z</dcterms:created>
  <dc:creator>jzh</dc:creator>
  <cp:lastModifiedBy>jzh</cp:lastModifiedBy>
  <dcterms:modified xsi:type="dcterms:W3CDTF">2024-09-28T08:22:29Z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26A77A06E6BE4EA9B9BDBB1927C7060E_12</vt:lpwstr>
  </property>
</Properties>
</file>